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86C0" w14:textId="77777777" w:rsidR="00F37621" w:rsidRDefault="00F37621" w:rsidP="00F37621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t>Semestre 1   Master : Maintenance industrielle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2079"/>
        <w:gridCol w:w="952"/>
        <w:gridCol w:w="555"/>
        <w:gridCol w:w="928"/>
        <w:gridCol w:w="786"/>
        <w:gridCol w:w="786"/>
        <w:gridCol w:w="1326"/>
        <w:gridCol w:w="1926"/>
        <w:gridCol w:w="1172"/>
        <w:gridCol w:w="1096"/>
      </w:tblGrid>
      <w:tr w:rsidR="00F37621" w14:paraId="1CBB25CA" w14:textId="77777777" w:rsidTr="00F37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7B3564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1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FBBF54D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8BE58C0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95F860F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6ABCA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5194305" w14:textId="77777777" w:rsidR="00F37621" w:rsidRDefault="00F37621" w:rsidP="00E1171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552CDA1A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4B7F5A2" w14:textId="77777777" w:rsidR="00F37621" w:rsidRDefault="00F37621" w:rsidP="00E1171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105707B2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CEE1D9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E16171" w14:paraId="2F1386E9" w14:textId="77777777" w:rsidTr="00F3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A575D9" w14:textId="77777777" w:rsidR="00F37621" w:rsidRDefault="00F37621" w:rsidP="00E1171A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30A6D9E7" w14:textId="77777777" w:rsidR="00F37621" w:rsidRDefault="00F37621" w:rsidP="00E11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C02451E" w14:textId="77777777" w:rsidR="00F37621" w:rsidRDefault="00F37621" w:rsidP="00E11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E224D57" w14:textId="77777777" w:rsidR="00F37621" w:rsidRDefault="00F37621" w:rsidP="00E11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4FDDA59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9AE56B4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0413771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0F8D426" w14:textId="77777777" w:rsidR="00F37621" w:rsidRDefault="00F37621" w:rsidP="00E11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4EF9770" w14:textId="77777777" w:rsidR="00F37621" w:rsidRDefault="00F37621" w:rsidP="00E11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691712B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4AF2B0D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37621" w14:paraId="42D9495A" w14:textId="77777777" w:rsidTr="00F37621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B2B75C8" w14:textId="77777777"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6D524B07" w14:textId="77777777"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1.1.1</w:t>
            </w:r>
          </w:p>
          <w:p w14:paraId="09152F6D" w14:textId="77777777"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0CC92106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048E0B" w14:textId="77777777" w:rsidR="00F37621" w:rsidRPr="00FC5FAC" w:rsidRDefault="00F37621" w:rsidP="00E117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</w:rPr>
            </w:pPr>
            <w:r w:rsidRPr="00FC5FAC">
              <w:rPr>
                <w:rFonts w:ascii="Cambria" w:hAnsi="Cambria" w:cs="Calibri"/>
              </w:rPr>
              <w:t xml:space="preserve">Stratégie de maintenance 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C9EB94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5F4D5B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276591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70266B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7EC04C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A3ECF6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C692E6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FE7338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971A50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F37621" w14:paraId="20D59434" w14:textId="77777777" w:rsidTr="00F3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4DFD6D1" w14:textId="77777777" w:rsidR="00F37621" w:rsidRDefault="00F37621" w:rsidP="00E1171A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40D097" w14:textId="77777777" w:rsidR="00F37621" w:rsidRPr="00FC5FAC" w:rsidRDefault="00F37621" w:rsidP="00E117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Dynamique des structures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8F0154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32D081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75A84D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C657BC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208D48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D8CFA9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A34B55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8DB38D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52E007E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F37621" w14:paraId="68986150" w14:textId="77777777" w:rsidTr="00F3762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CA34BBC" w14:textId="77777777"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5F9D31A7" w14:textId="77777777"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1.1.2</w:t>
            </w:r>
          </w:p>
          <w:p w14:paraId="2C86C303" w14:textId="77777777"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48F420C8" w14:textId="77777777" w:rsidR="00F37621" w:rsidRDefault="00F37621" w:rsidP="00E1171A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A7890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 xml:space="preserve"> Mécanique des milieux continus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01955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8B6BC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71082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10646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A6400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B3328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67999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3A3FE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73712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F37621" w14:paraId="03A3337E" w14:textId="77777777" w:rsidTr="00F3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8DA279C" w14:textId="77777777"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42E5494" w14:textId="77777777" w:rsidR="00F37621" w:rsidRPr="00FC5FAC" w:rsidRDefault="00F37621" w:rsidP="00E117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FC5FAC">
              <w:rPr>
                <w:rFonts w:ascii="Cambria" w:hAnsi="Cambria" w:cs="Calibri"/>
                <w:color w:val="auto"/>
                <w:sz w:val="22"/>
                <w:szCs w:val="22"/>
              </w:rPr>
              <w:t>Thermodynamique Appliquée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6F817E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C77C70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FDC156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EEC268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A4D22B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1F92EA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53E5F0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A8F43E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7AEB002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F37621" w14:paraId="0F6906E5" w14:textId="77777777" w:rsidTr="00F3762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6FB1881" w14:textId="77777777" w:rsidR="00F37621" w:rsidRDefault="00F37621" w:rsidP="00E1171A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E7DB64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hAnsiTheme="majorHAnsi"/>
              </w:rPr>
              <w:t>Méthodes statistiques et échantillonnage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D84C98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FF1EB6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4A0E7F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1B0B02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8222A5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77E265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34F6FD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F40785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BD181AF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F37621" w14:paraId="4F9C6627" w14:textId="77777777" w:rsidTr="00F3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B3A3D62" w14:textId="77777777"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1451A94D" w14:textId="77777777"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1BD8BA81" w14:textId="77777777"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64779DEF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F2C711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Traitement du signal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CBD0F0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1B4109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9AB270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6BC470F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FED228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D11BDA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26536F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5BAFFA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7ADDD1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F37621" w14:paraId="1EC0D71A" w14:textId="77777777" w:rsidTr="00F3762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E07CE18" w14:textId="77777777" w:rsidR="00F37621" w:rsidRDefault="00F37621" w:rsidP="00E1171A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7A4616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  <w:sz w:val="20"/>
                <w:szCs w:val="20"/>
              </w:rPr>
            </w:pPr>
            <w:r w:rsidRPr="00FC5FAC">
              <w:rPr>
                <w:rFonts w:asciiTheme="majorHAnsi" w:hAnsiTheme="majorHAnsi" w:cs="Calibri"/>
              </w:rPr>
              <w:t>TP dynamique des structures</w:t>
            </w:r>
            <w:r w:rsidRPr="00FC5FAC">
              <w:rPr>
                <w:rFonts w:asciiTheme="majorHAnsi" w:eastAsia="Calibri" w:hAnsiTheme="majorHAnsi"/>
              </w:rPr>
              <w:t xml:space="preserve">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DF8BE4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0671C2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4707B3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9FF5145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DD85A1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5C48DB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63CB75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810F70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39FD8C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F37621" w14:paraId="4DBC1043" w14:textId="77777777" w:rsidTr="00F3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708C201" w14:textId="77777777" w:rsidR="00F37621" w:rsidRDefault="00F37621" w:rsidP="00E1171A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079E18" w14:textId="77777777" w:rsidR="00F37621" w:rsidRPr="00363DB7" w:rsidRDefault="00F37621" w:rsidP="00E117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</w:rPr>
              <w:t xml:space="preserve">Introduction aux </w:t>
            </w:r>
            <w:r w:rsidRPr="00FC5FAC">
              <w:rPr>
                <w:rFonts w:asciiTheme="majorHAnsi" w:hAnsiTheme="majorHAnsi" w:cs="Calibri"/>
              </w:rPr>
              <w:t>Matériaux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48D09D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780554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714FBE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60CF8FB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B85734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F62B33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E41E0B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37</w:t>
            </w:r>
            <w:r w:rsidRPr="00FC5FAC">
              <w:rPr>
                <w:rFonts w:asciiTheme="majorHAnsi" w:eastAsia="Calibri" w:hAnsiTheme="majorHAnsi"/>
              </w:rPr>
              <w:t>h</w:t>
            </w:r>
            <w:r>
              <w:rPr>
                <w:rFonts w:asciiTheme="majorHAnsi" w:eastAsia="Calibri" w:hAnsiTheme="majorHAnsi"/>
              </w:rPr>
              <w:t>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614FA8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39BAB1" w14:textId="77777777" w:rsidR="00F37621" w:rsidRPr="00FC5FAC" w:rsidRDefault="00F37621" w:rsidP="00E1171A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2232EF" w14:paraId="065F12C6" w14:textId="77777777" w:rsidTr="00F37621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2C8ACD6" w14:textId="77777777"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279B670F" w14:textId="77777777"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0FCD71B6" w14:textId="77777777"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lastRenderedPageBreak/>
              <w:t>Crédits : 2</w:t>
            </w:r>
          </w:p>
          <w:p w14:paraId="578FFCA0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B7817" w14:textId="77777777" w:rsidR="00F37621" w:rsidRDefault="00F37621" w:rsidP="00E11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6E7">
              <w:rPr>
                <w:rFonts w:ascii="Cambria" w:eastAsia="Calibri" w:hAnsi="Cambria"/>
                <w:color w:val="000000"/>
              </w:rPr>
              <w:lastRenderedPageBreak/>
              <w:t>Panier au choix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9AEEC3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C67199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00F4B6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B8ED2B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6F589F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A7A8FA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0A30CB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FEE1DE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82BE0E2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000000" w14:paraId="37E792A1" w14:textId="77777777" w:rsidTr="00F3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5FF326" w14:textId="77777777" w:rsidR="00F37621" w:rsidRDefault="00F37621" w:rsidP="00E1171A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FBBA4" w14:textId="77777777" w:rsidR="00F37621" w:rsidRDefault="00F37621" w:rsidP="00E11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66E7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CE5D50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DEC4FD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381294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2D641F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66E77C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CB3AF1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A1008D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9EE243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C5AF14B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F37621" w14:paraId="3EA03DA3" w14:textId="77777777" w:rsidTr="00F3762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49F0EFCC" w14:textId="77777777"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3B2C3FA0" w14:textId="77777777"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2B91A0C9" w14:textId="77777777" w:rsidR="00F37621" w:rsidRDefault="00F37621" w:rsidP="00E117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0CD219B0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30202B" w14:textId="77777777" w:rsidR="00F37621" w:rsidRPr="00FC5FAC" w:rsidRDefault="00F37621" w:rsidP="00E117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4F0A69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4F0A21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445F5F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40B68A5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4BA776E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84899C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9FE690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C5CE153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3D2423" w14:textId="77777777" w:rsidR="00F37621" w:rsidRPr="00FC5FAC" w:rsidRDefault="00F37621" w:rsidP="00E117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2232EF" w14:paraId="73CC1678" w14:textId="77777777" w:rsidTr="00F3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246977C6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D24AD6F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31E789C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305A0C2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9F51323" w14:textId="77777777" w:rsidR="00F37621" w:rsidRDefault="00F37621" w:rsidP="00E11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15h00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9EBFC55" w14:textId="77777777" w:rsidR="00F37621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D3C21D1" w14:textId="77777777" w:rsidR="00F37621" w:rsidRDefault="00F37621" w:rsidP="00E117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6EA4012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3A8B0A8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98DE6C2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3DA967E" w14:textId="77777777" w:rsidR="00F37621" w:rsidRDefault="00F37621" w:rsidP="00E117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7786EA5C" w14:textId="77777777" w:rsidR="00F37621" w:rsidRDefault="00F37621" w:rsidP="00F37621"/>
    <w:p w14:paraId="0DD9B380" w14:textId="77777777" w:rsidR="00AE37EF" w:rsidRDefault="00AE37EF"/>
    <w:sectPr w:rsidR="00AE37EF" w:rsidSect="00013A6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21"/>
    <w:rsid w:val="00013A62"/>
    <w:rsid w:val="002232EF"/>
    <w:rsid w:val="00AE37EF"/>
    <w:rsid w:val="00E16171"/>
    <w:rsid w:val="00F3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BE53"/>
  <w15:docId w15:val="{6192088C-9990-45E5-ACBA-9D32BC2F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6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376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F37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37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</cp:lastModifiedBy>
  <cp:revision>2</cp:revision>
  <dcterms:created xsi:type="dcterms:W3CDTF">2024-02-05T11:23:00Z</dcterms:created>
  <dcterms:modified xsi:type="dcterms:W3CDTF">2024-02-05T11:23:00Z</dcterms:modified>
</cp:coreProperties>
</file>