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1B" w:rsidRDefault="0093161B" w:rsidP="0093161B">
      <w:pPr>
        <w:pStyle w:val="Titre6"/>
      </w:pPr>
      <w:r>
        <w:t>METABOLISME DES LIPIDES</w:t>
      </w:r>
    </w:p>
    <w:p w:rsidR="0093161B" w:rsidRDefault="0093161B" w:rsidP="0093161B">
      <w:pPr>
        <w:jc w:val="both"/>
        <w:rPr>
          <w:b/>
          <w:bCs/>
        </w:rPr>
      </w:pPr>
    </w:p>
    <w:p w:rsidR="0093161B" w:rsidRDefault="0093161B" w:rsidP="0093161B">
      <w:pPr>
        <w:jc w:val="both"/>
        <w:rPr>
          <w:b/>
          <w:bCs/>
        </w:rPr>
      </w:pPr>
    </w:p>
    <w:p w:rsidR="0093161B" w:rsidRDefault="0093161B" w:rsidP="0093161B">
      <w:pPr>
        <w:jc w:val="both"/>
        <w:rPr>
          <w:b/>
          <w:bCs/>
        </w:rPr>
      </w:pPr>
    </w:p>
    <w:p w:rsidR="0093161B" w:rsidRDefault="0093161B" w:rsidP="0093161B">
      <w:pPr>
        <w:jc w:val="both"/>
        <w:rPr>
          <w:u w:val="single"/>
        </w:rPr>
      </w:pPr>
      <w:r>
        <w:t xml:space="preserve">1- </w:t>
      </w:r>
      <w:r>
        <w:rPr>
          <w:u w:val="single"/>
        </w:rPr>
        <w:t>SOURCE</w:t>
      </w:r>
    </w:p>
    <w:p w:rsidR="0093161B" w:rsidRDefault="0093161B" w:rsidP="0093161B">
      <w:pPr>
        <w:jc w:val="both"/>
      </w:pPr>
      <w:r>
        <w:t xml:space="preserve">     Les lipides couvrent 70% des besoins énergétiques de l’organisme. Ils ont deux origines :</w:t>
      </w:r>
    </w:p>
    <w:p w:rsidR="0093161B" w:rsidRDefault="0093161B" w:rsidP="0093161B">
      <w:pPr>
        <w:numPr>
          <w:ilvl w:val="1"/>
          <w:numId w:val="1"/>
        </w:numPr>
        <w:jc w:val="both"/>
      </w:pPr>
      <w:r>
        <w:t>exogène : alimentation animale et végétale.</w:t>
      </w:r>
    </w:p>
    <w:p w:rsidR="0093161B" w:rsidRDefault="0093161B" w:rsidP="0093161B">
      <w:pPr>
        <w:numPr>
          <w:ilvl w:val="1"/>
          <w:numId w:val="1"/>
        </w:numPr>
        <w:jc w:val="both"/>
      </w:pPr>
      <w:r>
        <w:t>endogène : les glucides forment des lipides neutres ou triglycérides qui seront stockés dans le tissu adipeux.</w:t>
      </w:r>
    </w:p>
    <w:p w:rsidR="0093161B" w:rsidRDefault="0093161B" w:rsidP="0093161B">
      <w:pPr>
        <w:jc w:val="both"/>
      </w:pPr>
    </w:p>
    <w:p w:rsidR="0093161B" w:rsidRDefault="0093161B" w:rsidP="0093161B">
      <w:pPr>
        <w:tabs>
          <w:tab w:val="left" w:pos="180"/>
        </w:tabs>
        <w:jc w:val="both"/>
        <w:rPr>
          <w:u w:val="single"/>
        </w:rPr>
      </w:pPr>
      <w:r>
        <w:t xml:space="preserve">2- </w:t>
      </w:r>
      <w:r>
        <w:rPr>
          <w:u w:val="single"/>
        </w:rPr>
        <w:t>CATABOLISME</w:t>
      </w:r>
    </w:p>
    <w:p w:rsidR="0093161B" w:rsidRDefault="0093161B" w:rsidP="0093161B">
      <w:pPr>
        <w:ind w:left="360"/>
        <w:jc w:val="both"/>
        <w:rPr>
          <w:u w:val="single"/>
        </w:rPr>
      </w:pPr>
    </w:p>
    <w:p w:rsidR="0093161B" w:rsidRDefault="0093161B" w:rsidP="0093161B">
      <w:pPr>
        <w:jc w:val="both"/>
        <w:rPr>
          <w:u w:val="single"/>
        </w:rPr>
      </w:pPr>
      <w:r>
        <w:t xml:space="preserve">    </w:t>
      </w:r>
      <w:r>
        <w:rPr>
          <w:u w:val="single"/>
        </w:rPr>
        <w:t>21- Dégradation des triglycérides</w:t>
      </w:r>
    </w:p>
    <w:p w:rsidR="0093161B" w:rsidRDefault="0093161B" w:rsidP="0093161B">
      <w:pPr>
        <w:jc w:val="both"/>
      </w:pPr>
      <w:r>
        <w:t xml:space="preserve">    La dégradation peut se faire sous l’action de différentes lipases :</w:t>
      </w:r>
    </w:p>
    <w:p w:rsidR="0093161B" w:rsidRDefault="0093161B" w:rsidP="0093161B">
      <w:pPr>
        <w:jc w:val="both"/>
      </w:pPr>
      <w:r>
        <w:t xml:space="preserve">                  -    lipase intestinale</w:t>
      </w:r>
    </w:p>
    <w:p w:rsidR="0093161B" w:rsidRDefault="0093161B" w:rsidP="0093161B">
      <w:pPr>
        <w:numPr>
          <w:ilvl w:val="1"/>
          <w:numId w:val="1"/>
        </w:numPr>
        <w:jc w:val="both"/>
      </w:pPr>
      <w:r>
        <w:t xml:space="preserve">lipase </w:t>
      </w:r>
      <w:proofErr w:type="spellStart"/>
      <w:r>
        <w:t>endocellulaire</w:t>
      </w:r>
      <w:proofErr w:type="spellEnd"/>
      <w:r>
        <w:t xml:space="preserve"> (tissu adipeux)</w:t>
      </w:r>
    </w:p>
    <w:p w:rsidR="0093161B" w:rsidRDefault="0093161B" w:rsidP="0093161B">
      <w:pPr>
        <w:numPr>
          <w:ilvl w:val="1"/>
          <w:numId w:val="1"/>
        </w:numPr>
        <w:ind w:left="1080" w:firstLine="0"/>
        <w:jc w:val="both"/>
      </w:pPr>
      <w:r>
        <w:t>lipoprotéine-lipase (vaisseaux sanguins)</w:t>
      </w:r>
    </w:p>
    <w:p w:rsidR="0093161B" w:rsidRDefault="0093161B" w:rsidP="0093161B">
      <w:pPr>
        <w:jc w:val="both"/>
      </w:pPr>
      <w:r>
        <w:t xml:space="preserve">   Cette hydrolyse </w:t>
      </w:r>
      <w:proofErr w:type="spellStart"/>
      <w:r>
        <w:t>lipasique</w:t>
      </w:r>
      <w:proofErr w:type="spellEnd"/>
      <w:r>
        <w:t xml:space="preserve"> libère un glycérol et trois acides gras :</w:t>
      </w:r>
    </w:p>
    <w:p w:rsidR="0093161B" w:rsidRDefault="0093161B" w:rsidP="0093161B">
      <w:pPr>
        <w:tabs>
          <w:tab w:val="left" w:pos="1620"/>
        </w:tabs>
        <w:jc w:val="both"/>
      </w:pPr>
      <w:r>
        <w:tab/>
      </w:r>
    </w:p>
    <w:p w:rsidR="0093161B" w:rsidRDefault="0093161B" w:rsidP="0093161B">
      <w:pPr>
        <w:tabs>
          <w:tab w:val="left" w:pos="3240"/>
          <w:tab w:val="left" w:pos="5740"/>
        </w:tabs>
        <w:jc w:val="both"/>
        <w:rPr>
          <w:lang w:val="en-GB"/>
        </w:rPr>
      </w:pPr>
      <w:r>
        <w:rPr>
          <w:noProof/>
        </w:rPr>
        <w:pict>
          <v:shape id="_x0000_s1079" style="position:absolute;left:0;text-align:left;margin-left:261pt;margin-top:8.4pt;width:1pt;height:4pt;z-index:251714560;mso-position-horizontal:absolute;mso-position-vertical:absolute" coordsize="20,80" path="m,hdc7,27,20,80,20,80,20,80,7,27,,xe">
            <v:path arrowok="t"/>
          </v:shape>
        </w:pict>
      </w:r>
      <w:r>
        <w:rPr>
          <w:noProof/>
        </w:rPr>
        <w:pict>
          <v:shape id="_x0000_s1076" style="position:absolute;left:0;text-align:left;margin-left:80.1pt;margin-top:9.3pt;width:.05pt;height:6pt;z-index:251711488" coordsize="1,120" path="m,hdc,40,,80,,120hae" filled="f">
            <v:path arrowok="t"/>
          </v:shape>
        </w:pict>
      </w:r>
      <w:r>
        <w:rPr>
          <w:lang w:val="en-GB"/>
        </w:rPr>
        <w:t xml:space="preserve">                          CH</w:t>
      </w:r>
      <w:r>
        <w:rPr>
          <w:vertAlign w:val="subscript"/>
          <w:lang w:val="en-GB"/>
        </w:rPr>
        <w:t>2</w:t>
      </w:r>
      <w:r>
        <w:rPr>
          <w:lang w:val="en-GB"/>
        </w:rPr>
        <w:t>-O-CO-R</w:t>
      </w:r>
      <w:r>
        <w:rPr>
          <w:vertAlign w:val="subscript"/>
          <w:lang w:val="en-GB"/>
        </w:rPr>
        <w:t xml:space="preserve">1 </w:t>
      </w:r>
      <w:r>
        <w:rPr>
          <w:lang w:val="en-GB"/>
        </w:rPr>
        <w:t xml:space="preserve">                                     CH2OH    + R</w:t>
      </w:r>
      <w:r>
        <w:rPr>
          <w:vertAlign w:val="subscript"/>
          <w:lang w:val="en-GB"/>
        </w:rPr>
        <w:t>1</w:t>
      </w:r>
      <w:r>
        <w:rPr>
          <w:lang w:val="en-GB"/>
        </w:rPr>
        <w:t>COOH</w:t>
      </w:r>
    </w:p>
    <w:p w:rsidR="0093161B" w:rsidRDefault="0093161B" w:rsidP="0093161B">
      <w:pPr>
        <w:jc w:val="both"/>
        <w:rPr>
          <w:lang w:val="en-GB"/>
        </w:rPr>
      </w:pPr>
      <w:r>
        <w:rPr>
          <w:noProof/>
        </w:rPr>
        <w:pict>
          <v:shape id="_x0000_s1080" style="position:absolute;left:0;text-align:left;margin-left:261pt;margin-top:12.6pt;width:1pt;height:3pt;z-index:251715584;mso-position-horizontal:absolute;mso-position-vertical:absolute" coordsize="20,60" path="m,hdc7,20,20,60,20,60,20,60,7,20,,xe">
            <v:path arrowok="t"/>
          </v:shape>
        </w:pict>
      </w:r>
      <w:r>
        <w:rPr>
          <w:noProof/>
        </w:rPr>
        <w:pict>
          <v:shape id="_x0000_s1081" style="position:absolute;left:0;text-align:left;margin-left:261pt;margin-top:12.6pt;width:1pt;height:4pt;z-index:251716608;mso-position-horizontal:absolute;mso-position-vertical:absolute" coordsize="20,80" path="m,hdc7,27,20,80,20,80,20,80,7,27,,xe">
            <v:path arrowok="t"/>
          </v:shape>
        </w:pict>
      </w:r>
      <w:r>
        <w:rPr>
          <w:noProof/>
        </w:rPr>
        <w:pict>
          <v:line id="_x0000_s1026" style="position:absolute;left:0;text-align:left;z-index:251660288" from="207pt,3.6pt" to="252pt,3.6pt">
            <v:stroke endarrow="block"/>
          </v:line>
        </w:pict>
      </w:r>
      <w:r>
        <w:rPr>
          <w:noProof/>
        </w:rPr>
        <w:pict>
          <v:line id="_x0000_s1078" style="position:absolute;left:0;text-align:left;flip:x y;z-index:251713536" from="4in,-.6pt" to="4in,-.6pt"/>
        </w:pict>
      </w:r>
      <w:r>
        <w:rPr>
          <w:noProof/>
        </w:rPr>
        <w:pict>
          <v:shape id="_x0000_s1077" style="position:absolute;left:0;text-align:left;margin-left:79.1pt;margin-top:9.5pt;width:.05pt;height:6pt;z-index:251712512" coordsize="1,120" path="m,hdc,40,,80,,120hae" filled="f">
            <v:path arrowok="t"/>
          </v:shape>
        </w:pict>
      </w:r>
      <w:r>
        <w:rPr>
          <w:noProof/>
        </w:rPr>
        <w:pict>
          <v:line id="_x0000_s1027" style="position:absolute;left:0;text-align:left;z-index:251661312" from="279pt,-.6pt" to="279pt,-.6pt"/>
        </w:pict>
      </w:r>
      <w:r>
        <w:rPr>
          <w:lang w:val="en-GB"/>
        </w:rPr>
        <w:t xml:space="preserve">       R</w:t>
      </w:r>
      <w:r>
        <w:rPr>
          <w:vertAlign w:val="subscript"/>
          <w:lang w:val="en-GB"/>
        </w:rPr>
        <w:t>2</w:t>
      </w:r>
      <w:r>
        <w:rPr>
          <w:lang w:val="en-GB"/>
        </w:rPr>
        <w:t>- CO-O- CH                     + 3 H</w:t>
      </w:r>
      <w:r>
        <w:rPr>
          <w:vertAlign w:val="subscript"/>
          <w:lang w:val="en-GB"/>
        </w:rPr>
        <w:t>2</w:t>
      </w:r>
      <w:r>
        <w:rPr>
          <w:lang w:val="en-GB"/>
        </w:rPr>
        <w:t xml:space="preserve">O                     CHOH      </w:t>
      </w:r>
      <w:proofErr w:type="gramStart"/>
      <w:r>
        <w:rPr>
          <w:lang w:val="en-GB"/>
        </w:rPr>
        <w:t>+  R</w:t>
      </w:r>
      <w:r>
        <w:rPr>
          <w:vertAlign w:val="subscript"/>
          <w:lang w:val="en-GB"/>
        </w:rPr>
        <w:t>2</w:t>
      </w:r>
      <w:proofErr w:type="gramEnd"/>
      <w:r>
        <w:rPr>
          <w:lang w:val="en-GB"/>
        </w:rPr>
        <w:t>-COOH</w:t>
      </w:r>
    </w:p>
    <w:p w:rsidR="0093161B" w:rsidRDefault="0093161B" w:rsidP="0093161B">
      <w:pPr>
        <w:jc w:val="both"/>
        <w:rPr>
          <w:lang w:val="en-GB"/>
        </w:rPr>
      </w:pPr>
      <w:r>
        <w:rPr>
          <w:lang w:val="en-GB"/>
        </w:rPr>
        <w:t xml:space="preserve">                          CH</w:t>
      </w:r>
      <w:r>
        <w:rPr>
          <w:vertAlign w:val="subscript"/>
          <w:lang w:val="en-GB"/>
        </w:rPr>
        <w:t>2</w:t>
      </w:r>
      <w:r>
        <w:rPr>
          <w:lang w:val="en-GB"/>
        </w:rPr>
        <w:t>-O-CO-R</w:t>
      </w:r>
      <w:r>
        <w:rPr>
          <w:vertAlign w:val="subscript"/>
          <w:lang w:val="en-GB"/>
        </w:rPr>
        <w:t>3</w:t>
      </w:r>
      <w:r>
        <w:rPr>
          <w:lang w:val="en-GB"/>
        </w:rPr>
        <w:t xml:space="preserve">                                     CH2OH    </w:t>
      </w:r>
      <w:proofErr w:type="gramStart"/>
      <w:r>
        <w:rPr>
          <w:lang w:val="en-GB"/>
        </w:rPr>
        <w:t>+  R</w:t>
      </w:r>
      <w:r>
        <w:rPr>
          <w:vertAlign w:val="subscript"/>
          <w:lang w:val="en-GB"/>
        </w:rPr>
        <w:t>3</w:t>
      </w:r>
      <w:proofErr w:type="gramEnd"/>
      <w:r>
        <w:rPr>
          <w:lang w:val="en-GB"/>
        </w:rPr>
        <w:t>-COOH</w:t>
      </w:r>
    </w:p>
    <w:p w:rsidR="0093161B" w:rsidRDefault="0093161B" w:rsidP="0093161B">
      <w:pPr>
        <w:jc w:val="both"/>
        <w:rPr>
          <w:lang w:val="en-GB"/>
        </w:rPr>
      </w:pPr>
    </w:p>
    <w:p w:rsidR="0093161B" w:rsidRDefault="0093161B" w:rsidP="0093161B">
      <w:pPr>
        <w:jc w:val="both"/>
      </w:pPr>
      <w:r>
        <w:rPr>
          <w:lang w:val="en-GB"/>
        </w:rPr>
        <w:t xml:space="preserve">    </w:t>
      </w:r>
      <w:r>
        <w:t xml:space="preserve">Les acides gras libres sont transportés dans le sang par l’albumine vers d’autres tissus pour être dégradés par </w:t>
      </w:r>
      <w:r>
        <w:rPr>
          <w:b/>
          <w:bCs/>
        </w:rPr>
        <w:t>voie d’oxydation.</w:t>
      </w:r>
      <w:r>
        <w:tab/>
      </w:r>
    </w:p>
    <w:p w:rsidR="0093161B" w:rsidRDefault="0093161B" w:rsidP="0093161B">
      <w:pPr>
        <w:jc w:val="both"/>
        <w:rPr>
          <w:b/>
          <w:bCs/>
        </w:rPr>
      </w:pPr>
    </w:p>
    <w:p w:rsidR="0093161B" w:rsidRDefault="0093161B" w:rsidP="0093161B">
      <w:pPr>
        <w:jc w:val="both"/>
        <w:rPr>
          <w:u w:val="single"/>
        </w:rPr>
      </w:pPr>
      <w:r>
        <w:t xml:space="preserve">    </w:t>
      </w:r>
      <w:r>
        <w:rPr>
          <w:u w:val="single"/>
        </w:rPr>
        <w:t xml:space="preserve">22- Dégradation des acides gras : la </w:t>
      </w:r>
      <w:r>
        <w:rPr>
          <w:u w:val="single"/>
        </w:rPr>
        <w:sym w:font="Symbol" w:char="F062"/>
      </w:r>
      <w:r>
        <w:rPr>
          <w:u w:val="single"/>
        </w:rPr>
        <w:t>- oxydation</w:t>
      </w:r>
    </w:p>
    <w:p w:rsidR="0093161B" w:rsidRDefault="0093161B" w:rsidP="0093161B">
      <w:pPr>
        <w:pStyle w:val="Corpsdetexte"/>
        <w:jc w:val="both"/>
      </w:pPr>
      <w:r>
        <w:t xml:space="preserve">    Avant leur dégradation, les acides gras sont d’abord activés au niveau de la membrane externe de la mitochondrie sous forme d’</w:t>
      </w:r>
      <w:proofErr w:type="spellStart"/>
      <w:r>
        <w:t>acyl</w:t>
      </w:r>
      <w:proofErr w:type="spellEnd"/>
      <w:r>
        <w:t xml:space="preserve"> CoA :</w:t>
      </w:r>
    </w:p>
    <w:p w:rsidR="0093161B" w:rsidRDefault="0093161B" w:rsidP="0093161B">
      <w:pPr>
        <w:jc w:val="both"/>
      </w:pPr>
    </w:p>
    <w:p w:rsidR="0093161B" w:rsidRDefault="0093161B" w:rsidP="0093161B">
      <w:pPr>
        <w:jc w:val="both"/>
        <w:rPr>
          <w:lang w:val="en-GB"/>
        </w:rPr>
      </w:pPr>
      <w:r>
        <w:rPr>
          <w:noProof/>
        </w:rPr>
        <w:pict>
          <v:line id="_x0000_s1029" style="position:absolute;left:0;text-align:left;z-index:251663360" from="3in,4.55pt" to="297pt,4.55pt">
            <v:stroke endarrow="block"/>
          </v:line>
        </w:pict>
      </w:r>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0" type="#_x0000_t105" style="position:absolute;left:0;text-align:left;margin-left:99pt;margin-top:4.55pt;width:27pt;height:9pt;z-index:251664384"/>
        </w:pict>
      </w:r>
      <w:r>
        <w:rPr>
          <w:noProof/>
        </w:rPr>
        <w:pict>
          <v:line id="_x0000_s1028" style="position:absolute;left:0;text-align:left;z-index:251662336" from="90pt,4.55pt" to="2in,4.55pt">
            <v:stroke endarrow="block"/>
          </v:line>
        </w:pict>
      </w:r>
      <w:r>
        <w:rPr>
          <w:noProof/>
        </w:rPr>
        <w:pict>
          <v:shape id="_x0000_s1031" type="#_x0000_t105" style="position:absolute;left:0;text-align:left;margin-left:225pt;margin-top:4.55pt;width:45pt;height:9pt;z-index:251665408"/>
        </w:pict>
      </w:r>
      <w:r>
        <w:rPr>
          <w:lang w:val="en-GB"/>
        </w:rPr>
        <w:t xml:space="preserve">           R-COOH                         R-COAMP                                 R-CO</w:t>
      </w:r>
      <w:r>
        <w:rPr>
          <w:lang w:val="en-GB"/>
        </w:rPr>
        <w:sym w:font="Symbol" w:char="F07E"/>
      </w:r>
      <w:proofErr w:type="spellStart"/>
      <w:r>
        <w:rPr>
          <w:lang w:val="en-GB"/>
        </w:rPr>
        <w:t>SCoA</w:t>
      </w:r>
      <w:proofErr w:type="spellEnd"/>
    </w:p>
    <w:p w:rsidR="0093161B" w:rsidRDefault="0093161B" w:rsidP="0093161B">
      <w:pPr>
        <w:jc w:val="both"/>
        <w:rPr>
          <w:u w:val="single"/>
        </w:rPr>
      </w:pPr>
      <w:r>
        <w:rPr>
          <w:lang w:val="en-GB"/>
        </w:rPr>
        <w:t xml:space="preserve">  </w:t>
      </w:r>
      <w:r>
        <w:t xml:space="preserve">Acide gras libre   ATP   </w:t>
      </w:r>
      <w:proofErr w:type="spellStart"/>
      <w:r>
        <w:t>PPi</w:t>
      </w:r>
      <w:proofErr w:type="spellEnd"/>
      <w:r>
        <w:t xml:space="preserve">                         </w:t>
      </w:r>
      <w:proofErr w:type="spellStart"/>
      <w:r>
        <w:t>HSCoA</w:t>
      </w:r>
      <w:proofErr w:type="spellEnd"/>
      <w:r>
        <w:t xml:space="preserve">   AMP       </w:t>
      </w:r>
      <w:proofErr w:type="spellStart"/>
      <w:r>
        <w:t>acyl</w:t>
      </w:r>
      <w:proofErr w:type="spellEnd"/>
      <w:r>
        <w:t xml:space="preserve"> CoA</w:t>
      </w:r>
    </w:p>
    <w:p w:rsidR="0093161B" w:rsidRDefault="0093161B" w:rsidP="0093161B">
      <w:pPr>
        <w:jc w:val="both"/>
      </w:pPr>
    </w:p>
    <w:p w:rsidR="0093161B" w:rsidRDefault="0093161B" w:rsidP="0093161B">
      <w:pPr>
        <w:jc w:val="both"/>
      </w:pPr>
      <w:r>
        <w:t xml:space="preserve">    L’acide gras obtenu est transféré à l’intérieur de la mitochondrie par le</w:t>
      </w:r>
      <w:r>
        <w:rPr>
          <w:b/>
          <w:bCs/>
        </w:rPr>
        <w:t xml:space="preserve"> </w:t>
      </w:r>
      <w:r>
        <w:t>système</w:t>
      </w:r>
      <w:r>
        <w:rPr>
          <w:b/>
          <w:bCs/>
        </w:rPr>
        <w:t xml:space="preserve"> </w:t>
      </w:r>
      <w:proofErr w:type="spellStart"/>
      <w:r>
        <w:rPr>
          <w:b/>
          <w:bCs/>
        </w:rPr>
        <w:t>carnitine</w:t>
      </w:r>
      <w:proofErr w:type="spellEnd"/>
      <w:r>
        <w:rPr>
          <w:b/>
          <w:bCs/>
        </w:rPr>
        <w:t> :</w:t>
      </w:r>
    </w:p>
    <w:p w:rsidR="0093161B" w:rsidRDefault="0093161B" w:rsidP="0093161B">
      <w:pPr>
        <w:jc w:val="both"/>
        <w:rPr>
          <w:lang w:val="en-GB"/>
        </w:rPr>
      </w:pPr>
      <w:r>
        <w:t xml:space="preserve">         </w:t>
      </w:r>
      <w:r>
        <w:rPr>
          <w:lang w:val="en-GB"/>
        </w:rPr>
        <w:t>CH</w:t>
      </w:r>
      <w:r>
        <w:rPr>
          <w:vertAlign w:val="subscript"/>
          <w:lang w:val="en-GB"/>
        </w:rPr>
        <w:t xml:space="preserve">3 </w:t>
      </w:r>
      <w:r>
        <w:rPr>
          <w:lang w:val="en-GB"/>
        </w:rPr>
        <w:t xml:space="preserve">                     </w:t>
      </w:r>
      <w:r>
        <w:rPr>
          <w:b/>
          <w:bCs/>
          <w:lang w:val="en-GB"/>
        </w:rPr>
        <w:t>R-CO</w:t>
      </w:r>
      <w:r>
        <w:rPr>
          <w:lang w:val="en-GB"/>
        </w:rPr>
        <w:sym w:font="Symbol" w:char="F07E"/>
      </w:r>
      <w:proofErr w:type="spellStart"/>
      <w:r>
        <w:rPr>
          <w:lang w:val="en-GB"/>
        </w:rPr>
        <w:t>SCoA</w:t>
      </w:r>
      <w:proofErr w:type="spellEnd"/>
      <w:r>
        <w:rPr>
          <w:lang w:val="en-GB"/>
        </w:rPr>
        <w:t xml:space="preserve">    </w:t>
      </w:r>
      <w:proofErr w:type="spellStart"/>
      <w:r>
        <w:rPr>
          <w:lang w:val="en-GB"/>
        </w:rPr>
        <w:t>HSCoA</w:t>
      </w:r>
      <w:proofErr w:type="spellEnd"/>
      <w:r>
        <w:rPr>
          <w:lang w:val="en-GB"/>
        </w:rPr>
        <w:t xml:space="preserve">     CH</w:t>
      </w:r>
      <w:r>
        <w:rPr>
          <w:vertAlign w:val="subscript"/>
          <w:lang w:val="en-GB"/>
        </w:rPr>
        <w:t>3</w:t>
      </w:r>
    </w:p>
    <w:p w:rsidR="0093161B" w:rsidRDefault="0093161B" w:rsidP="0093161B">
      <w:pPr>
        <w:jc w:val="both"/>
        <w:rPr>
          <w:lang w:val="en-GB"/>
        </w:rPr>
      </w:pPr>
      <w:r>
        <w:rPr>
          <w:noProof/>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97" type="#_x0000_t104" style="position:absolute;left:0;text-align:left;margin-left:2in;margin-top:.35pt;width:1in;height:18pt;z-index:251732992" adj="17152"/>
        </w:pict>
      </w:r>
      <w:r>
        <w:rPr>
          <w:lang w:val="en-GB"/>
        </w:rPr>
        <w:t xml:space="preserve">          |                                                  1                    </w:t>
      </w:r>
      <w:r>
        <w:rPr>
          <w:lang w:val="en-GB"/>
        </w:rPr>
        <w:sym w:font="Symbol" w:char="F0EA"/>
      </w:r>
    </w:p>
    <w:p w:rsidR="0093161B" w:rsidRDefault="0093161B" w:rsidP="0093161B">
      <w:pPr>
        <w:jc w:val="both"/>
        <w:rPr>
          <w:lang w:val="en-GB"/>
        </w:rPr>
      </w:pPr>
      <w:r>
        <w:rPr>
          <w:noProof/>
        </w:rPr>
        <w:pict>
          <v:line id="_x0000_s1032" style="position:absolute;left:0;text-align:left;z-index:251666432" from="153pt,4.55pt" to="3in,5.45pt">
            <v:stroke endarrow="block"/>
          </v:line>
        </w:pict>
      </w:r>
      <w:r>
        <w:rPr>
          <w:lang w:val="en-GB"/>
        </w:rPr>
        <w:t xml:space="preserve"> CH</w:t>
      </w:r>
      <w:r>
        <w:rPr>
          <w:vertAlign w:val="subscript"/>
          <w:lang w:val="en-GB"/>
        </w:rPr>
        <w:t>3</w:t>
      </w:r>
      <w:r>
        <w:rPr>
          <w:lang w:val="en-GB"/>
        </w:rPr>
        <w:t>-N-CH</w:t>
      </w:r>
      <w:r>
        <w:rPr>
          <w:vertAlign w:val="subscript"/>
          <w:lang w:val="en-GB"/>
        </w:rPr>
        <w:t>2</w:t>
      </w:r>
      <w:r>
        <w:rPr>
          <w:lang w:val="en-GB"/>
        </w:rPr>
        <w:t>-CH-CH</w:t>
      </w:r>
      <w:r>
        <w:rPr>
          <w:vertAlign w:val="subscript"/>
          <w:lang w:val="en-GB"/>
        </w:rPr>
        <w:t>2</w:t>
      </w:r>
      <w:r>
        <w:rPr>
          <w:lang w:val="en-GB"/>
        </w:rPr>
        <w:t>-COOH</w:t>
      </w:r>
      <w:r>
        <w:rPr>
          <w:b/>
          <w:bCs/>
          <w:i/>
          <w:iCs/>
          <w:lang w:val="en-GB"/>
        </w:rPr>
        <w:t xml:space="preserve"> </w:t>
      </w:r>
      <w:r>
        <w:rPr>
          <w:lang w:val="en-GB"/>
        </w:rPr>
        <w:t xml:space="preserve">                        </w:t>
      </w:r>
      <w:proofErr w:type="spellStart"/>
      <w:r>
        <w:rPr>
          <w:lang w:val="en-GB"/>
        </w:rPr>
        <w:t>CH</w:t>
      </w:r>
      <w:r>
        <w:rPr>
          <w:vertAlign w:val="subscript"/>
          <w:lang w:val="en-GB"/>
        </w:rPr>
        <w:t>3</w:t>
      </w:r>
      <w:r>
        <w:rPr>
          <w:lang w:val="en-GB"/>
        </w:rPr>
        <w:t>-N-CH</w:t>
      </w:r>
      <w:r>
        <w:rPr>
          <w:vertAlign w:val="subscript"/>
          <w:lang w:val="en-GB"/>
        </w:rPr>
        <w:t>2</w:t>
      </w:r>
      <w:r>
        <w:rPr>
          <w:lang w:val="en-GB"/>
        </w:rPr>
        <w:t>-CH-CH</w:t>
      </w:r>
      <w:r>
        <w:rPr>
          <w:vertAlign w:val="subscript"/>
          <w:lang w:val="en-GB"/>
        </w:rPr>
        <w:t>2</w:t>
      </w:r>
      <w:r>
        <w:rPr>
          <w:lang w:val="en-GB"/>
        </w:rPr>
        <w:t>-COOH</w:t>
      </w:r>
      <w:proofErr w:type="spellEnd"/>
      <w:r>
        <w:rPr>
          <w:b/>
          <w:bCs/>
          <w:i/>
          <w:iCs/>
          <w:lang w:val="en-GB"/>
        </w:rPr>
        <w:t xml:space="preserve"> </w:t>
      </w:r>
      <w:r>
        <w:rPr>
          <w:lang w:val="en-GB"/>
        </w:rPr>
        <w:t xml:space="preserve">  </w:t>
      </w:r>
    </w:p>
    <w:p w:rsidR="0093161B" w:rsidRDefault="0093161B" w:rsidP="0093161B">
      <w:pPr>
        <w:tabs>
          <w:tab w:val="left" w:pos="4400"/>
        </w:tabs>
        <w:jc w:val="both"/>
      </w:pPr>
      <w:r>
        <w:rPr>
          <w:noProof/>
        </w:rPr>
        <w:pict>
          <v:line id="_x0000_s1096" style="position:absolute;left:0;text-align:left;flip:x;z-index:251731968" from="153pt,-.25pt" to="207pt,-.25pt">
            <v:stroke endarrow="block"/>
          </v:line>
        </w:pict>
      </w:r>
      <w:r>
        <w:rPr>
          <w:lang w:val="en-GB"/>
        </w:rPr>
        <w:t xml:space="preserve">          </w:t>
      </w:r>
      <w:r>
        <w:rPr>
          <w:lang w:val="en-GB"/>
        </w:rPr>
        <w:sym w:font="Symbol" w:char="F0EA"/>
      </w:r>
      <w:r>
        <w:rPr>
          <w:lang w:val="en-GB"/>
        </w:rPr>
        <w:t xml:space="preserve">           </w:t>
      </w:r>
      <w:r>
        <w:rPr>
          <w:lang w:val="en-GB"/>
        </w:rPr>
        <w:sym w:font="Symbol" w:char="F0EA"/>
      </w:r>
      <w:r>
        <w:rPr>
          <w:lang w:val="en-GB"/>
        </w:rPr>
        <w:t xml:space="preserve">                               </w:t>
      </w:r>
      <w:r>
        <w:t xml:space="preserve">2                         </w:t>
      </w:r>
      <w:r>
        <w:sym w:font="Symbol" w:char="F0EA"/>
      </w:r>
      <w:r>
        <w:t xml:space="preserve">           </w:t>
      </w:r>
      <w:r>
        <w:sym w:font="Symbol" w:char="F0EA"/>
      </w:r>
    </w:p>
    <w:p w:rsidR="0093161B" w:rsidRDefault="0093161B" w:rsidP="0093161B">
      <w:pPr>
        <w:jc w:val="both"/>
      </w:pPr>
      <w:r>
        <w:t xml:space="preserve">         CH</w:t>
      </w:r>
      <w:r>
        <w:rPr>
          <w:vertAlign w:val="subscript"/>
        </w:rPr>
        <w:t>3</w:t>
      </w:r>
      <w:r>
        <w:t xml:space="preserve">      OH                                                     CH</w:t>
      </w:r>
      <w:r>
        <w:rPr>
          <w:vertAlign w:val="subscript"/>
        </w:rPr>
        <w:t>3</w:t>
      </w:r>
      <w:r>
        <w:t xml:space="preserve">      O</w:t>
      </w:r>
    </w:p>
    <w:p w:rsidR="0093161B" w:rsidRDefault="0093161B" w:rsidP="0093161B">
      <w:pPr>
        <w:jc w:val="both"/>
      </w:pPr>
      <w:r>
        <w:t xml:space="preserve">                                                                                               </w:t>
      </w:r>
      <w:r>
        <w:sym w:font="Symbol" w:char="F0EA"/>
      </w:r>
      <w:r>
        <w:rPr>
          <w:b/>
          <w:bCs/>
        </w:rPr>
        <w:t xml:space="preserve">                                                                         </w:t>
      </w:r>
      <w:r>
        <w:t xml:space="preserve">                                                                                                     </w:t>
      </w:r>
    </w:p>
    <w:p w:rsidR="0093161B" w:rsidRDefault="0093161B" w:rsidP="0093161B">
      <w:pPr>
        <w:jc w:val="both"/>
      </w:pPr>
      <w:r>
        <w:t xml:space="preserve">   </w:t>
      </w:r>
      <w:r>
        <w:rPr>
          <w:b/>
          <w:bCs/>
        </w:rPr>
        <w:t xml:space="preserve">                                                                                          C= O</w:t>
      </w:r>
    </w:p>
    <w:p w:rsidR="0093161B" w:rsidRDefault="0093161B" w:rsidP="0093161B">
      <w:pPr>
        <w:jc w:val="both"/>
      </w:pPr>
      <w:r>
        <w:t xml:space="preserve">                                                                                               </w:t>
      </w:r>
      <w:r>
        <w:sym w:font="Symbol" w:char="F0EA"/>
      </w:r>
    </w:p>
    <w:p w:rsidR="0093161B" w:rsidRDefault="0093161B" w:rsidP="0093161B">
      <w:pPr>
        <w:jc w:val="both"/>
        <w:rPr>
          <w:b/>
          <w:bCs/>
        </w:rPr>
      </w:pPr>
      <w:r>
        <w:t xml:space="preserve">                                                                                              </w:t>
      </w:r>
      <w:r>
        <w:rPr>
          <w:b/>
          <w:bCs/>
        </w:rPr>
        <w:t xml:space="preserve">R                                                </w:t>
      </w:r>
    </w:p>
    <w:p w:rsidR="0093161B" w:rsidRDefault="0093161B" w:rsidP="0093161B">
      <w:pPr>
        <w:jc w:val="both"/>
      </w:pPr>
    </w:p>
    <w:p w:rsidR="0093161B" w:rsidRDefault="0093161B" w:rsidP="0093161B">
      <w:pPr>
        <w:jc w:val="both"/>
      </w:pPr>
      <w:r>
        <w:t xml:space="preserve">     Sur la face externe de la mitochondrie, la réaction s’effectue dans le sens 1.</w:t>
      </w:r>
    </w:p>
    <w:p w:rsidR="0093161B" w:rsidRDefault="0093161B" w:rsidP="0093161B">
      <w:pPr>
        <w:jc w:val="both"/>
      </w:pPr>
      <w:r>
        <w:t>A l’intérieur de la mitochondrie, la réaction s’effectue dans le sens 2.</w:t>
      </w:r>
    </w:p>
    <w:p w:rsidR="0093161B" w:rsidRDefault="0093161B" w:rsidP="0093161B">
      <w:pPr>
        <w:jc w:val="both"/>
      </w:pPr>
    </w:p>
    <w:p w:rsidR="0093161B" w:rsidRDefault="0093161B" w:rsidP="0093161B">
      <w:pPr>
        <w:jc w:val="both"/>
      </w:pPr>
      <w:r>
        <w:t xml:space="preserve">Le passage de la </w:t>
      </w:r>
      <w:proofErr w:type="spellStart"/>
      <w:r>
        <w:t>carnitine</w:t>
      </w:r>
      <w:proofErr w:type="spellEnd"/>
      <w:r>
        <w:t xml:space="preserve"> à l’intérieur et à l’extérieur de la mitochondrie se fait grâce à une protéine de transport.</w:t>
      </w:r>
    </w:p>
    <w:p w:rsidR="0093161B" w:rsidRDefault="0093161B" w:rsidP="0093161B">
      <w:pPr>
        <w:jc w:val="both"/>
      </w:pPr>
      <w:r>
        <w:lastRenderedPageBreak/>
        <w:t>La dégradation de l’</w:t>
      </w:r>
      <w:proofErr w:type="spellStart"/>
      <w:r>
        <w:t>acyl</w:t>
      </w:r>
      <w:proofErr w:type="spellEnd"/>
      <w:r>
        <w:t xml:space="preserve"> CoA s’effectue par scission de fragments bicarbonés par oxydation du carbone en position </w:t>
      </w:r>
      <w:r>
        <w:sym w:font="Symbol" w:char="F062"/>
      </w:r>
      <w:r>
        <w:t xml:space="preserve"> par rapport au carboxyle : c’est la </w:t>
      </w:r>
      <w:r>
        <w:sym w:font="Symbol" w:char="F062"/>
      </w:r>
      <w:r>
        <w:t xml:space="preserve">-oxydation ou hélice de </w:t>
      </w:r>
      <w:proofErr w:type="spellStart"/>
      <w:r>
        <w:t>Lynen</w:t>
      </w:r>
      <w:proofErr w:type="spellEnd"/>
      <w:r>
        <w:t>.</w:t>
      </w:r>
    </w:p>
    <w:p w:rsidR="0093161B" w:rsidRDefault="0093161B" w:rsidP="0093161B">
      <w:pPr>
        <w:jc w:val="both"/>
        <w:rPr>
          <w:u w:val="single"/>
        </w:rPr>
      </w:pPr>
      <w:r>
        <w:t xml:space="preserve">          </w:t>
      </w:r>
      <w:r>
        <w:rPr>
          <w:u w:val="single"/>
        </w:rPr>
        <w:t>221-Oxydation des acides gras saturés  à nombre pair de carbone</w:t>
      </w:r>
    </w:p>
    <w:p w:rsidR="0093161B" w:rsidRDefault="0093161B" w:rsidP="0093161B">
      <w:pPr>
        <w:jc w:val="both"/>
      </w:pPr>
      <w:r>
        <w:t xml:space="preserve">                  </w:t>
      </w:r>
      <w:r>
        <w:rPr>
          <w:u w:val="single"/>
        </w:rPr>
        <w:t xml:space="preserve">2211-Description de la </w:t>
      </w:r>
      <w:r>
        <w:rPr>
          <w:u w:val="single"/>
        </w:rPr>
        <w:sym w:font="Symbol" w:char="F062"/>
      </w:r>
      <w:r>
        <w:rPr>
          <w:u w:val="single"/>
        </w:rPr>
        <w:t xml:space="preserve">- oxydation </w:t>
      </w:r>
      <w:r>
        <w:t>(voir figure n°1)</w:t>
      </w:r>
    </w:p>
    <w:p w:rsidR="0093161B" w:rsidRDefault="0093161B" w:rsidP="0093161B">
      <w:pPr>
        <w:jc w:val="both"/>
        <w:rPr>
          <w:u w:val="single"/>
        </w:rPr>
      </w:pPr>
    </w:p>
    <w:p w:rsidR="0093161B" w:rsidRDefault="0093161B" w:rsidP="0093161B">
      <w:pPr>
        <w:jc w:val="both"/>
        <w:rPr>
          <w:lang w:val="en-GB"/>
        </w:rPr>
      </w:pPr>
      <w:r>
        <w:rPr>
          <w:noProof/>
        </w:rPr>
        <w:pict>
          <v:line id="_x0000_s1050" style="position:absolute;left:0;text-align:left;z-index:251684864" from="90pt,-.6pt" to="261pt,-.6pt"/>
        </w:pict>
      </w:r>
      <w:r>
        <w:rPr>
          <w:noProof/>
        </w:rPr>
        <w:pict>
          <v:line id="_x0000_s1049" style="position:absolute;left:0;text-align:left;z-index:251683840" from="90pt,-.6pt" to="90pt,35.4pt"/>
        </w:pict>
      </w:r>
      <w:r>
        <w:rPr>
          <w:noProof/>
        </w:rPr>
        <w:pict>
          <v:line id="_x0000_s1052" style="position:absolute;left:0;text-align:left;z-index:251686912" from="261pt,-.6pt" to="261pt,35.4pt"/>
        </w:pict>
      </w:r>
      <w:r w:rsidRPr="00AC37B3">
        <w:t xml:space="preserve">                                        </w:t>
      </w:r>
      <w:r>
        <w:rPr>
          <w:lang w:val="en-GB"/>
        </w:rPr>
        <w:t>R</w:t>
      </w:r>
      <w:r>
        <w:rPr>
          <w:lang w:val="en-GB"/>
        </w:rPr>
        <w:sym w:font="Symbol" w:char="F02D"/>
      </w:r>
      <w:r>
        <w:rPr>
          <w:b/>
          <w:bCs/>
          <w:lang w:val="en-GB"/>
        </w:rPr>
        <w:t>CH</w:t>
      </w:r>
      <w:r>
        <w:rPr>
          <w:b/>
          <w:bCs/>
          <w:vertAlign w:val="subscript"/>
          <w:lang w:val="en-GB"/>
        </w:rPr>
        <w:t>2</w:t>
      </w:r>
      <w:r>
        <w:rPr>
          <w:b/>
          <w:bCs/>
          <w:lang w:val="en-GB"/>
        </w:rPr>
        <w:sym w:font="Symbol" w:char="F02D"/>
      </w:r>
      <w:r>
        <w:rPr>
          <w:b/>
          <w:bCs/>
          <w:lang w:val="en-GB"/>
        </w:rPr>
        <w:t>CH</w:t>
      </w:r>
      <w:r>
        <w:rPr>
          <w:b/>
          <w:bCs/>
          <w:vertAlign w:val="subscript"/>
          <w:lang w:val="en-GB"/>
        </w:rPr>
        <w:t>2</w:t>
      </w:r>
      <w:r>
        <w:rPr>
          <w:lang w:val="en-GB"/>
        </w:rPr>
        <w:sym w:font="Symbol" w:char="F02D"/>
      </w:r>
      <w:r>
        <w:rPr>
          <w:lang w:val="en-GB"/>
        </w:rPr>
        <w:t>CO</w:t>
      </w:r>
      <w:r>
        <w:rPr>
          <w:lang w:val="en-GB"/>
        </w:rPr>
        <w:sym w:font="Symbol" w:char="F07E"/>
      </w:r>
      <w:proofErr w:type="spellStart"/>
      <w:r>
        <w:rPr>
          <w:lang w:val="en-GB"/>
        </w:rPr>
        <w:t>SCoA</w:t>
      </w:r>
      <w:proofErr w:type="spellEnd"/>
    </w:p>
    <w:p w:rsidR="0093161B" w:rsidRDefault="0093161B" w:rsidP="0093161B">
      <w:pPr>
        <w:jc w:val="both"/>
        <w:rPr>
          <w:b/>
          <w:bCs/>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5" type="#_x0000_t87" style="position:absolute;left:0;text-align:left;margin-left:0;margin-top:2.7pt;width:27pt;height:301.2pt;z-index:251710464" adj="1387,10845" strokeweight="2.25pt"/>
        </w:pict>
      </w:r>
      <w:r>
        <w:t xml:space="preserve">                                     </w:t>
      </w:r>
      <w:proofErr w:type="spellStart"/>
      <w:r>
        <w:rPr>
          <w:b/>
          <w:bCs/>
        </w:rPr>
        <w:t>Acyl</w:t>
      </w:r>
      <w:proofErr w:type="spellEnd"/>
      <w:r>
        <w:rPr>
          <w:b/>
          <w:bCs/>
        </w:rPr>
        <w:t xml:space="preserve"> CoA à n atomes de C</w:t>
      </w:r>
    </w:p>
    <w:p w:rsidR="0093161B" w:rsidRDefault="0093161B" w:rsidP="0093161B">
      <w:pPr>
        <w:jc w:val="both"/>
      </w:pPr>
      <w:r>
        <w:rPr>
          <w:noProof/>
        </w:rPr>
        <w:pict>
          <v:line id="_x0000_s1053" style="position:absolute;left:0;text-align:left;z-index:251687936" from="171pt,6.9pt" to="171pt,51.9pt">
            <v:stroke endarrow="block"/>
          </v:line>
        </w:pict>
      </w:r>
      <w:r>
        <w:rPr>
          <w:noProof/>
        </w:rPr>
        <w:pict>
          <v:line id="_x0000_s1051" style="position:absolute;left:0;text-align:left;z-index:251685888" from="90pt,6.9pt" to="261pt,6.9pt"/>
        </w:pict>
      </w:r>
      <w:r>
        <w:t xml:space="preserve">                                                                                           </w:t>
      </w:r>
    </w:p>
    <w:p w:rsidR="0093161B" w:rsidRDefault="0093161B" w:rsidP="0093161B">
      <w:pPr>
        <w:jc w:val="both"/>
      </w:pP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54" type="#_x0000_t102" style="position:absolute;left:0;text-align:left;margin-left:171pt;margin-top:2.1pt;width:18pt;height:27pt;z-index:251688960"/>
        </w:pict>
      </w:r>
      <w:r>
        <w:t xml:space="preserve">                                                                 FAD                                                                  </w:t>
      </w:r>
    </w:p>
    <w:p w:rsidR="0093161B" w:rsidRDefault="0093161B" w:rsidP="0093161B">
      <w:pPr>
        <w:jc w:val="both"/>
      </w:pPr>
      <w:r>
        <w:t xml:space="preserve">          </w:t>
      </w:r>
      <w:proofErr w:type="spellStart"/>
      <w:r>
        <w:t>Acyl</w:t>
      </w:r>
      <w:proofErr w:type="spellEnd"/>
      <w:r>
        <w:t xml:space="preserve"> CoA déshydrogénase               FAD</w:t>
      </w:r>
      <w:r>
        <w:rPr>
          <w:b/>
          <w:bCs/>
        </w:rPr>
        <w:t>H</w:t>
      </w:r>
      <w:r>
        <w:rPr>
          <w:b/>
          <w:bCs/>
          <w:vertAlign w:val="subscript"/>
        </w:rPr>
        <w:t>2</w:t>
      </w:r>
      <w:r>
        <w:t xml:space="preserve">                                                                                                                                                                                                                                                                                                                                                                                                                                                                                                                                                                                                                                                                                                                                                                                                                                                                                   </w:t>
      </w:r>
    </w:p>
    <w:p w:rsidR="0093161B" w:rsidRDefault="0093161B" w:rsidP="0093161B">
      <w:pPr>
        <w:jc w:val="both"/>
        <w:rPr>
          <w:u w:val="single"/>
        </w:rPr>
      </w:pPr>
      <w:r>
        <w:t xml:space="preserve">                                                                                    </w:t>
      </w:r>
      <w:r>
        <w:rPr>
          <w:u w:val="single"/>
        </w:rPr>
        <w:t xml:space="preserve">   </w:t>
      </w:r>
    </w:p>
    <w:p w:rsidR="0093161B" w:rsidRDefault="0093161B" w:rsidP="0093161B">
      <w:pPr>
        <w:jc w:val="both"/>
        <w:rPr>
          <w:lang w:val="en-GB"/>
        </w:rPr>
      </w:pPr>
      <w:r>
        <w:t xml:space="preserve">                                      </w:t>
      </w:r>
      <w:r>
        <w:rPr>
          <w:u w:val="single"/>
          <w:vertAlign w:val="subscript"/>
        </w:rPr>
        <w:t xml:space="preserve"> </w:t>
      </w:r>
      <w:r>
        <w:rPr>
          <w:lang w:val="en-GB"/>
        </w:rPr>
        <w:t>R</w:t>
      </w:r>
      <w:r>
        <w:rPr>
          <w:lang w:val="en-GB"/>
        </w:rPr>
        <w:sym w:font="Symbol" w:char="F02D"/>
      </w:r>
      <w:r>
        <w:rPr>
          <w:b/>
          <w:bCs/>
          <w:lang w:val="en-GB"/>
        </w:rPr>
        <w:t>CH = CH</w:t>
      </w:r>
      <w:r>
        <w:rPr>
          <w:lang w:val="en-GB"/>
        </w:rPr>
        <w:sym w:font="Symbol" w:char="F02D"/>
      </w:r>
      <w:r>
        <w:rPr>
          <w:lang w:val="en-GB"/>
        </w:rPr>
        <w:t>CO</w:t>
      </w:r>
      <w:r>
        <w:rPr>
          <w:lang w:val="en-GB"/>
        </w:rPr>
        <w:sym w:font="Symbol" w:char="F07E"/>
      </w:r>
      <w:proofErr w:type="spellStart"/>
      <w:r>
        <w:rPr>
          <w:lang w:val="en-GB"/>
        </w:rPr>
        <w:t>SCoA</w:t>
      </w:r>
      <w:proofErr w:type="spellEnd"/>
      <w:r>
        <w:rPr>
          <w:lang w:val="en-GB"/>
        </w:rPr>
        <w:t xml:space="preserve">      Trans </w:t>
      </w:r>
      <w:proofErr w:type="spellStart"/>
      <w:r>
        <w:rPr>
          <w:lang w:val="en-GB"/>
        </w:rPr>
        <w:t>déhydroacyl</w:t>
      </w:r>
      <w:proofErr w:type="spellEnd"/>
      <w:r>
        <w:rPr>
          <w:lang w:val="en-GB"/>
        </w:rPr>
        <w:t xml:space="preserve"> CoA </w:t>
      </w:r>
    </w:p>
    <w:p w:rsidR="0093161B" w:rsidRDefault="0093161B" w:rsidP="0093161B">
      <w:pPr>
        <w:jc w:val="both"/>
        <w:rPr>
          <w:lang w:val="en-GB"/>
        </w:rPr>
      </w:pPr>
      <w:r>
        <w:rPr>
          <w:noProof/>
        </w:rPr>
        <w:pict>
          <v:line id="_x0000_s1055" style="position:absolute;left:0;text-align:left;z-index:251689984" from="171pt,0" to="171pt,36pt">
            <v:stroke endarrow="block"/>
          </v:line>
        </w:pict>
      </w:r>
      <w:r>
        <w:rPr>
          <w:lang w:val="en-GB"/>
        </w:rPr>
        <w:t xml:space="preserve">          </w:t>
      </w:r>
    </w:p>
    <w:p w:rsidR="0093161B" w:rsidRDefault="0093161B" w:rsidP="0093161B">
      <w:pPr>
        <w:jc w:val="both"/>
        <w:rPr>
          <w:lang w:val="en-GB"/>
        </w:rPr>
      </w:pPr>
      <w:r>
        <w:rPr>
          <w:noProof/>
        </w:rPr>
        <w:pict>
          <v:line id="_x0000_s1056" style="position:absolute;left:0;text-align:left;flip:x;z-index:251691008" from="171pt,4.2pt" to="189pt,13.2pt" strokeweight="1.5pt">
            <v:stroke endarrow="block"/>
          </v:line>
        </w:pict>
      </w:r>
      <w:r>
        <w:rPr>
          <w:lang w:val="en-GB"/>
        </w:rPr>
        <w:t xml:space="preserve">        </w:t>
      </w:r>
      <w:proofErr w:type="spellStart"/>
      <w:r>
        <w:rPr>
          <w:lang w:val="en-GB"/>
        </w:rPr>
        <w:t>Déhydroacyl</w:t>
      </w:r>
      <w:proofErr w:type="spellEnd"/>
      <w:r>
        <w:rPr>
          <w:lang w:val="en-GB"/>
        </w:rPr>
        <w:t xml:space="preserve"> CoA </w:t>
      </w:r>
      <w:proofErr w:type="spellStart"/>
      <w:r>
        <w:rPr>
          <w:lang w:val="en-GB"/>
        </w:rPr>
        <w:t>hydradase</w:t>
      </w:r>
      <w:proofErr w:type="spellEnd"/>
      <w:r>
        <w:rPr>
          <w:lang w:val="en-GB"/>
        </w:rPr>
        <w:t xml:space="preserve">          </w:t>
      </w:r>
      <w:r>
        <w:rPr>
          <w:b/>
          <w:bCs/>
          <w:lang w:val="en-GB"/>
        </w:rPr>
        <w:t>H</w:t>
      </w:r>
      <w:r>
        <w:rPr>
          <w:b/>
          <w:bCs/>
          <w:vertAlign w:val="subscript"/>
          <w:lang w:val="en-GB"/>
        </w:rPr>
        <w:t>2</w:t>
      </w:r>
      <w:r>
        <w:rPr>
          <w:b/>
          <w:bCs/>
          <w:lang w:val="en-GB"/>
        </w:rPr>
        <w:t>O</w:t>
      </w:r>
      <w:r>
        <w:rPr>
          <w:lang w:val="en-GB"/>
        </w:rPr>
        <w:t xml:space="preserve">                                      </w:t>
      </w:r>
    </w:p>
    <w:p w:rsidR="0093161B" w:rsidRDefault="0093161B" w:rsidP="0093161B">
      <w:pPr>
        <w:jc w:val="both"/>
        <w:rPr>
          <w:lang w:val="en-GB"/>
        </w:rPr>
      </w:pPr>
    </w:p>
    <w:p w:rsidR="0093161B" w:rsidRDefault="0093161B" w:rsidP="0093161B">
      <w:pPr>
        <w:jc w:val="both"/>
        <w:rPr>
          <w:lang w:val="en-GB"/>
        </w:rPr>
      </w:pPr>
      <w:r>
        <w:rPr>
          <w:lang w:val="en-GB"/>
        </w:rPr>
        <w:t xml:space="preserve">                                   R</w:t>
      </w:r>
      <w:r>
        <w:rPr>
          <w:lang w:val="en-GB"/>
        </w:rPr>
        <w:sym w:font="Symbol" w:char="F02D"/>
      </w:r>
      <w:r>
        <w:rPr>
          <w:b/>
          <w:bCs/>
          <w:lang w:val="en-GB"/>
        </w:rPr>
        <w:t>CH</w:t>
      </w:r>
      <w:r>
        <w:rPr>
          <w:b/>
          <w:bCs/>
          <w:lang w:val="en-GB"/>
        </w:rPr>
        <w:sym w:font="Symbol" w:char="F02D"/>
      </w:r>
      <w:r>
        <w:rPr>
          <w:b/>
          <w:bCs/>
          <w:lang w:val="en-GB"/>
        </w:rPr>
        <w:t>CH</w:t>
      </w:r>
      <w:r>
        <w:rPr>
          <w:b/>
          <w:bCs/>
          <w:vertAlign w:val="subscript"/>
          <w:lang w:val="en-GB"/>
        </w:rPr>
        <w:t>2</w:t>
      </w:r>
      <w:r>
        <w:rPr>
          <w:lang w:val="en-GB"/>
        </w:rPr>
        <w:sym w:font="Symbol" w:char="F02D"/>
      </w:r>
      <w:r>
        <w:rPr>
          <w:lang w:val="en-GB"/>
        </w:rPr>
        <w:t>CO</w:t>
      </w:r>
      <w:r>
        <w:rPr>
          <w:lang w:val="en-GB"/>
        </w:rPr>
        <w:sym w:font="Symbol" w:char="F07E"/>
      </w:r>
      <w:proofErr w:type="spellStart"/>
      <w:r>
        <w:rPr>
          <w:lang w:val="en-GB"/>
        </w:rPr>
        <w:t>SCoA</w:t>
      </w:r>
      <w:proofErr w:type="spellEnd"/>
      <w:r>
        <w:rPr>
          <w:lang w:val="en-GB"/>
        </w:rPr>
        <w:t xml:space="preserve">         L- </w:t>
      </w:r>
      <w:r>
        <w:rPr>
          <w:lang w:val="en-GB"/>
        </w:rPr>
        <w:sym w:font="Symbol" w:char="F062"/>
      </w:r>
      <w:r>
        <w:rPr>
          <w:lang w:val="en-GB"/>
        </w:rPr>
        <w:t>-</w:t>
      </w:r>
      <w:proofErr w:type="spellStart"/>
      <w:r>
        <w:rPr>
          <w:lang w:val="en-GB"/>
        </w:rPr>
        <w:t>hydroxyacyl</w:t>
      </w:r>
      <w:proofErr w:type="spellEnd"/>
      <w:r>
        <w:rPr>
          <w:lang w:val="en-GB"/>
        </w:rPr>
        <w:t xml:space="preserve"> CoA</w:t>
      </w:r>
    </w:p>
    <w:p w:rsidR="0093161B" w:rsidRDefault="0093161B" w:rsidP="0093161B">
      <w:pPr>
        <w:jc w:val="both"/>
        <w:rPr>
          <w:b/>
          <w:bCs/>
        </w:rPr>
      </w:pPr>
      <w:r>
        <w:rPr>
          <w:b/>
          <w:bCs/>
          <w:lang w:val="en-GB"/>
        </w:rPr>
        <w:t xml:space="preserve">       </w:t>
      </w:r>
      <w:r>
        <w:rPr>
          <w:b/>
          <w:bCs/>
        </w:rPr>
        <w:t xml:space="preserve">1°tour de spire        </w:t>
      </w:r>
      <w:r>
        <w:rPr>
          <w:b/>
          <w:bCs/>
          <w:lang w:val="en-GB"/>
        </w:rPr>
        <w:sym w:font="Symbol" w:char="F0BD"/>
      </w:r>
      <w:r>
        <w:rPr>
          <w:b/>
          <w:bCs/>
        </w:rPr>
        <w:t xml:space="preserve">     </w:t>
      </w:r>
      <w:r>
        <w:rPr>
          <w:noProof/>
          <w:u w:val="single"/>
        </w:rPr>
        <w:pict>
          <v:line id="_x0000_s1057" style="position:absolute;left:0;text-align:left;z-index:251692032;mso-position-horizontal-relative:text;mso-position-vertical-relative:text" from="171pt,6.9pt" to="171pt,60.9pt">
            <v:stroke endarrow="block"/>
          </v:line>
        </w:pict>
      </w:r>
      <w:r>
        <w:t xml:space="preserve"> </w:t>
      </w:r>
    </w:p>
    <w:p w:rsidR="0093161B" w:rsidRDefault="0093161B" w:rsidP="0093161B">
      <w:pPr>
        <w:jc w:val="both"/>
        <w:rPr>
          <w:b/>
          <w:bCs/>
        </w:rPr>
      </w:pPr>
      <w:r>
        <w:rPr>
          <w:noProof/>
        </w:rPr>
        <w:pict>
          <v:shape id="_x0000_s1058" type="#_x0000_t102" style="position:absolute;left:0;text-align:left;margin-left:171pt;margin-top:1.2pt;width:27pt;height:27pt;z-index:251693056"/>
        </w:pict>
      </w:r>
      <w:r>
        <w:rPr>
          <w:b/>
          <w:bCs/>
        </w:rPr>
        <w:t xml:space="preserve">                                        OH                      </w:t>
      </w:r>
      <w:r>
        <w:t>NAD</w:t>
      </w:r>
      <w:r>
        <w:rPr>
          <w:vertAlign w:val="superscript"/>
        </w:rPr>
        <w:t>+</w:t>
      </w:r>
    </w:p>
    <w:p w:rsidR="0093161B" w:rsidRDefault="0093161B" w:rsidP="0093161B">
      <w:pPr>
        <w:jc w:val="both"/>
      </w:pPr>
      <w:r>
        <w:t xml:space="preserve">                 L-</w:t>
      </w:r>
      <w:r>
        <w:rPr>
          <w:lang w:val="en-GB"/>
        </w:rPr>
        <w:sym w:font="Symbol" w:char="F062"/>
      </w:r>
      <w:r>
        <w:t>-</w:t>
      </w:r>
      <w:proofErr w:type="spellStart"/>
      <w:r>
        <w:t>hydroxyacyl</w:t>
      </w:r>
      <w:proofErr w:type="spellEnd"/>
      <w:r>
        <w:t xml:space="preserve"> CoA               NAD</w:t>
      </w:r>
      <w:r>
        <w:rPr>
          <w:b/>
          <w:bCs/>
        </w:rPr>
        <w:t>H, H</w:t>
      </w:r>
      <w:r>
        <w:rPr>
          <w:b/>
          <w:bCs/>
          <w:vertAlign w:val="superscript"/>
        </w:rPr>
        <w:t>+</w:t>
      </w:r>
    </w:p>
    <w:p w:rsidR="0093161B" w:rsidRDefault="0093161B" w:rsidP="0093161B">
      <w:pPr>
        <w:jc w:val="both"/>
        <w:rPr>
          <w:lang w:val="en-GB"/>
        </w:rPr>
      </w:pPr>
      <w:r>
        <w:t xml:space="preserve">                         </w:t>
      </w:r>
      <w:proofErr w:type="spellStart"/>
      <w:proofErr w:type="gramStart"/>
      <w:r>
        <w:rPr>
          <w:lang w:val="en-GB"/>
        </w:rPr>
        <w:t>déshydrogénase</w:t>
      </w:r>
      <w:proofErr w:type="spellEnd"/>
      <w:proofErr w:type="gramEnd"/>
    </w:p>
    <w:p w:rsidR="0093161B" w:rsidRDefault="0093161B" w:rsidP="0093161B">
      <w:pPr>
        <w:jc w:val="both"/>
        <w:rPr>
          <w:lang w:val="en-GB"/>
        </w:rPr>
      </w:pPr>
      <w:r>
        <w:rPr>
          <w:noProof/>
        </w:rPr>
        <w:pict>
          <v:line id="_x0000_s1074" style="position:absolute;left:0;text-align:left;flip:x;z-index:251709440" from="153pt,8.7pt" to="153pt,35.7pt">
            <v:stroke startarrow="block" endarrow="block"/>
          </v:line>
        </w:pict>
      </w:r>
      <w:r>
        <w:rPr>
          <w:lang w:val="en-GB"/>
        </w:rPr>
        <w:t xml:space="preserve">                                                                    </w:t>
      </w:r>
    </w:p>
    <w:p w:rsidR="0093161B" w:rsidRDefault="0093161B" w:rsidP="0093161B">
      <w:pPr>
        <w:jc w:val="both"/>
        <w:rPr>
          <w:lang w:val="en-GB"/>
        </w:rPr>
      </w:pPr>
      <w:r>
        <w:rPr>
          <w:lang w:val="en-GB"/>
        </w:rPr>
        <w:t xml:space="preserve">                                    R</w:t>
      </w:r>
      <w:r>
        <w:rPr>
          <w:lang w:val="en-GB"/>
        </w:rPr>
        <w:sym w:font="Symbol" w:char="F02D"/>
      </w:r>
      <w:r>
        <w:rPr>
          <w:b/>
          <w:bCs/>
          <w:lang w:val="en-GB"/>
        </w:rPr>
        <w:t xml:space="preserve">CO </w:t>
      </w:r>
      <w:r>
        <w:rPr>
          <w:b/>
          <w:bCs/>
          <w:lang w:val="en-GB"/>
        </w:rPr>
        <w:sym w:font="Symbol" w:char="F02D"/>
      </w:r>
      <w:r>
        <w:rPr>
          <w:b/>
          <w:bCs/>
          <w:lang w:val="en-GB"/>
        </w:rPr>
        <w:t xml:space="preserve"> CH</w:t>
      </w:r>
      <w:r>
        <w:rPr>
          <w:b/>
          <w:bCs/>
          <w:vertAlign w:val="subscript"/>
          <w:lang w:val="en-GB"/>
        </w:rPr>
        <w:t>2</w:t>
      </w:r>
      <w:r>
        <w:rPr>
          <w:lang w:val="en-GB"/>
        </w:rPr>
        <w:sym w:font="Symbol" w:char="F02D"/>
      </w:r>
      <w:r>
        <w:rPr>
          <w:lang w:val="en-GB"/>
        </w:rPr>
        <w:t>CO</w:t>
      </w:r>
      <w:r>
        <w:rPr>
          <w:lang w:val="en-GB"/>
        </w:rPr>
        <w:sym w:font="Symbol" w:char="F07E"/>
      </w:r>
      <w:proofErr w:type="spellStart"/>
      <w:r>
        <w:rPr>
          <w:lang w:val="en-GB"/>
        </w:rPr>
        <w:t>SCoA</w:t>
      </w:r>
      <w:proofErr w:type="spellEnd"/>
      <w:r>
        <w:rPr>
          <w:lang w:val="en-GB"/>
        </w:rPr>
        <w:t xml:space="preserve">      </w:t>
      </w:r>
      <w:r>
        <w:rPr>
          <w:lang w:val="en-GB"/>
        </w:rPr>
        <w:sym w:font="Symbol" w:char="F062"/>
      </w:r>
      <w:r>
        <w:rPr>
          <w:lang w:val="en-GB"/>
        </w:rPr>
        <w:t>-</w:t>
      </w:r>
      <w:proofErr w:type="spellStart"/>
      <w:r>
        <w:rPr>
          <w:lang w:val="en-GB"/>
        </w:rPr>
        <w:t>cétoacyl</w:t>
      </w:r>
      <w:proofErr w:type="spellEnd"/>
      <w:r>
        <w:rPr>
          <w:lang w:val="en-GB"/>
        </w:rPr>
        <w:t xml:space="preserve"> CoA</w:t>
      </w:r>
    </w:p>
    <w:p w:rsidR="0093161B" w:rsidRDefault="0093161B" w:rsidP="0093161B">
      <w:pPr>
        <w:jc w:val="both"/>
        <w:rPr>
          <w:lang w:val="en-GB"/>
        </w:rPr>
      </w:pPr>
      <w:r>
        <w:rPr>
          <w:noProof/>
        </w:rPr>
        <w:pict>
          <v:line id="_x0000_s1060" style="position:absolute;left:0;text-align:left;flip:x;z-index:251695104" from="171pt,11.4pt" to="189pt,20.4pt">
            <v:stroke endarrow="block"/>
          </v:line>
        </w:pict>
      </w:r>
      <w:r>
        <w:rPr>
          <w:noProof/>
        </w:rPr>
        <w:pict>
          <v:line id="_x0000_s1059" style="position:absolute;left:0;text-align:left;z-index:251694080" from="171pt,2.4pt" to="171pt,38.4pt">
            <v:stroke endarrow="block"/>
          </v:line>
        </w:pict>
      </w:r>
      <w:r>
        <w:rPr>
          <w:lang w:val="en-GB"/>
        </w:rPr>
        <w:t xml:space="preserve">                                                                 </w:t>
      </w:r>
      <w:proofErr w:type="spellStart"/>
      <w:r>
        <w:rPr>
          <w:b/>
          <w:bCs/>
          <w:lang w:val="en-GB"/>
        </w:rPr>
        <w:t>CoASH</w:t>
      </w:r>
      <w:proofErr w:type="spellEnd"/>
    </w:p>
    <w:p w:rsidR="0093161B" w:rsidRDefault="0093161B" w:rsidP="0093161B">
      <w:pPr>
        <w:jc w:val="both"/>
        <w:rPr>
          <w:lang w:val="en-GB"/>
        </w:rPr>
      </w:pPr>
      <w:r>
        <w:rPr>
          <w:lang w:val="en-GB"/>
        </w:rPr>
        <w:t xml:space="preserve">                              </w:t>
      </w:r>
      <w:r>
        <w:rPr>
          <w:lang w:val="en-GB"/>
        </w:rPr>
        <w:sym w:font="Symbol" w:char="F062"/>
      </w:r>
      <w:r>
        <w:rPr>
          <w:lang w:val="en-GB"/>
        </w:rPr>
        <w:t>-</w:t>
      </w:r>
      <w:proofErr w:type="spellStart"/>
      <w:r>
        <w:rPr>
          <w:lang w:val="en-GB"/>
        </w:rPr>
        <w:t>cétothiolase</w:t>
      </w:r>
      <w:proofErr w:type="spellEnd"/>
      <w:r>
        <w:rPr>
          <w:lang w:val="en-GB"/>
        </w:rPr>
        <w:t xml:space="preserve">                                                                                                                                                                 </w:t>
      </w:r>
    </w:p>
    <w:p w:rsidR="0093161B" w:rsidRDefault="0093161B" w:rsidP="0093161B">
      <w:pPr>
        <w:jc w:val="both"/>
        <w:rPr>
          <w:u w:val="single"/>
          <w:lang w:val="en-GB"/>
        </w:rPr>
      </w:pPr>
      <w:r>
        <w:rPr>
          <w:noProof/>
        </w:rPr>
        <w:pict>
          <v:line id="_x0000_s1070" style="position:absolute;left:0;text-align:left;z-index:251705344" from="270pt,5.7pt" to="270pt,50.7pt" strokeweight="2.25pt"/>
        </w:pict>
      </w:r>
      <w:r>
        <w:rPr>
          <w:noProof/>
        </w:rPr>
        <w:pict>
          <v:line id="_x0000_s1071" style="position:absolute;left:0;text-align:left;z-index:251706368" from="387pt,5.7pt" to="387pt,50.7pt" strokeweight="2.25pt"/>
        </w:pict>
      </w:r>
      <w:r>
        <w:rPr>
          <w:noProof/>
        </w:rPr>
        <w:pict>
          <v:line id="_x0000_s1072" style="position:absolute;left:0;text-align:left;flip:x;z-index:251707392" from="270pt,5.7pt" to="387pt,5.7pt" strokeweight="2.25pt"/>
        </w:pict>
      </w:r>
      <w:r>
        <w:rPr>
          <w:noProof/>
        </w:rPr>
        <w:pict>
          <v:line id="_x0000_s1061" style="position:absolute;left:0;text-align:left;z-index:251696128" from="108pt,9.9pt" to="108pt,59.1pt"/>
        </w:pict>
      </w:r>
      <w:r>
        <w:rPr>
          <w:noProof/>
        </w:rPr>
        <w:pict>
          <v:line id="_x0000_s1064" style="position:absolute;left:0;text-align:left;z-index:251699200" from="3in,9.9pt" to="3in,59.1pt"/>
        </w:pict>
      </w:r>
      <w:r>
        <w:rPr>
          <w:noProof/>
        </w:rPr>
        <w:pict>
          <v:line id="_x0000_s1063" style="position:absolute;left:0;text-align:left;z-index:251698176" from="108pt,9.9pt" to="3in,9.9pt"/>
        </w:pict>
      </w:r>
    </w:p>
    <w:p w:rsidR="0093161B" w:rsidRDefault="0093161B" w:rsidP="0093161B">
      <w:pPr>
        <w:jc w:val="both"/>
        <w:rPr>
          <w:lang w:val="en-GB"/>
        </w:rPr>
      </w:pPr>
      <w:r>
        <w:rPr>
          <w:lang w:val="en-GB"/>
        </w:rPr>
        <w:t xml:space="preserve">                                         R</w:t>
      </w:r>
      <w:r>
        <w:rPr>
          <w:lang w:val="en-GB"/>
        </w:rPr>
        <w:sym w:font="Symbol" w:char="F02D"/>
      </w:r>
      <w:r>
        <w:rPr>
          <w:b/>
          <w:bCs/>
          <w:lang w:val="en-GB"/>
        </w:rPr>
        <w:t>CO</w:t>
      </w:r>
      <w:r>
        <w:rPr>
          <w:b/>
          <w:bCs/>
          <w:lang w:val="en-GB"/>
        </w:rPr>
        <w:sym w:font="Symbol" w:char="F07E"/>
      </w:r>
      <w:proofErr w:type="spellStart"/>
      <w:r>
        <w:rPr>
          <w:b/>
          <w:bCs/>
          <w:lang w:val="en-GB"/>
        </w:rPr>
        <w:t>SCoA</w:t>
      </w:r>
      <w:proofErr w:type="spellEnd"/>
      <w:r>
        <w:rPr>
          <w:lang w:val="en-GB"/>
        </w:rPr>
        <w:t xml:space="preserve">              +             </w:t>
      </w:r>
      <w:r>
        <w:rPr>
          <w:b/>
          <w:bCs/>
          <w:lang w:val="en-GB"/>
        </w:rPr>
        <w:t>CH</w:t>
      </w:r>
      <w:r>
        <w:rPr>
          <w:b/>
          <w:bCs/>
          <w:vertAlign w:val="subscript"/>
          <w:lang w:val="en-GB"/>
        </w:rPr>
        <w:t>3</w:t>
      </w:r>
      <w:r>
        <w:rPr>
          <w:lang w:val="en-GB"/>
        </w:rPr>
        <w:sym w:font="Symbol" w:char="F02D"/>
      </w:r>
      <w:r>
        <w:rPr>
          <w:lang w:val="en-GB"/>
        </w:rPr>
        <w:t>CO</w:t>
      </w:r>
      <w:r>
        <w:rPr>
          <w:lang w:val="en-GB"/>
        </w:rPr>
        <w:sym w:font="Symbol" w:char="F07E"/>
      </w:r>
      <w:proofErr w:type="spellStart"/>
      <w:r>
        <w:rPr>
          <w:lang w:val="en-GB"/>
        </w:rPr>
        <w:t>SCoA</w:t>
      </w:r>
      <w:proofErr w:type="spellEnd"/>
      <w:r>
        <w:rPr>
          <w:lang w:val="en-GB"/>
        </w:rPr>
        <w:t xml:space="preserve">                                   </w:t>
      </w:r>
    </w:p>
    <w:p w:rsidR="0093161B" w:rsidRDefault="0093161B" w:rsidP="0093161B">
      <w:pPr>
        <w:jc w:val="both"/>
      </w:pPr>
      <w:r>
        <w:rPr>
          <w:noProof/>
        </w:rPr>
        <w:pict>
          <v:shape id="_x0000_s1067" style="position:absolute;left:0;text-align:left;margin-left:1in;margin-top:8.5pt;width:36.1pt;height:55pt;z-index:251702272;mso-position-horizontal:absolute;mso-position-vertical:absolute" coordsize="833,1100" path="m833,c776,33,583,147,493,200,403,253,363,257,293,320,223,383,,450,73,580v73,130,523,412,660,520e" filled="f" strokeweight="1.5pt">
            <v:stroke dashstyle="longDash" endarrow="block"/>
            <v:path arrowok="t"/>
          </v:shape>
        </w:pict>
      </w:r>
      <w:r>
        <w:t xml:space="preserve">                                         </w:t>
      </w:r>
      <w:proofErr w:type="spellStart"/>
      <w:r>
        <w:t>Acyl</w:t>
      </w:r>
      <w:proofErr w:type="spellEnd"/>
      <w:r>
        <w:t xml:space="preserve"> CoA</w:t>
      </w:r>
      <w:r>
        <w:rPr>
          <w:b/>
          <w:bCs/>
        </w:rPr>
        <w:t xml:space="preserve"> à (n-2)</w:t>
      </w:r>
      <w:r>
        <w:t xml:space="preserve">                       </w:t>
      </w:r>
      <w:r>
        <w:rPr>
          <w:b/>
          <w:bCs/>
          <w:i/>
          <w:iCs/>
        </w:rPr>
        <w:t>ACETYL CoA n° 1</w:t>
      </w:r>
      <w:r>
        <w:t xml:space="preserve">                                        </w:t>
      </w:r>
    </w:p>
    <w:p w:rsidR="0093161B" w:rsidRDefault="0093161B" w:rsidP="0093161B">
      <w:pPr>
        <w:jc w:val="both"/>
        <w:rPr>
          <w:b/>
          <w:bCs/>
        </w:rPr>
      </w:pPr>
      <w:r>
        <w:rPr>
          <w:noProof/>
        </w:rPr>
        <w:pict>
          <v:line id="_x0000_s1073" style="position:absolute;left:0;text-align:left;flip:x;z-index:251708416" from="270pt,8.4pt" to="387pt,8.4pt" strokeweight="2.25pt"/>
        </w:pict>
      </w:r>
      <w:r>
        <w:rPr>
          <w:b/>
          <w:bCs/>
        </w:rPr>
        <w:t xml:space="preserve">                                           </w:t>
      </w:r>
      <w:proofErr w:type="gramStart"/>
      <w:r>
        <w:t>atomes</w:t>
      </w:r>
      <w:proofErr w:type="gramEnd"/>
      <w:r>
        <w:rPr>
          <w:b/>
          <w:bCs/>
        </w:rPr>
        <w:t xml:space="preserve"> de C</w:t>
      </w:r>
    </w:p>
    <w:p w:rsidR="0093161B" w:rsidRDefault="0093161B" w:rsidP="0093161B">
      <w:pPr>
        <w:jc w:val="both"/>
      </w:pPr>
      <w:r>
        <w:rPr>
          <w:noProof/>
          <w:u w:val="single"/>
        </w:rPr>
        <w:pict>
          <v:oval id="_x0000_s1065" style="position:absolute;left:0;text-align:left;margin-left:90pt;margin-top:12pt;width:126pt;height:27pt;z-index:251700224" strokeweight="1.5pt">
            <v:stroke dashstyle="longDash"/>
          </v:oval>
        </w:pict>
      </w:r>
      <w:r>
        <w:rPr>
          <w:noProof/>
          <w:u w:val="single"/>
        </w:rPr>
        <w:pict>
          <v:line id="_x0000_s1062" style="position:absolute;left:0;text-align:left;z-index:251697152" from="108pt,3pt" to="3in,3pt"/>
        </w:pict>
      </w:r>
    </w:p>
    <w:p w:rsidR="0093161B" w:rsidRDefault="0093161B" w:rsidP="0093161B">
      <w:pPr>
        <w:jc w:val="both"/>
      </w:pPr>
      <w:r>
        <w:rPr>
          <w:noProof/>
        </w:rPr>
        <w:pict>
          <v:shape id="_x0000_s1066" style="position:absolute;left:0;text-align:left;margin-left:63pt;margin-top:7.8pt;width:33.45pt;height:39.05pt;z-index:251701248;mso-position-horizontal:absolute;mso-position-vertical:absolute" coordsize="669,781" path="m669,c561,71,38,302,19,426,,550,510,703,552,742,594,781,305,669,272,662v-33,-7,63,32,80,40e" filled="f" strokeweight="1.5pt">
            <v:stroke dashstyle="longDash" endarrow="block"/>
            <v:path arrowok="t"/>
          </v:shape>
        </w:pict>
      </w:r>
      <w:r>
        <w:rPr>
          <w:noProof/>
        </w:rPr>
        <w:pict>
          <v:line id="_x0000_s1069" style="position:absolute;left:0;text-align:left;z-index:251704320" from="3in,12pt" to="261pt,12pt" strokeweight="2.25pt">
            <v:stroke dashstyle="1 1" endarrow="block"/>
          </v:line>
        </w:pict>
      </w:r>
      <w:r>
        <w:rPr>
          <w:b/>
          <w:bCs/>
        </w:rPr>
        <w:t xml:space="preserve">2°tour de spire </w:t>
      </w:r>
      <w:r>
        <w:t xml:space="preserve">                                                                </w:t>
      </w:r>
      <w:r>
        <w:rPr>
          <w:b/>
          <w:bCs/>
          <w:i/>
          <w:iCs/>
        </w:rPr>
        <w:t>ACETYL CoA n° 2</w:t>
      </w:r>
      <w:r>
        <w:t xml:space="preserve">                                                                                                                                                  </w:t>
      </w:r>
    </w:p>
    <w:p w:rsidR="0093161B" w:rsidRDefault="0093161B" w:rsidP="0093161B">
      <w:pPr>
        <w:jc w:val="both"/>
      </w:pPr>
      <w:r>
        <w:t xml:space="preserve">                                                                                               </w:t>
      </w:r>
    </w:p>
    <w:p w:rsidR="0093161B" w:rsidRDefault="0093161B" w:rsidP="0093161B">
      <w:pPr>
        <w:jc w:val="both"/>
      </w:pPr>
      <w:r>
        <w:rPr>
          <w:noProof/>
        </w:rPr>
        <w:pict>
          <v:line id="_x0000_s1068" style="position:absolute;left:0;text-align:left;z-index:251703296" from="207pt,11.4pt" to="261pt,11.4pt" strokeweight="2.25pt">
            <v:stroke dashstyle="1 1" endarrow="block"/>
          </v:line>
        </w:pict>
      </w:r>
      <w:r>
        <w:rPr>
          <w:b/>
          <w:bCs/>
        </w:rPr>
        <w:t xml:space="preserve">3°tour </w:t>
      </w:r>
      <w:proofErr w:type="spellStart"/>
      <w:r>
        <w:rPr>
          <w:b/>
          <w:bCs/>
        </w:rPr>
        <w:t>etc</w:t>
      </w:r>
      <w:proofErr w:type="spellEnd"/>
      <w:r>
        <w:rPr>
          <w:b/>
          <w:bCs/>
        </w:rPr>
        <w:t xml:space="preserve">...                                                                      </w:t>
      </w:r>
      <w:r>
        <w:rPr>
          <w:b/>
          <w:bCs/>
          <w:i/>
          <w:iCs/>
        </w:rPr>
        <w:t xml:space="preserve">ACETYL CoA n° 3  </w:t>
      </w:r>
      <w:r>
        <w:t xml:space="preserve">                                                  </w:t>
      </w:r>
    </w:p>
    <w:p w:rsidR="0093161B" w:rsidRDefault="0093161B" w:rsidP="0093161B">
      <w:pPr>
        <w:jc w:val="both"/>
      </w:pPr>
      <w:r>
        <w:t xml:space="preserve">          </w:t>
      </w:r>
    </w:p>
    <w:p w:rsidR="0093161B" w:rsidRDefault="0093161B" w:rsidP="0093161B">
      <w:pPr>
        <w:jc w:val="both"/>
        <w:rPr>
          <w:b/>
          <w:bCs/>
        </w:rPr>
      </w:pPr>
      <w:r>
        <w:t xml:space="preserve">              </w:t>
      </w:r>
      <w:r>
        <w:rPr>
          <w:b/>
          <w:bCs/>
        </w:rPr>
        <w:t xml:space="preserve">    </w:t>
      </w:r>
    </w:p>
    <w:p w:rsidR="0093161B" w:rsidRDefault="0093161B" w:rsidP="0093161B">
      <w:pPr>
        <w:jc w:val="both"/>
        <w:rPr>
          <w:b/>
          <w:bCs/>
        </w:rPr>
      </w:pPr>
      <w:r>
        <w:rPr>
          <w:b/>
          <w:bCs/>
        </w:rPr>
        <w:t>Figure n° 1 : catabolisme des acides gras saturés :</w:t>
      </w:r>
    </w:p>
    <w:p w:rsidR="0093161B" w:rsidRDefault="0093161B" w:rsidP="0093161B">
      <w:pPr>
        <w:jc w:val="both"/>
        <w:rPr>
          <w:b/>
          <w:bCs/>
        </w:rPr>
      </w:pPr>
      <w:r>
        <w:rPr>
          <w:b/>
          <w:bCs/>
        </w:rPr>
        <w:t xml:space="preserve">            </w:t>
      </w:r>
      <w:r>
        <w:rPr>
          <w:b/>
          <w:bCs/>
        </w:rPr>
        <w:sym w:font="Symbol" w:char="F062"/>
      </w:r>
      <w:r>
        <w:rPr>
          <w:b/>
          <w:bCs/>
        </w:rPr>
        <w:t xml:space="preserve">- oxydation </w:t>
      </w:r>
      <w:proofErr w:type="gramStart"/>
      <w:r>
        <w:rPr>
          <w:b/>
          <w:bCs/>
        </w:rPr>
        <w:t>( hélice</w:t>
      </w:r>
      <w:proofErr w:type="gramEnd"/>
      <w:r>
        <w:rPr>
          <w:b/>
          <w:bCs/>
        </w:rPr>
        <w:t xml:space="preserve"> de </w:t>
      </w:r>
      <w:proofErr w:type="spellStart"/>
      <w:r>
        <w:rPr>
          <w:b/>
          <w:bCs/>
        </w:rPr>
        <w:t>Lynen</w:t>
      </w:r>
      <w:proofErr w:type="spellEnd"/>
      <w:r>
        <w:rPr>
          <w:b/>
          <w:bCs/>
        </w:rPr>
        <w:t xml:space="preserve"> )</w:t>
      </w:r>
    </w:p>
    <w:p w:rsidR="0093161B" w:rsidRDefault="0093161B" w:rsidP="0093161B">
      <w:pPr>
        <w:jc w:val="both"/>
        <w:rPr>
          <w:b/>
          <w:bCs/>
        </w:rPr>
      </w:pPr>
    </w:p>
    <w:p w:rsidR="0093161B" w:rsidRDefault="0093161B" w:rsidP="0093161B">
      <w:pPr>
        <w:jc w:val="both"/>
        <w:rPr>
          <w:u w:val="single"/>
        </w:rPr>
      </w:pPr>
      <w:r>
        <w:t xml:space="preserve">                  </w:t>
      </w:r>
      <w:r>
        <w:rPr>
          <w:u w:val="single"/>
        </w:rPr>
        <w:t>2212- Bilan</w:t>
      </w:r>
    </w:p>
    <w:p w:rsidR="0093161B" w:rsidRDefault="0093161B" w:rsidP="0093161B">
      <w:pPr>
        <w:jc w:val="both"/>
      </w:pPr>
      <w:r>
        <w:t xml:space="preserve">                 Chaque tour de </w:t>
      </w:r>
      <w:r>
        <w:sym w:font="Symbol" w:char="F062"/>
      </w:r>
      <w:r>
        <w:t xml:space="preserve">-oxydation fournit :              </w:t>
      </w:r>
    </w:p>
    <w:p w:rsidR="0093161B" w:rsidRDefault="0093161B" w:rsidP="0093161B">
      <w:pPr>
        <w:jc w:val="both"/>
        <w:rPr>
          <w:b/>
          <w:bCs/>
        </w:rPr>
      </w:pPr>
      <w:r>
        <w:t xml:space="preserve">          </w:t>
      </w:r>
      <w:r>
        <w:rPr>
          <w:b/>
          <w:bCs/>
        </w:rPr>
        <w:sym w:font="Symbol" w:char="F05B"/>
      </w:r>
      <w:r>
        <w:rPr>
          <w:b/>
          <w:bCs/>
        </w:rPr>
        <w:t xml:space="preserve"> </w:t>
      </w:r>
      <w:r>
        <w:t>01 FADH</w:t>
      </w:r>
      <w:r>
        <w:rPr>
          <w:vertAlign w:val="subscript"/>
        </w:rPr>
        <w:t>2</w:t>
      </w:r>
      <w:r>
        <w:t xml:space="preserve"> (</w:t>
      </w:r>
      <w:r>
        <w:rPr>
          <w:b/>
          <w:bCs/>
          <w:i/>
          <w:iCs/>
        </w:rPr>
        <w:t>2 ATP</w:t>
      </w:r>
      <w:proofErr w:type="gramStart"/>
      <w:r>
        <w:t>) ,</w:t>
      </w:r>
      <w:proofErr w:type="gramEnd"/>
      <w:r>
        <w:t xml:space="preserve">  01 NADH, H</w:t>
      </w:r>
      <w:r>
        <w:rPr>
          <w:vertAlign w:val="superscript"/>
        </w:rPr>
        <w:t>+</w:t>
      </w:r>
      <w:r>
        <w:t xml:space="preserve"> (</w:t>
      </w:r>
      <w:r>
        <w:rPr>
          <w:b/>
          <w:bCs/>
          <w:i/>
          <w:iCs/>
        </w:rPr>
        <w:t>3 ATP</w:t>
      </w:r>
      <w:r>
        <w:t xml:space="preserve">) , 01 acétyl CoA </w:t>
      </w:r>
      <w:r>
        <w:rPr>
          <w:b/>
          <w:bCs/>
        </w:rPr>
        <w:sym w:font="Symbol" w:char="F05D"/>
      </w:r>
    </w:p>
    <w:p w:rsidR="0093161B" w:rsidRDefault="0093161B" w:rsidP="0093161B">
      <w:pPr>
        <w:jc w:val="both"/>
      </w:pPr>
      <w:r>
        <w:t>Lorsque l’oxydation est complète, l’acétyl CoA rentre dans le cycle de Krebs et fournit:</w:t>
      </w:r>
    </w:p>
    <w:p w:rsidR="0093161B" w:rsidRDefault="0093161B" w:rsidP="0093161B">
      <w:pPr>
        <w:jc w:val="both"/>
      </w:pPr>
      <w:r>
        <w:t xml:space="preserve">         </w:t>
      </w:r>
      <w:r>
        <w:rPr>
          <w:b/>
          <w:bCs/>
        </w:rPr>
        <w:sym w:font="Symbol" w:char="F05B"/>
      </w:r>
      <w:r>
        <w:t xml:space="preserve"> 01 </w:t>
      </w:r>
      <w:proofErr w:type="gramStart"/>
      <w:r>
        <w:t>FADH</w:t>
      </w:r>
      <w:r>
        <w:rPr>
          <w:vertAlign w:val="subscript"/>
        </w:rPr>
        <w:t>2</w:t>
      </w:r>
      <w:r>
        <w:t xml:space="preserve"> ,</w:t>
      </w:r>
      <w:proofErr w:type="gramEnd"/>
      <w:r>
        <w:t xml:space="preserve"> </w:t>
      </w:r>
      <w:r>
        <w:rPr>
          <w:vertAlign w:val="subscript"/>
        </w:rPr>
        <w:t xml:space="preserve"> </w:t>
      </w:r>
      <w:r>
        <w:t>03 NADH, H</w:t>
      </w:r>
      <w:r>
        <w:rPr>
          <w:vertAlign w:val="superscript"/>
        </w:rPr>
        <w:t>+</w:t>
      </w:r>
      <w:r>
        <w:t xml:space="preserve"> , 01 ATP </w:t>
      </w:r>
      <w:r>
        <w:rPr>
          <w:b/>
          <w:bCs/>
        </w:rPr>
        <w:sym w:font="Symbol" w:char="F05D"/>
      </w:r>
    </w:p>
    <w:p w:rsidR="0093161B" w:rsidRDefault="0093161B" w:rsidP="0093161B">
      <w:pPr>
        <w:jc w:val="both"/>
      </w:pPr>
      <w:r>
        <w:t xml:space="preserve">En tenant compte des 2 molécules </w:t>
      </w:r>
      <w:proofErr w:type="gramStart"/>
      <w:r>
        <w:t>d’ ATP</w:t>
      </w:r>
      <w:proofErr w:type="gramEnd"/>
      <w:r>
        <w:t xml:space="preserve"> utilisées pour l’activation de l’acide gras initial en </w:t>
      </w:r>
      <w:proofErr w:type="spellStart"/>
      <w:r>
        <w:t>acyl</w:t>
      </w:r>
      <w:proofErr w:type="spellEnd"/>
      <w:r>
        <w:t xml:space="preserve"> CoA, l’oxydation complète d’un maillon à 2 carbones fournit donc un bilan de </w:t>
      </w:r>
      <w:r>
        <w:rPr>
          <w:b/>
          <w:bCs/>
        </w:rPr>
        <w:t>15 ATP</w:t>
      </w:r>
      <w:r>
        <w:t xml:space="preserve">                       .</w:t>
      </w:r>
    </w:p>
    <w:p w:rsidR="0093161B" w:rsidRDefault="0093161B" w:rsidP="0093161B">
      <w:pPr>
        <w:tabs>
          <w:tab w:val="left" w:pos="7120"/>
        </w:tabs>
        <w:jc w:val="both"/>
      </w:pPr>
    </w:p>
    <w:p w:rsidR="0093161B" w:rsidRDefault="0093161B" w:rsidP="0093161B">
      <w:pPr>
        <w:tabs>
          <w:tab w:val="left" w:pos="7120"/>
        </w:tabs>
        <w:jc w:val="both"/>
      </w:pPr>
      <w:r>
        <w:rPr>
          <w:noProof/>
        </w:rPr>
        <w:pict>
          <v:shapetype id="_x0000_t202" coordsize="21600,21600" o:spt="202" path="m,l,21600r21600,l21600,xe">
            <v:stroke joinstyle="miter"/>
            <v:path gradientshapeok="t" o:connecttype="rect"/>
          </v:shapetype>
          <v:shape id="_x0000_s1033" type="#_x0000_t202" style="position:absolute;left:0;text-align:left;margin-left:81pt;margin-top:22.2pt;width:180pt;height:1in;z-index:251667456">
            <v:textbox>
              <w:txbxContent>
                <w:p w:rsidR="0093161B" w:rsidRDefault="0093161B" w:rsidP="0093161B">
                  <w:r>
                    <w:t xml:space="preserve">(n/2 – 1) tours de spires </w:t>
                  </w:r>
                </w:p>
                <w:p w:rsidR="0093161B" w:rsidRDefault="0093161B" w:rsidP="0093161B">
                  <w:r>
                    <w:t>(n/2 – 1) FADH2 produits</w:t>
                  </w:r>
                </w:p>
                <w:p w:rsidR="0093161B" w:rsidRDefault="0093161B" w:rsidP="0093161B">
                  <w:r>
                    <w:t>(n/2 – 1) NADH, H+ produits</w:t>
                  </w:r>
                </w:p>
                <w:p w:rsidR="0093161B" w:rsidRDefault="0093161B" w:rsidP="0093161B">
                  <w:r>
                    <w:t xml:space="preserve"> n/2  acétyl CoA produits </w:t>
                  </w:r>
                </w:p>
              </w:txbxContent>
            </v:textbox>
          </v:shape>
        </w:pict>
      </w:r>
      <w:r>
        <w:t>En général,  le bilan de la dégradation complète d’un acide gras à n atomes de carbone est:</w:t>
      </w:r>
    </w:p>
    <w:p w:rsidR="0093161B" w:rsidRDefault="0093161B" w:rsidP="0093161B">
      <w:pPr>
        <w:tabs>
          <w:tab w:val="left" w:pos="7120"/>
        </w:tabs>
        <w:jc w:val="both"/>
      </w:pPr>
      <w:r>
        <w:t xml:space="preserve">                                                                                        </w:t>
      </w:r>
    </w:p>
    <w:p w:rsidR="0093161B" w:rsidRDefault="0093161B" w:rsidP="0093161B">
      <w:pPr>
        <w:tabs>
          <w:tab w:val="left" w:pos="7120"/>
        </w:tabs>
        <w:jc w:val="both"/>
      </w:pPr>
    </w:p>
    <w:p w:rsidR="0093161B" w:rsidRDefault="0093161B" w:rsidP="0093161B">
      <w:pPr>
        <w:tabs>
          <w:tab w:val="left" w:pos="7120"/>
        </w:tabs>
        <w:jc w:val="both"/>
      </w:pPr>
    </w:p>
    <w:p w:rsidR="0093161B" w:rsidRDefault="0093161B" w:rsidP="0093161B">
      <w:pPr>
        <w:tabs>
          <w:tab w:val="left" w:pos="7120"/>
        </w:tabs>
        <w:jc w:val="both"/>
      </w:pPr>
      <w:r>
        <w:t xml:space="preserve">               </w:t>
      </w:r>
    </w:p>
    <w:p w:rsidR="0093161B" w:rsidRDefault="0093161B" w:rsidP="0093161B">
      <w:pPr>
        <w:tabs>
          <w:tab w:val="left" w:pos="7120"/>
        </w:tabs>
        <w:jc w:val="both"/>
      </w:pPr>
    </w:p>
    <w:p w:rsidR="0093161B" w:rsidRDefault="0093161B" w:rsidP="0093161B">
      <w:pPr>
        <w:tabs>
          <w:tab w:val="left" w:pos="7120"/>
        </w:tabs>
        <w:jc w:val="both"/>
      </w:pPr>
    </w:p>
    <w:p w:rsidR="0093161B" w:rsidRDefault="0093161B" w:rsidP="0093161B">
      <w:pPr>
        <w:tabs>
          <w:tab w:val="left" w:pos="7120"/>
        </w:tabs>
        <w:jc w:val="both"/>
        <w:rPr>
          <w:u w:val="single"/>
        </w:rPr>
      </w:pPr>
      <w:r>
        <w:t xml:space="preserve">          </w:t>
      </w:r>
      <w:r>
        <w:rPr>
          <w:u w:val="single"/>
        </w:rPr>
        <w:t xml:space="preserve">222- Oxydation des acides gras saturés à nombre impair de carbone  </w:t>
      </w:r>
    </w:p>
    <w:p w:rsidR="0093161B" w:rsidRDefault="0093161B" w:rsidP="0093161B">
      <w:pPr>
        <w:tabs>
          <w:tab w:val="left" w:pos="7120"/>
        </w:tabs>
        <w:jc w:val="both"/>
      </w:pPr>
      <w:r>
        <w:t xml:space="preserve">         Au dernier tour de spire, la </w:t>
      </w:r>
      <w:r>
        <w:sym w:font="Symbol" w:char="F062"/>
      </w:r>
      <w:r>
        <w:t xml:space="preserve">- oxydation fournit un </w:t>
      </w:r>
      <w:proofErr w:type="spellStart"/>
      <w:r>
        <w:t>acyl</w:t>
      </w:r>
      <w:proofErr w:type="spellEnd"/>
      <w:r>
        <w:t xml:space="preserve"> CoA à 5 carbones qui </w:t>
      </w:r>
      <w:proofErr w:type="gramStart"/>
      <w:r>
        <w:t>sera</w:t>
      </w:r>
      <w:proofErr w:type="gramEnd"/>
      <w:r>
        <w:t xml:space="preserve"> scindé en acétyl CoA (</w:t>
      </w:r>
      <w:smartTag w:uri="urn:schemas-microsoft-com:office:smarttags" w:element="metricconverter">
        <w:smartTagPr>
          <w:attr w:name="ProductID" w:val="2C"/>
        </w:smartTagPr>
        <w:r>
          <w:t>2C</w:t>
        </w:r>
      </w:smartTag>
      <w:r>
        <w:t>) et propionyl CoA (</w:t>
      </w:r>
      <w:smartTag w:uri="urn:schemas-microsoft-com:office:smarttags" w:element="metricconverter">
        <w:smartTagPr>
          <w:attr w:name="ProductID" w:val="3C"/>
        </w:smartTagPr>
        <w:r>
          <w:t>3C</w:t>
        </w:r>
      </w:smartTag>
      <w:r>
        <w:t xml:space="preserve">). Ce </w:t>
      </w:r>
      <w:proofErr w:type="gramStart"/>
      <w:r>
        <w:t>dernier ,</w:t>
      </w:r>
      <w:proofErr w:type="gramEnd"/>
      <w:r>
        <w:t xml:space="preserve"> pour rejoindre le cycle de Krebs, se transforme en </w:t>
      </w:r>
      <w:proofErr w:type="spellStart"/>
      <w:r>
        <w:t>succinyl</w:t>
      </w:r>
      <w:proofErr w:type="spellEnd"/>
      <w:r>
        <w:t xml:space="preserve"> CoA :</w:t>
      </w:r>
    </w:p>
    <w:p w:rsidR="0093161B" w:rsidRDefault="0093161B" w:rsidP="0093161B">
      <w:pPr>
        <w:tabs>
          <w:tab w:val="left" w:pos="7120"/>
        </w:tabs>
        <w:jc w:val="both"/>
      </w:pPr>
      <w:r>
        <w:t xml:space="preserve"> </w:t>
      </w:r>
    </w:p>
    <w:p w:rsidR="0093161B" w:rsidRDefault="0093161B" w:rsidP="0093161B">
      <w:pPr>
        <w:tabs>
          <w:tab w:val="left" w:pos="7120"/>
        </w:tabs>
        <w:jc w:val="both"/>
        <w:rPr>
          <w:lang w:val="en-GB"/>
        </w:rPr>
      </w:pPr>
      <w:r>
        <w:t xml:space="preserve">                                    </w:t>
      </w:r>
      <w:proofErr w:type="gramStart"/>
      <w:r>
        <w:rPr>
          <w:lang w:val="en-GB"/>
        </w:rPr>
        <w:t>propionyl</w:t>
      </w:r>
      <w:proofErr w:type="gramEnd"/>
      <w:r>
        <w:rPr>
          <w:lang w:val="en-GB"/>
        </w:rPr>
        <w:t xml:space="preserve"> CoA-</w:t>
      </w:r>
      <w:proofErr w:type="spellStart"/>
      <w:r>
        <w:rPr>
          <w:lang w:val="en-GB"/>
        </w:rPr>
        <w:t>carboxylase</w:t>
      </w:r>
      <w:proofErr w:type="spellEnd"/>
    </w:p>
    <w:p w:rsidR="0093161B" w:rsidRDefault="0093161B" w:rsidP="0093161B">
      <w:pPr>
        <w:tabs>
          <w:tab w:val="left" w:pos="7120"/>
        </w:tabs>
        <w:jc w:val="both"/>
        <w:rPr>
          <w:lang w:val="en-GB"/>
        </w:rPr>
      </w:pPr>
      <w:r>
        <w:rPr>
          <w:noProof/>
        </w:rPr>
        <w:pict>
          <v:line id="_x0000_s1034" style="position:absolute;left:0;text-align:left;z-index:251668480" from="117pt,3pt" to="3in,3pt">
            <v:stroke endarrow="block"/>
          </v:line>
        </w:pict>
      </w:r>
      <w:r>
        <w:rPr>
          <w:noProof/>
        </w:rPr>
        <w:pict>
          <v:line id="_x0000_s1036" style="position:absolute;left:0;text-align:left;flip:y;z-index:251670528" from="153pt,3pt" to="162pt,25.85pt">
            <v:stroke endarrow="block"/>
          </v:line>
        </w:pict>
      </w:r>
      <w:r>
        <w:rPr>
          <w:noProof/>
        </w:rPr>
        <w:pict>
          <v:shape id="_x0000_s1035" type="#_x0000_t105" style="position:absolute;left:0;text-align:left;margin-left:117pt;margin-top:3pt;width:108pt;height:22.85pt;z-index:251669504" adj="11394,17350,13680"/>
        </w:pict>
      </w:r>
      <w:r>
        <w:rPr>
          <w:lang w:val="en-GB"/>
        </w:rPr>
        <w:t>CH</w:t>
      </w:r>
      <w:r>
        <w:rPr>
          <w:vertAlign w:val="subscript"/>
          <w:lang w:val="en-GB"/>
        </w:rPr>
        <w:t>3</w:t>
      </w:r>
      <w:r>
        <w:rPr>
          <w:lang w:val="en-GB"/>
        </w:rPr>
        <w:t>-CH</w:t>
      </w:r>
      <w:r>
        <w:rPr>
          <w:vertAlign w:val="subscript"/>
          <w:lang w:val="en-GB"/>
        </w:rPr>
        <w:t>2</w:t>
      </w:r>
      <w:r>
        <w:rPr>
          <w:lang w:val="en-GB"/>
        </w:rPr>
        <w:t>-CO</w:t>
      </w:r>
      <w:r>
        <w:rPr>
          <w:lang w:val="en-GB"/>
        </w:rPr>
        <w:sym w:font="Symbol" w:char="F07E"/>
      </w:r>
      <w:proofErr w:type="spellStart"/>
      <w:r>
        <w:rPr>
          <w:lang w:val="en-GB"/>
        </w:rPr>
        <w:t>SCoA</w:t>
      </w:r>
      <w:proofErr w:type="spellEnd"/>
      <w:r>
        <w:rPr>
          <w:lang w:val="en-GB"/>
        </w:rPr>
        <w:t xml:space="preserve">                                        HOOC-CH</w:t>
      </w:r>
      <w:r>
        <w:rPr>
          <w:vertAlign w:val="subscript"/>
          <w:lang w:val="en-GB"/>
        </w:rPr>
        <w:t>2</w:t>
      </w:r>
      <w:r>
        <w:rPr>
          <w:lang w:val="en-GB"/>
        </w:rPr>
        <w:t>-CH</w:t>
      </w:r>
      <w:r>
        <w:rPr>
          <w:vertAlign w:val="subscript"/>
          <w:lang w:val="en-GB"/>
        </w:rPr>
        <w:t>2</w:t>
      </w:r>
      <w:r>
        <w:rPr>
          <w:lang w:val="en-GB"/>
        </w:rPr>
        <w:t>- CO</w:t>
      </w:r>
      <w:r>
        <w:rPr>
          <w:lang w:val="en-GB"/>
        </w:rPr>
        <w:sym w:font="Symbol" w:char="F07E"/>
      </w:r>
      <w:proofErr w:type="spellStart"/>
      <w:r>
        <w:rPr>
          <w:lang w:val="en-GB"/>
        </w:rPr>
        <w:t>SCoA</w:t>
      </w:r>
      <w:proofErr w:type="spellEnd"/>
    </w:p>
    <w:p w:rsidR="0093161B" w:rsidRDefault="0093161B" w:rsidP="0093161B">
      <w:pPr>
        <w:tabs>
          <w:tab w:val="left" w:pos="7120"/>
        </w:tabs>
        <w:jc w:val="both"/>
        <w:rPr>
          <w:lang w:val="en-GB"/>
        </w:rPr>
      </w:pPr>
      <w:r>
        <w:rPr>
          <w:lang w:val="en-GB"/>
        </w:rPr>
        <w:t xml:space="preserve">       </w:t>
      </w:r>
      <w:proofErr w:type="gramStart"/>
      <w:r>
        <w:rPr>
          <w:lang w:val="en-GB"/>
        </w:rPr>
        <w:t>propionyl</w:t>
      </w:r>
      <w:proofErr w:type="gramEnd"/>
      <w:r>
        <w:rPr>
          <w:lang w:val="en-GB"/>
        </w:rPr>
        <w:t xml:space="preserve"> CoA                                                    </w:t>
      </w:r>
      <w:proofErr w:type="spellStart"/>
      <w:r>
        <w:rPr>
          <w:lang w:val="en-GB"/>
        </w:rPr>
        <w:t>succinyl</w:t>
      </w:r>
      <w:proofErr w:type="spellEnd"/>
      <w:r>
        <w:rPr>
          <w:lang w:val="en-GB"/>
        </w:rPr>
        <w:t xml:space="preserve"> CoA                  </w:t>
      </w:r>
    </w:p>
    <w:p w:rsidR="0093161B" w:rsidRDefault="0093161B" w:rsidP="0093161B">
      <w:pPr>
        <w:tabs>
          <w:tab w:val="left" w:pos="7120"/>
        </w:tabs>
        <w:jc w:val="both"/>
        <w:rPr>
          <w:lang w:val="en-GB"/>
        </w:rPr>
      </w:pPr>
      <w:r>
        <w:rPr>
          <w:lang w:val="en-GB"/>
        </w:rPr>
        <w:t xml:space="preserve">                                    ATP    CO</w:t>
      </w:r>
      <w:r>
        <w:rPr>
          <w:vertAlign w:val="subscript"/>
          <w:lang w:val="en-GB"/>
        </w:rPr>
        <w:t>2</w:t>
      </w:r>
      <w:r>
        <w:rPr>
          <w:lang w:val="en-GB"/>
        </w:rPr>
        <w:t xml:space="preserve">      ADP + Pi   </w:t>
      </w:r>
    </w:p>
    <w:p w:rsidR="0093161B" w:rsidRDefault="0093161B" w:rsidP="0093161B">
      <w:pPr>
        <w:tabs>
          <w:tab w:val="left" w:pos="7120"/>
        </w:tabs>
        <w:jc w:val="both"/>
        <w:rPr>
          <w:lang w:val="en-GB"/>
        </w:rPr>
      </w:pPr>
      <w:r>
        <w:rPr>
          <w:lang w:val="en-GB"/>
        </w:rPr>
        <w:t xml:space="preserve">                         </w:t>
      </w:r>
    </w:p>
    <w:p w:rsidR="0093161B" w:rsidRDefault="0093161B" w:rsidP="0093161B">
      <w:pPr>
        <w:tabs>
          <w:tab w:val="left" w:pos="7120"/>
        </w:tabs>
        <w:jc w:val="both"/>
      </w:pPr>
      <w:r w:rsidRPr="00AC37B3">
        <w:t xml:space="preserve">          </w:t>
      </w:r>
      <w:r>
        <w:t xml:space="preserve">Le </w:t>
      </w:r>
      <w:proofErr w:type="spellStart"/>
      <w:r>
        <w:t>succinyl</w:t>
      </w:r>
      <w:proofErr w:type="spellEnd"/>
      <w:r>
        <w:t xml:space="preserve"> CoA obtenu se transforme en </w:t>
      </w:r>
      <w:proofErr w:type="spellStart"/>
      <w:r>
        <w:t>malate</w:t>
      </w:r>
      <w:proofErr w:type="spellEnd"/>
      <w:r>
        <w:t xml:space="preserve"> qui passe dans le cytosol   grâce à une protéine de transport pour donner l’acétyl CoA (voir figure n° 2)</w:t>
      </w:r>
    </w:p>
    <w:p w:rsidR="0093161B" w:rsidRDefault="0093161B" w:rsidP="0093161B">
      <w:pPr>
        <w:tabs>
          <w:tab w:val="left" w:pos="7120"/>
        </w:tabs>
        <w:jc w:val="both"/>
      </w:pPr>
      <w:r>
        <w:t xml:space="preserve">                                       </w:t>
      </w:r>
    </w:p>
    <w:p w:rsidR="0093161B" w:rsidRDefault="0093161B" w:rsidP="0093161B">
      <w:pPr>
        <w:tabs>
          <w:tab w:val="left" w:pos="7120"/>
        </w:tabs>
        <w:jc w:val="both"/>
        <w:rPr>
          <w:lang w:val="en-GB"/>
        </w:rPr>
      </w:pPr>
      <w:r>
        <w:t xml:space="preserve">                                       </w:t>
      </w:r>
      <w:r>
        <w:rPr>
          <w:lang w:val="en-GB"/>
        </w:rPr>
        <w:t>HOOC-CH</w:t>
      </w:r>
      <w:r>
        <w:rPr>
          <w:vertAlign w:val="subscript"/>
          <w:lang w:val="en-GB"/>
        </w:rPr>
        <w:t>2</w:t>
      </w:r>
      <w:r>
        <w:rPr>
          <w:lang w:val="en-GB"/>
        </w:rPr>
        <w:t xml:space="preserve">-CHOH-COOH     </w:t>
      </w:r>
      <w:proofErr w:type="spellStart"/>
      <w:r>
        <w:rPr>
          <w:lang w:val="en-GB"/>
        </w:rPr>
        <w:t>Malate</w:t>
      </w:r>
      <w:proofErr w:type="spellEnd"/>
      <w:r>
        <w:rPr>
          <w:lang w:val="en-GB"/>
        </w:rPr>
        <w:t xml:space="preserve">           </w:t>
      </w:r>
    </w:p>
    <w:p w:rsidR="0093161B" w:rsidRDefault="0093161B" w:rsidP="0093161B">
      <w:pPr>
        <w:tabs>
          <w:tab w:val="left" w:pos="7120"/>
        </w:tabs>
        <w:jc w:val="both"/>
        <w:rPr>
          <w:lang w:val="en-GB"/>
        </w:rPr>
      </w:pPr>
      <w:r>
        <w:rPr>
          <w:noProof/>
        </w:rPr>
        <w:pict>
          <v:shape id="_x0000_s1039" type="#_x0000_t102" style="position:absolute;left:0;text-align:left;margin-left:180pt;margin-top:4.5pt;width:18pt;height:41.1pt;z-index:251673600" adj=",19444,13500"/>
        </w:pict>
      </w:r>
      <w:r>
        <w:rPr>
          <w:noProof/>
        </w:rPr>
        <w:pict>
          <v:line id="_x0000_s1037" style="position:absolute;left:0;text-align:left;z-index:251671552" from="180pt,.6pt" to="180pt,54.6pt">
            <v:stroke endarrow="block"/>
          </v:line>
        </w:pict>
      </w:r>
      <w:r>
        <w:rPr>
          <w:noProof/>
        </w:rPr>
        <w:pict>
          <v:line id="_x0000_s1040" style="position:absolute;left:0;text-align:left;flip:x;z-index:251674624" from="153pt,8.7pt" to="180pt,17.7pt">
            <v:stroke endarrow="block"/>
          </v:line>
        </w:pict>
      </w:r>
      <w:r>
        <w:rPr>
          <w:lang w:val="en-GB"/>
        </w:rPr>
        <w:t xml:space="preserve">                                                                   NADP</w:t>
      </w:r>
      <w:r>
        <w:rPr>
          <w:vertAlign w:val="superscript"/>
          <w:lang w:val="en-GB"/>
        </w:rPr>
        <w:t>+</w:t>
      </w:r>
    </w:p>
    <w:p w:rsidR="0093161B" w:rsidRDefault="0093161B" w:rsidP="0093161B">
      <w:pPr>
        <w:tabs>
          <w:tab w:val="left" w:pos="7120"/>
        </w:tabs>
        <w:jc w:val="both"/>
        <w:rPr>
          <w:lang w:val="en-GB"/>
        </w:rPr>
      </w:pPr>
      <w:r>
        <w:rPr>
          <w:lang w:val="en-GB"/>
        </w:rPr>
        <w:t xml:space="preserve">                                            CO</w:t>
      </w:r>
      <w:r>
        <w:rPr>
          <w:vertAlign w:val="subscript"/>
          <w:lang w:val="en-GB"/>
        </w:rPr>
        <w:t>2</w:t>
      </w:r>
      <w:r>
        <w:rPr>
          <w:lang w:val="en-GB"/>
        </w:rPr>
        <w:t xml:space="preserve">                                            </w:t>
      </w:r>
    </w:p>
    <w:p w:rsidR="0093161B" w:rsidRDefault="0093161B" w:rsidP="0093161B">
      <w:pPr>
        <w:tabs>
          <w:tab w:val="left" w:pos="7120"/>
        </w:tabs>
        <w:jc w:val="both"/>
        <w:rPr>
          <w:lang w:val="en-GB"/>
        </w:rPr>
      </w:pPr>
      <w:r>
        <w:rPr>
          <w:lang w:val="en-GB"/>
        </w:rPr>
        <w:t xml:space="preserve">                                                                   NADPH, H</w:t>
      </w:r>
      <w:r>
        <w:rPr>
          <w:vertAlign w:val="superscript"/>
          <w:lang w:val="en-GB"/>
        </w:rPr>
        <w:t>+</w:t>
      </w:r>
    </w:p>
    <w:p w:rsidR="0093161B" w:rsidRDefault="0093161B" w:rsidP="0093161B">
      <w:pPr>
        <w:tabs>
          <w:tab w:val="left" w:pos="7120"/>
        </w:tabs>
        <w:jc w:val="both"/>
        <w:rPr>
          <w:lang w:val="en-GB"/>
        </w:rPr>
      </w:pPr>
    </w:p>
    <w:p w:rsidR="0093161B" w:rsidRDefault="0093161B" w:rsidP="0093161B">
      <w:pPr>
        <w:tabs>
          <w:tab w:val="left" w:pos="7120"/>
        </w:tabs>
        <w:jc w:val="both"/>
        <w:rPr>
          <w:lang w:val="en-GB"/>
        </w:rPr>
      </w:pPr>
      <w:r>
        <w:rPr>
          <w:lang w:val="en-GB"/>
        </w:rPr>
        <w:t xml:space="preserve">                                               HOOC-CO-CH</w:t>
      </w:r>
      <w:r>
        <w:rPr>
          <w:vertAlign w:val="subscript"/>
          <w:lang w:val="en-GB"/>
        </w:rPr>
        <w:t xml:space="preserve">3                 </w:t>
      </w:r>
      <w:proofErr w:type="spellStart"/>
      <w:r>
        <w:rPr>
          <w:lang w:val="en-GB"/>
        </w:rPr>
        <w:t>Pyruvate</w:t>
      </w:r>
      <w:proofErr w:type="spellEnd"/>
      <w:r>
        <w:rPr>
          <w:lang w:val="en-GB"/>
        </w:rPr>
        <w:t xml:space="preserve">    </w:t>
      </w:r>
    </w:p>
    <w:p w:rsidR="0093161B" w:rsidRDefault="0093161B" w:rsidP="0093161B">
      <w:pPr>
        <w:tabs>
          <w:tab w:val="left" w:pos="7120"/>
        </w:tabs>
        <w:jc w:val="both"/>
        <w:rPr>
          <w:lang w:val="en-GB"/>
        </w:rPr>
      </w:pPr>
      <w:r>
        <w:rPr>
          <w:noProof/>
        </w:rPr>
        <w:pict>
          <v:line id="_x0000_s1038" style="position:absolute;left:0;text-align:left;z-index:251672576" from="180pt,3.65pt" to="180pt,52.55pt">
            <v:stroke endarrow="block"/>
          </v:line>
        </w:pict>
      </w:r>
      <w:r>
        <w:rPr>
          <w:lang w:val="en-GB"/>
        </w:rPr>
        <w:t xml:space="preserve">               </w:t>
      </w:r>
    </w:p>
    <w:p w:rsidR="0093161B" w:rsidRDefault="0093161B" w:rsidP="0093161B">
      <w:pPr>
        <w:tabs>
          <w:tab w:val="left" w:pos="7120"/>
        </w:tabs>
        <w:jc w:val="both"/>
        <w:rPr>
          <w:lang w:val="en-GB"/>
        </w:rPr>
      </w:pPr>
      <w:r>
        <w:rPr>
          <w:noProof/>
        </w:rPr>
        <w:pict>
          <v:shape id="_x0000_s1042" type="#_x0000_t102" style="position:absolute;left:0;text-align:left;margin-left:180pt;margin-top:2.15pt;width:18pt;height:23.7pt;z-index:251676672"/>
        </w:pict>
      </w: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1" type="#_x0000_t103" style="position:absolute;left:0;text-align:left;margin-left:153pt;margin-top:2.75pt;width:27pt;height:27pt;z-index:251675648" adj="11182,17408"/>
        </w:pict>
      </w:r>
      <w:r>
        <w:rPr>
          <w:lang w:val="en-GB"/>
        </w:rPr>
        <w:t xml:space="preserve">                                     </w:t>
      </w:r>
      <w:proofErr w:type="spellStart"/>
      <w:r>
        <w:rPr>
          <w:lang w:val="en-GB"/>
        </w:rPr>
        <w:t>HSCoA</w:t>
      </w:r>
      <w:proofErr w:type="spellEnd"/>
      <w:r>
        <w:rPr>
          <w:lang w:val="en-GB"/>
        </w:rPr>
        <w:t xml:space="preserve">                  NAD</w:t>
      </w:r>
      <w:r>
        <w:rPr>
          <w:vertAlign w:val="superscript"/>
          <w:lang w:val="en-GB"/>
        </w:rPr>
        <w:t>+</w:t>
      </w:r>
    </w:p>
    <w:p w:rsidR="0093161B" w:rsidRDefault="0093161B" w:rsidP="0093161B">
      <w:pPr>
        <w:tabs>
          <w:tab w:val="left" w:pos="7120"/>
        </w:tabs>
        <w:jc w:val="both"/>
        <w:rPr>
          <w:lang w:val="en-GB"/>
        </w:rPr>
      </w:pPr>
      <w:r>
        <w:rPr>
          <w:lang w:val="en-GB"/>
        </w:rPr>
        <w:t xml:space="preserve">                                          CO</w:t>
      </w:r>
      <w:r>
        <w:rPr>
          <w:vertAlign w:val="subscript"/>
          <w:lang w:val="en-GB"/>
        </w:rPr>
        <w:t xml:space="preserve">2                            </w:t>
      </w:r>
      <w:r>
        <w:rPr>
          <w:lang w:val="en-GB"/>
        </w:rPr>
        <w:t>NADH, H</w:t>
      </w:r>
    </w:p>
    <w:p w:rsidR="0093161B" w:rsidRDefault="0093161B" w:rsidP="0093161B">
      <w:pPr>
        <w:tabs>
          <w:tab w:val="left" w:pos="7120"/>
        </w:tabs>
        <w:jc w:val="both"/>
        <w:rPr>
          <w:lang w:val="en-GB"/>
        </w:rPr>
      </w:pPr>
      <w:r>
        <w:rPr>
          <w:lang w:val="en-GB"/>
        </w:rPr>
        <w:t xml:space="preserve">                                                                          </w:t>
      </w:r>
    </w:p>
    <w:p w:rsidR="0093161B" w:rsidRDefault="0093161B" w:rsidP="0093161B">
      <w:pPr>
        <w:tabs>
          <w:tab w:val="left" w:pos="7120"/>
        </w:tabs>
        <w:jc w:val="both"/>
        <w:rPr>
          <w:lang w:val="en-GB"/>
        </w:rPr>
      </w:pPr>
      <w:r>
        <w:rPr>
          <w:noProof/>
        </w:rPr>
        <w:pict>
          <v:line id="_x0000_s1048" style="position:absolute;left:0;text-align:left;z-index:251682816" from="180pt,12.05pt" to="180pt,57.05pt" strokeweight="2.25pt">
            <v:stroke endarrow="block"/>
          </v:line>
        </w:pict>
      </w:r>
      <w:r>
        <w:rPr>
          <w:lang w:val="en-GB"/>
        </w:rPr>
        <w:t xml:space="preserve">                                               CH</w:t>
      </w:r>
      <w:r>
        <w:rPr>
          <w:vertAlign w:val="subscript"/>
          <w:lang w:val="en-GB"/>
        </w:rPr>
        <w:t>3</w:t>
      </w:r>
      <w:r>
        <w:rPr>
          <w:lang w:val="en-GB"/>
        </w:rPr>
        <w:t>-CO</w:t>
      </w:r>
      <w:r>
        <w:sym w:font="Symbol" w:char="F07E"/>
      </w:r>
      <w:proofErr w:type="spellStart"/>
      <w:r>
        <w:rPr>
          <w:lang w:val="en-GB"/>
        </w:rPr>
        <w:t>SCoA</w:t>
      </w:r>
      <w:proofErr w:type="spellEnd"/>
      <w:r>
        <w:rPr>
          <w:lang w:val="en-GB"/>
        </w:rPr>
        <w:t xml:space="preserve">             Acétyl CoA                                                   </w:t>
      </w:r>
    </w:p>
    <w:p w:rsidR="0093161B" w:rsidRDefault="0093161B" w:rsidP="0093161B">
      <w:pPr>
        <w:tabs>
          <w:tab w:val="left" w:pos="7120"/>
        </w:tabs>
        <w:jc w:val="both"/>
        <w:rPr>
          <w:lang w:val="en-GB"/>
        </w:rPr>
      </w:pPr>
      <w:r>
        <w:rPr>
          <w:lang w:val="en-GB"/>
        </w:rPr>
        <w:t xml:space="preserve">                                                    </w:t>
      </w:r>
    </w:p>
    <w:p w:rsidR="0093161B" w:rsidRDefault="0093161B" w:rsidP="0093161B">
      <w:pPr>
        <w:tabs>
          <w:tab w:val="left" w:pos="7120"/>
        </w:tabs>
        <w:jc w:val="both"/>
        <w:rPr>
          <w:lang w:val="en-GB"/>
        </w:rPr>
      </w:pPr>
    </w:p>
    <w:p w:rsidR="0093161B" w:rsidRDefault="0093161B" w:rsidP="0093161B">
      <w:pPr>
        <w:tabs>
          <w:tab w:val="left" w:pos="7120"/>
        </w:tabs>
        <w:jc w:val="both"/>
        <w:rPr>
          <w:lang w:val="en-GB"/>
        </w:rPr>
      </w:pPr>
    </w:p>
    <w:p w:rsidR="0093161B" w:rsidRDefault="0093161B" w:rsidP="0093161B">
      <w:pPr>
        <w:tabs>
          <w:tab w:val="left" w:pos="7120"/>
        </w:tabs>
        <w:jc w:val="both"/>
      </w:pPr>
      <w:r>
        <w:rPr>
          <w:lang w:val="en-GB"/>
        </w:rPr>
        <w:t xml:space="preserve">                                             </w:t>
      </w:r>
      <w:r>
        <w:t xml:space="preserve">CYCLE  DE  KREBS </w:t>
      </w:r>
    </w:p>
    <w:p w:rsidR="0093161B" w:rsidRDefault="0093161B" w:rsidP="0093161B">
      <w:pPr>
        <w:tabs>
          <w:tab w:val="left" w:pos="7120"/>
        </w:tabs>
        <w:jc w:val="both"/>
      </w:pPr>
      <w:r>
        <w:t xml:space="preserve">        </w:t>
      </w:r>
    </w:p>
    <w:p w:rsidR="0093161B" w:rsidRDefault="0093161B" w:rsidP="0093161B">
      <w:pPr>
        <w:tabs>
          <w:tab w:val="left" w:pos="7120"/>
        </w:tabs>
        <w:jc w:val="both"/>
        <w:rPr>
          <w:b/>
          <w:bCs/>
        </w:rPr>
      </w:pPr>
      <w:r>
        <w:t xml:space="preserve">               </w:t>
      </w:r>
      <w:r>
        <w:rPr>
          <w:b/>
          <w:bCs/>
        </w:rPr>
        <w:t>Figure n° 2 : conversion du propionyl CoA en acétyl CoA</w:t>
      </w:r>
    </w:p>
    <w:p w:rsidR="0093161B" w:rsidRDefault="0093161B" w:rsidP="0093161B">
      <w:pPr>
        <w:tabs>
          <w:tab w:val="left" w:pos="7120"/>
        </w:tabs>
        <w:jc w:val="both"/>
        <w:rPr>
          <w:u w:val="single"/>
        </w:rPr>
      </w:pPr>
    </w:p>
    <w:p w:rsidR="0093161B" w:rsidRDefault="0093161B" w:rsidP="0093161B">
      <w:pPr>
        <w:tabs>
          <w:tab w:val="left" w:pos="7120"/>
        </w:tabs>
        <w:jc w:val="both"/>
        <w:rPr>
          <w:u w:val="single"/>
        </w:rPr>
      </w:pPr>
      <w:r>
        <w:t xml:space="preserve">          </w:t>
      </w:r>
      <w:r>
        <w:rPr>
          <w:u w:val="single"/>
        </w:rPr>
        <w:t>223-Oxydation des acides gras saturés ramifiés</w:t>
      </w:r>
    </w:p>
    <w:p w:rsidR="0093161B" w:rsidRDefault="0093161B" w:rsidP="0093161B">
      <w:pPr>
        <w:tabs>
          <w:tab w:val="left" w:pos="7120"/>
        </w:tabs>
        <w:jc w:val="both"/>
      </w:pPr>
      <w:r>
        <w:t xml:space="preserve">          La désamination oxydative de l’isoleucine aboutit à la formation de l’</w:t>
      </w:r>
      <w:r>
        <w:sym w:font="Symbol" w:char="F061"/>
      </w:r>
      <w:r>
        <w:t>-</w:t>
      </w:r>
      <w:proofErr w:type="spellStart"/>
      <w:r>
        <w:t>méthyl</w:t>
      </w:r>
      <w:proofErr w:type="spellEnd"/>
      <w:r>
        <w:t>-</w:t>
      </w:r>
      <w:proofErr w:type="spellStart"/>
      <w:r>
        <w:t>butyryl</w:t>
      </w:r>
      <w:proofErr w:type="spellEnd"/>
      <w:r>
        <w:t xml:space="preserve"> CoA lequel, en suivant le processus de la </w:t>
      </w:r>
      <w:r>
        <w:sym w:font="Symbol" w:char="F062"/>
      </w:r>
      <w:r>
        <w:t xml:space="preserve">-oxydation, donne de l’acétyl CoA et du propionyl </w:t>
      </w:r>
      <w:proofErr w:type="gramStart"/>
      <w:r>
        <w:t>CoA .</w:t>
      </w:r>
      <w:proofErr w:type="gramEnd"/>
    </w:p>
    <w:p w:rsidR="0093161B" w:rsidRDefault="0093161B" w:rsidP="0093161B">
      <w:pPr>
        <w:tabs>
          <w:tab w:val="left" w:pos="7120"/>
        </w:tabs>
        <w:jc w:val="both"/>
      </w:pPr>
    </w:p>
    <w:p w:rsidR="0093161B" w:rsidRDefault="0093161B" w:rsidP="0093161B">
      <w:pPr>
        <w:tabs>
          <w:tab w:val="left" w:pos="5100"/>
        </w:tabs>
        <w:jc w:val="both"/>
        <w:rPr>
          <w:b/>
          <w:bCs/>
        </w:rPr>
      </w:pPr>
      <w:r>
        <w:t xml:space="preserve">          </w:t>
      </w:r>
      <w:r>
        <w:rPr>
          <w:u w:val="single"/>
        </w:rPr>
        <w:t>224-Oxydation des acides gras insaturés</w:t>
      </w:r>
    </w:p>
    <w:p w:rsidR="0093161B" w:rsidRDefault="0093161B" w:rsidP="0093161B">
      <w:pPr>
        <w:tabs>
          <w:tab w:val="left" w:pos="5100"/>
        </w:tabs>
        <w:jc w:val="both"/>
      </w:pPr>
      <w:r>
        <w:t xml:space="preserve">          Le catabolisme des acides gras insaturés se fait par une modification de la </w:t>
      </w:r>
      <w:r>
        <w:sym w:font="Symbol" w:char="F062"/>
      </w:r>
      <w:r>
        <w:t xml:space="preserve">-oxydation en relation avec la position des doubles liaisons. Nous prendrons comme exemple l’acide gras en C18 </w:t>
      </w:r>
      <w:r>
        <w:sym w:font="Symbol" w:char="F044"/>
      </w:r>
      <w:r>
        <w:rPr>
          <w:vertAlign w:val="superscript"/>
        </w:rPr>
        <w:t>9</w:t>
      </w:r>
      <w:r>
        <w:t xml:space="preserve"> : l’acide oléique (voir figure n° 3).</w:t>
      </w:r>
    </w:p>
    <w:p w:rsidR="0093161B" w:rsidRDefault="0093161B" w:rsidP="0093161B">
      <w:pPr>
        <w:tabs>
          <w:tab w:val="left" w:pos="5100"/>
        </w:tabs>
        <w:jc w:val="both"/>
      </w:pPr>
      <w:r>
        <w:t xml:space="preserve">                                               </w:t>
      </w:r>
    </w:p>
    <w:p w:rsidR="0093161B" w:rsidRDefault="0093161B" w:rsidP="0093161B">
      <w:pPr>
        <w:tabs>
          <w:tab w:val="left" w:pos="5100"/>
        </w:tabs>
        <w:jc w:val="both"/>
        <w:rPr>
          <w:lang w:val="en-GB"/>
        </w:rPr>
      </w:pPr>
      <w:r>
        <w:rPr>
          <w:noProof/>
        </w:rPr>
        <w:pict>
          <v:line id="_x0000_s1043" style="position:absolute;left:0;text-align:left;z-index:251677696" from="153pt,10.2pt" to="153pt,55.2pt">
            <v:stroke endarrow="block"/>
          </v:line>
        </w:pict>
      </w:r>
      <w:r>
        <w:rPr>
          <w:lang w:val="en-GB"/>
        </w:rPr>
        <w:t xml:space="preserve">                      CH</w:t>
      </w:r>
      <w:r>
        <w:rPr>
          <w:vertAlign w:val="subscript"/>
          <w:lang w:val="en-GB"/>
        </w:rPr>
        <w:t>3</w:t>
      </w:r>
      <w:r>
        <w:rPr>
          <w:lang w:val="en-GB"/>
        </w:rPr>
        <w:t>-(CH</w:t>
      </w:r>
      <w:r>
        <w:rPr>
          <w:vertAlign w:val="subscript"/>
          <w:lang w:val="en-GB"/>
        </w:rPr>
        <w:t>2</w:t>
      </w:r>
      <w:r>
        <w:rPr>
          <w:lang w:val="en-GB"/>
        </w:rPr>
        <w:t>)</w:t>
      </w:r>
      <w:r>
        <w:rPr>
          <w:vertAlign w:val="subscript"/>
          <w:lang w:val="en-GB"/>
        </w:rPr>
        <w:t>7</w:t>
      </w:r>
      <w:r>
        <w:rPr>
          <w:lang w:val="en-GB"/>
        </w:rPr>
        <w:t>-</w:t>
      </w:r>
      <w:r>
        <w:rPr>
          <w:b/>
          <w:bCs/>
          <w:lang w:val="en-GB"/>
        </w:rPr>
        <w:t>CH = CH</w:t>
      </w:r>
      <w:r>
        <w:rPr>
          <w:lang w:val="en-GB"/>
        </w:rPr>
        <w:t>-(CH</w:t>
      </w:r>
      <w:r>
        <w:rPr>
          <w:vertAlign w:val="subscript"/>
          <w:lang w:val="en-GB"/>
        </w:rPr>
        <w:t>2</w:t>
      </w:r>
      <w:r>
        <w:rPr>
          <w:lang w:val="en-GB"/>
        </w:rPr>
        <w:t>)</w:t>
      </w:r>
      <w:r>
        <w:rPr>
          <w:vertAlign w:val="subscript"/>
          <w:lang w:val="en-GB"/>
        </w:rPr>
        <w:t>7</w:t>
      </w:r>
      <w:r>
        <w:rPr>
          <w:lang w:val="en-GB"/>
        </w:rPr>
        <w:t xml:space="preserve">-COOH         ACIDE OLEIQUE          </w:t>
      </w:r>
    </w:p>
    <w:p w:rsidR="0093161B" w:rsidRDefault="0093161B" w:rsidP="0093161B">
      <w:pPr>
        <w:tabs>
          <w:tab w:val="left" w:pos="5100"/>
        </w:tabs>
        <w:jc w:val="both"/>
        <w:rPr>
          <w:lang w:val="en-GB"/>
        </w:rPr>
      </w:pPr>
      <w:r>
        <w:rPr>
          <w:lang w:val="en-GB"/>
        </w:rPr>
        <w:t xml:space="preserve">                                                     </w:t>
      </w:r>
    </w:p>
    <w:p w:rsidR="0093161B" w:rsidRDefault="0093161B" w:rsidP="0093161B">
      <w:pPr>
        <w:tabs>
          <w:tab w:val="left" w:pos="5100"/>
        </w:tabs>
        <w:jc w:val="both"/>
        <w:rPr>
          <w:lang w:val="en-GB"/>
        </w:rPr>
      </w:pPr>
      <w:r>
        <w:rPr>
          <w:lang w:val="en-GB"/>
        </w:rPr>
        <w:t xml:space="preserve">                                                       </w:t>
      </w:r>
      <w:proofErr w:type="gramStart"/>
      <w:r>
        <w:rPr>
          <w:lang w:val="en-GB"/>
        </w:rPr>
        <w:t>activation</w:t>
      </w:r>
      <w:proofErr w:type="gramEnd"/>
      <w:r>
        <w:rPr>
          <w:lang w:val="en-GB"/>
        </w:rPr>
        <w:t xml:space="preserve">                                  </w:t>
      </w:r>
    </w:p>
    <w:p w:rsidR="0093161B" w:rsidRDefault="0093161B" w:rsidP="0093161B">
      <w:pPr>
        <w:tabs>
          <w:tab w:val="left" w:pos="5100"/>
        </w:tabs>
        <w:jc w:val="both"/>
        <w:rPr>
          <w:lang w:val="en-GB"/>
        </w:rPr>
      </w:pPr>
    </w:p>
    <w:p w:rsidR="0093161B" w:rsidRDefault="0093161B" w:rsidP="0093161B">
      <w:pPr>
        <w:tabs>
          <w:tab w:val="left" w:pos="5100"/>
        </w:tabs>
        <w:jc w:val="both"/>
        <w:rPr>
          <w:lang w:val="en-GB"/>
        </w:rPr>
      </w:pPr>
      <w:r>
        <w:rPr>
          <w:lang w:val="en-GB"/>
        </w:rPr>
        <w:t xml:space="preserve">                     CH</w:t>
      </w:r>
      <w:r>
        <w:rPr>
          <w:vertAlign w:val="subscript"/>
          <w:lang w:val="en-GB"/>
        </w:rPr>
        <w:t>3</w:t>
      </w:r>
      <w:r>
        <w:rPr>
          <w:lang w:val="en-GB"/>
        </w:rPr>
        <w:t>-(CH</w:t>
      </w:r>
      <w:r>
        <w:rPr>
          <w:vertAlign w:val="subscript"/>
          <w:lang w:val="en-GB"/>
        </w:rPr>
        <w:t>2</w:t>
      </w:r>
      <w:r>
        <w:rPr>
          <w:lang w:val="en-GB"/>
        </w:rPr>
        <w:t>)</w:t>
      </w:r>
      <w:r>
        <w:rPr>
          <w:vertAlign w:val="subscript"/>
          <w:lang w:val="en-GB"/>
        </w:rPr>
        <w:t>7</w:t>
      </w:r>
      <w:r>
        <w:rPr>
          <w:lang w:val="en-GB"/>
        </w:rPr>
        <w:t>-</w:t>
      </w:r>
      <w:r>
        <w:rPr>
          <w:b/>
          <w:bCs/>
          <w:lang w:val="en-GB"/>
        </w:rPr>
        <w:t>CH = CH</w:t>
      </w:r>
      <w:r>
        <w:rPr>
          <w:lang w:val="en-GB"/>
        </w:rPr>
        <w:t>-(CH</w:t>
      </w:r>
      <w:r>
        <w:rPr>
          <w:vertAlign w:val="subscript"/>
          <w:lang w:val="en-GB"/>
        </w:rPr>
        <w:t>2</w:t>
      </w:r>
      <w:r>
        <w:rPr>
          <w:lang w:val="en-GB"/>
        </w:rPr>
        <w:t>)</w:t>
      </w:r>
      <w:r>
        <w:rPr>
          <w:vertAlign w:val="subscript"/>
          <w:lang w:val="en-GB"/>
        </w:rPr>
        <w:t>7</w:t>
      </w:r>
      <w:r>
        <w:rPr>
          <w:lang w:val="en-GB"/>
        </w:rPr>
        <w:t>-CO</w:t>
      </w:r>
      <w:r>
        <w:rPr>
          <w:lang w:val="en-GB"/>
        </w:rPr>
        <w:sym w:font="Symbol" w:char="F07E"/>
      </w:r>
      <w:proofErr w:type="spellStart"/>
      <w:r>
        <w:rPr>
          <w:lang w:val="en-GB"/>
        </w:rPr>
        <w:t>SCoA</w:t>
      </w:r>
      <w:proofErr w:type="spellEnd"/>
      <w:r>
        <w:rPr>
          <w:lang w:val="en-GB"/>
        </w:rPr>
        <w:t xml:space="preserve">     OLEYL CoA</w:t>
      </w:r>
    </w:p>
    <w:p w:rsidR="0093161B" w:rsidRDefault="0093161B" w:rsidP="0093161B">
      <w:pPr>
        <w:tabs>
          <w:tab w:val="left" w:pos="5100"/>
        </w:tabs>
        <w:jc w:val="both"/>
        <w:rPr>
          <w:lang w:val="en-GB"/>
        </w:rPr>
      </w:pPr>
      <w:r>
        <w:rPr>
          <w:noProof/>
        </w:rPr>
        <w:lastRenderedPageBreak/>
        <w:pict>
          <v:line id="_x0000_s1045" style="position:absolute;left:0;text-align:left;z-index:251679744" from="153pt,-.9pt" to="153pt,49.5pt">
            <v:stroke dashstyle="dash" endarrow="block"/>
          </v:line>
        </w:pict>
      </w:r>
      <w:r>
        <w:rPr>
          <w:lang w:val="en-GB"/>
        </w:rPr>
        <w:t xml:space="preserve">                                                                       </w:t>
      </w:r>
    </w:p>
    <w:p w:rsidR="0093161B" w:rsidRDefault="0093161B" w:rsidP="0093161B">
      <w:pPr>
        <w:tabs>
          <w:tab w:val="left" w:pos="5100"/>
        </w:tabs>
        <w:jc w:val="both"/>
      </w:pPr>
      <w:r>
        <w:rPr>
          <w:noProof/>
        </w:rPr>
        <w:pict>
          <v:line id="_x0000_s1044" style="position:absolute;left:0;text-align:left;flip:x;z-index:251678720" from="126pt,-.3pt" to="153pt,17.7pt">
            <v:stroke dashstyle="1 1" endarrow="block"/>
          </v:line>
        </w:pict>
      </w:r>
      <w:r>
        <w:t xml:space="preserve">                                                      3 tours de spire                                                                                          </w:t>
      </w:r>
    </w:p>
    <w:p w:rsidR="0093161B" w:rsidRDefault="0093161B" w:rsidP="0093161B">
      <w:pPr>
        <w:tabs>
          <w:tab w:val="left" w:pos="5100"/>
        </w:tabs>
        <w:jc w:val="both"/>
      </w:pPr>
      <w:r>
        <w:t xml:space="preserve">              3 ACETYL CoA      </w:t>
      </w:r>
    </w:p>
    <w:p w:rsidR="0093161B" w:rsidRDefault="0093161B" w:rsidP="0093161B">
      <w:pPr>
        <w:tabs>
          <w:tab w:val="left" w:pos="5100"/>
        </w:tabs>
        <w:jc w:val="both"/>
      </w:pPr>
      <w:r>
        <w:t xml:space="preserve">                 </w:t>
      </w:r>
    </w:p>
    <w:p w:rsidR="0093161B" w:rsidRDefault="0093161B" w:rsidP="0093161B">
      <w:pPr>
        <w:tabs>
          <w:tab w:val="left" w:pos="5100"/>
        </w:tabs>
        <w:jc w:val="both"/>
        <w:rPr>
          <w:lang w:val="en-GB"/>
        </w:rPr>
      </w:pPr>
      <w:r>
        <w:t xml:space="preserve">                 </w:t>
      </w:r>
      <w:r>
        <w:rPr>
          <w:lang w:val="en-GB"/>
        </w:rPr>
        <w:t>CH</w:t>
      </w:r>
      <w:r>
        <w:rPr>
          <w:vertAlign w:val="subscript"/>
          <w:lang w:val="en-GB"/>
        </w:rPr>
        <w:t>3</w:t>
      </w:r>
      <w:r>
        <w:rPr>
          <w:lang w:val="en-GB"/>
        </w:rPr>
        <w:t>-(CH</w:t>
      </w:r>
      <w:r>
        <w:rPr>
          <w:vertAlign w:val="subscript"/>
          <w:lang w:val="en-GB"/>
        </w:rPr>
        <w:t>2</w:t>
      </w:r>
      <w:r>
        <w:rPr>
          <w:lang w:val="en-GB"/>
        </w:rPr>
        <w:t>)</w:t>
      </w:r>
      <w:r>
        <w:rPr>
          <w:vertAlign w:val="subscript"/>
          <w:lang w:val="en-GB"/>
        </w:rPr>
        <w:t>7</w:t>
      </w:r>
      <w:r>
        <w:rPr>
          <w:lang w:val="en-GB"/>
        </w:rPr>
        <w:t>-</w:t>
      </w:r>
      <w:r>
        <w:rPr>
          <w:b/>
          <w:bCs/>
          <w:lang w:val="en-GB"/>
        </w:rPr>
        <w:t>CH = CH</w:t>
      </w:r>
      <w:r>
        <w:rPr>
          <w:lang w:val="en-GB"/>
        </w:rPr>
        <w:t>-CH</w:t>
      </w:r>
      <w:r>
        <w:rPr>
          <w:vertAlign w:val="subscript"/>
          <w:lang w:val="en-GB"/>
        </w:rPr>
        <w:t>2</w:t>
      </w:r>
      <w:r>
        <w:rPr>
          <w:lang w:val="en-GB"/>
        </w:rPr>
        <w:t>-CO</w:t>
      </w:r>
      <w:r>
        <w:rPr>
          <w:lang w:val="en-GB"/>
        </w:rPr>
        <w:sym w:font="Symbol" w:char="F07E"/>
      </w:r>
      <w:proofErr w:type="spellStart"/>
      <w:r>
        <w:rPr>
          <w:lang w:val="en-GB"/>
        </w:rPr>
        <w:t>SCoA</w:t>
      </w:r>
      <w:proofErr w:type="spellEnd"/>
      <w:r>
        <w:rPr>
          <w:lang w:val="en-GB"/>
        </w:rPr>
        <w:t xml:space="preserve">         </w:t>
      </w:r>
      <w:r>
        <w:rPr>
          <w:b/>
          <w:bCs/>
          <w:lang w:val="en-GB"/>
        </w:rPr>
        <w:sym w:font="Symbol" w:char="F044"/>
      </w:r>
      <w:r>
        <w:rPr>
          <w:b/>
          <w:bCs/>
          <w:vertAlign w:val="superscript"/>
          <w:lang w:val="en-GB"/>
        </w:rPr>
        <w:t>3</w:t>
      </w:r>
      <w:r>
        <w:rPr>
          <w:b/>
          <w:bCs/>
          <w:lang w:val="en-GB"/>
        </w:rPr>
        <w:t xml:space="preserve"> CIS</w:t>
      </w:r>
      <w:r>
        <w:rPr>
          <w:lang w:val="en-GB"/>
        </w:rPr>
        <w:t xml:space="preserve"> ENOYL CoA          </w:t>
      </w:r>
    </w:p>
    <w:p w:rsidR="0093161B" w:rsidRDefault="0093161B" w:rsidP="0093161B">
      <w:pPr>
        <w:tabs>
          <w:tab w:val="left" w:pos="5100"/>
        </w:tabs>
        <w:jc w:val="both"/>
        <w:rPr>
          <w:lang w:val="en-GB"/>
        </w:rPr>
      </w:pPr>
      <w:r>
        <w:rPr>
          <w:noProof/>
        </w:rPr>
        <w:pict>
          <v:line id="_x0000_s1046" style="position:absolute;left:0;text-align:left;z-index:251680768" from="153pt,6pt" to="153pt,42.6pt" strokeweight="2.25pt">
            <v:stroke endarrow="block"/>
          </v:line>
        </w:pict>
      </w:r>
      <w:r>
        <w:rPr>
          <w:lang w:val="en-GB"/>
        </w:rPr>
        <w:t xml:space="preserve">                                                               </w:t>
      </w:r>
    </w:p>
    <w:p w:rsidR="0093161B" w:rsidRDefault="0093161B" w:rsidP="0093161B">
      <w:pPr>
        <w:tabs>
          <w:tab w:val="left" w:pos="5100"/>
        </w:tabs>
        <w:jc w:val="both"/>
        <w:rPr>
          <w:lang w:val="en-GB"/>
        </w:rPr>
      </w:pPr>
      <w:r>
        <w:rPr>
          <w:lang w:val="en-GB"/>
        </w:rPr>
        <w:t xml:space="preserve">                                                      </w:t>
      </w:r>
      <w:r>
        <w:rPr>
          <w:b/>
          <w:bCs/>
          <w:lang w:val="en-GB"/>
        </w:rPr>
        <w:t>ENOYL CoA ISOMERASE</w:t>
      </w:r>
    </w:p>
    <w:p w:rsidR="0093161B" w:rsidRDefault="0093161B" w:rsidP="0093161B">
      <w:pPr>
        <w:tabs>
          <w:tab w:val="left" w:pos="5100"/>
        </w:tabs>
        <w:jc w:val="both"/>
        <w:rPr>
          <w:b/>
          <w:bCs/>
          <w:lang w:val="en-GB"/>
        </w:rPr>
      </w:pPr>
      <w:r>
        <w:rPr>
          <w:lang w:val="en-GB"/>
        </w:rPr>
        <w:t xml:space="preserve">                                                      </w:t>
      </w:r>
    </w:p>
    <w:p w:rsidR="0093161B" w:rsidRDefault="0093161B" w:rsidP="0093161B">
      <w:pPr>
        <w:tabs>
          <w:tab w:val="left" w:pos="5100"/>
        </w:tabs>
        <w:jc w:val="both"/>
        <w:rPr>
          <w:b/>
          <w:bCs/>
          <w:lang w:val="en-GB"/>
        </w:rPr>
      </w:pPr>
      <w:r>
        <w:rPr>
          <w:b/>
          <w:bCs/>
          <w:lang w:val="en-GB"/>
        </w:rPr>
        <w:t xml:space="preserve">             </w:t>
      </w:r>
      <w:r>
        <w:rPr>
          <w:lang w:val="en-GB"/>
        </w:rPr>
        <w:t>CH</w:t>
      </w:r>
      <w:r>
        <w:rPr>
          <w:vertAlign w:val="subscript"/>
          <w:lang w:val="en-GB"/>
        </w:rPr>
        <w:t>3</w:t>
      </w:r>
      <w:r>
        <w:rPr>
          <w:lang w:val="en-GB"/>
        </w:rPr>
        <w:t>-(CH</w:t>
      </w:r>
      <w:r>
        <w:rPr>
          <w:vertAlign w:val="subscript"/>
          <w:lang w:val="en-GB"/>
        </w:rPr>
        <w:t>2</w:t>
      </w:r>
      <w:r>
        <w:rPr>
          <w:lang w:val="en-GB"/>
        </w:rPr>
        <w:t>)</w:t>
      </w:r>
      <w:r>
        <w:rPr>
          <w:vertAlign w:val="subscript"/>
          <w:lang w:val="en-GB"/>
        </w:rPr>
        <w:t>7</w:t>
      </w:r>
      <w:r>
        <w:rPr>
          <w:lang w:val="en-GB"/>
        </w:rPr>
        <w:t>-CH</w:t>
      </w:r>
      <w:r>
        <w:rPr>
          <w:vertAlign w:val="subscript"/>
          <w:lang w:val="en-GB"/>
        </w:rPr>
        <w:t>2</w:t>
      </w:r>
      <w:r>
        <w:rPr>
          <w:lang w:val="en-GB"/>
        </w:rPr>
        <w:t>-</w:t>
      </w:r>
      <w:r>
        <w:rPr>
          <w:b/>
          <w:bCs/>
          <w:lang w:val="en-GB"/>
        </w:rPr>
        <w:t>CH = CH</w:t>
      </w:r>
      <w:r>
        <w:rPr>
          <w:lang w:val="en-GB"/>
        </w:rPr>
        <w:t>-CO</w:t>
      </w:r>
      <w:r>
        <w:rPr>
          <w:lang w:val="en-GB"/>
        </w:rPr>
        <w:sym w:font="Symbol" w:char="F07E"/>
      </w:r>
      <w:proofErr w:type="spellStart"/>
      <w:r>
        <w:rPr>
          <w:lang w:val="en-GB"/>
        </w:rPr>
        <w:t>SCoA</w:t>
      </w:r>
      <w:proofErr w:type="spellEnd"/>
      <w:r>
        <w:rPr>
          <w:lang w:val="en-GB"/>
        </w:rPr>
        <w:t xml:space="preserve">     </w:t>
      </w:r>
      <w:r>
        <w:rPr>
          <w:b/>
          <w:bCs/>
          <w:lang w:val="en-GB"/>
        </w:rPr>
        <w:sym w:font="Symbol" w:char="F044"/>
      </w:r>
      <w:r>
        <w:rPr>
          <w:b/>
          <w:bCs/>
          <w:lang w:val="en-GB"/>
        </w:rPr>
        <w:t>2 TRANS</w:t>
      </w:r>
      <w:r>
        <w:rPr>
          <w:lang w:val="en-GB"/>
        </w:rPr>
        <w:t xml:space="preserve"> ENOYL CoA                                                </w:t>
      </w:r>
    </w:p>
    <w:p w:rsidR="0093161B" w:rsidRDefault="0093161B" w:rsidP="0093161B">
      <w:pPr>
        <w:tabs>
          <w:tab w:val="left" w:pos="5100"/>
        </w:tabs>
        <w:jc w:val="both"/>
        <w:rPr>
          <w:lang w:val="en-GB"/>
        </w:rPr>
      </w:pPr>
      <w:r>
        <w:rPr>
          <w:b/>
          <w:bCs/>
          <w:noProof/>
        </w:rPr>
        <w:pict>
          <v:line id="_x0000_s1047" style="position:absolute;left:0;text-align:left;z-index:251681792" from="153pt,-.3pt" to="153pt,53.7pt">
            <v:stroke dashstyle="dash" endarrow="block"/>
          </v:line>
        </w:pict>
      </w:r>
    </w:p>
    <w:p w:rsidR="0093161B" w:rsidRDefault="0093161B" w:rsidP="0093161B">
      <w:pPr>
        <w:tabs>
          <w:tab w:val="left" w:pos="5100"/>
        </w:tabs>
        <w:jc w:val="both"/>
      </w:pPr>
      <w:r>
        <w:rPr>
          <w:lang w:val="en-GB"/>
        </w:rPr>
        <w:t xml:space="preserve">                                                       </w:t>
      </w:r>
      <w:proofErr w:type="gramStart"/>
      <w:r>
        <w:t>poursuite</w:t>
      </w:r>
      <w:proofErr w:type="gramEnd"/>
      <w:r>
        <w:t xml:space="preserve"> de la</w:t>
      </w:r>
    </w:p>
    <w:p w:rsidR="0093161B" w:rsidRDefault="0093161B" w:rsidP="0093161B">
      <w:pPr>
        <w:tabs>
          <w:tab w:val="left" w:pos="5100"/>
        </w:tabs>
        <w:jc w:val="both"/>
      </w:pPr>
      <w:r>
        <w:t xml:space="preserve">                                                     </w:t>
      </w:r>
      <w:r>
        <w:sym w:font="Symbol" w:char="F062"/>
      </w:r>
      <w:r>
        <w:t>-oxydation (5 cycles)</w:t>
      </w:r>
    </w:p>
    <w:p w:rsidR="0093161B" w:rsidRDefault="0093161B" w:rsidP="0093161B">
      <w:pPr>
        <w:tabs>
          <w:tab w:val="left" w:pos="5100"/>
        </w:tabs>
        <w:jc w:val="both"/>
      </w:pPr>
    </w:p>
    <w:p w:rsidR="0093161B" w:rsidRDefault="0093161B" w:rsidP="0093161B">
      <w:pPr>
        <w:tabs>
          <w:tab w:val="left" w:pos="5100"/>
        </w:tabs>
        <w:jc w:val="both"/>
      </w:pPr>
      <w:r>
        <w:t xml:space="preserve">                                        6 ACETYL CoA</w:t>
      </w:r>
    </w:p>
    <w:p w:rsidR="0093161B" w:rsidRDefault="0093161B" w:rsidP="0093161B">
      <w:pPr>
        <w:tabs>
          <w:tab w:val="left" w:pos="5100"/>
        </w:tabs>
        <w:jc w:val="both"/>
      </w:pPr>
    </w:p>
    <w:p w:rsidR="0093161B" w:rsidRDefault="0093161B" w:rsidP="0093161B">
      <w:pPr>
        <w:tabs>
          <w:tab w:val="left" w:pos="5100"/>
        </w:tabs>
        <w:jc w:val="both"/>
        <w:rPr>
          <w:b/>
          <w:bCs/>
        </w:rPr>
      </w:pPr>
      <w:r>
        <w:t xml:space="preserve">                   </w:t>
      </w:r>
      <w:r>
        <w:rPr>
          <w:b/>
          <w:bCs/>
        </w:rPr>
        <w:t>Figure n° 3 : catabolisme des acides gras insaturés</w:t>
      </w:r>
    </w:p>
    <w:p w:rsidR="0093161B" w:rsidRDefault="0093161B" w:rsidP="0093161B">
      <w:pPr>
        <w:tabs>
          <w:tab w:val="left" w:pos="5100"/>
        </w:tabs>
        <w:jc w:val="both"/>
      </w:pPr>
    </w:p>
    <w:p w:rsidR="0093161B" w:rsidRDefault="0093161B" w:rsidP="0093161B">
      <w:pPr>
        <w:tabs>
          <w:tab w:val="left" w:pos="5100"/>
        </w:tabs>
        <w:jc w:val="both"/>
      </w:pPr>
      <w:r>
        <w:t xml:space="preserve">Les doubles liaisons sont placées généralement en position 9, 12, 15 </w:t>
      </w:r>
      <w:proofErr w:type="spellStart"/>
      <w:r>
        <w:t>etc</w:t>
      </w:r>
      <w:proofErr w:type="spellEnd"/>
      <w:r>
        <w:t>…</w:t>
      </w:r>
    </w:p>
    <w:p w:rsidR="0093161B" w:rsidRDefault="0093161B" w:rsidP="0093161B">
      <w:pPr>
        <w:tabs>
          <w:tab w:val="left" w:pos="5100"/>
        </w:tabs>
        <w:jc w:val="both"/>
      </w:pPr>
      <w:r>
        <w:t xml:space="preserve">Pour chaque double liaison présente dans l’acide gras il y a un </w:t>
      </w:r>
      <w:r>
        <w:rPr>
          <w:b/>
          <w:bCs/>
        </w:rPr>
        <w:t>FADH</w:t>
      </w:r>
      <w:r>
        <w:rPr>
          <w:b/>
          <w:bCs/>
          <w:vertAlign w:val="subscript"/>
        </w:rPr>
        <w:t xml:space="preserve">2 </w:t>
      </w:r>
      <w:r>
        <w:rPr>
          <w:b/>
          <w:bCs/>
        </w:rPr>
        <w:t>en moins.</w:t>
      </w:r>
      <w:r>
        <w:t xml:space="preserve"> </w:t>
      </w:r>
    </w:p>
    <w:p w:rsidR="0093161B" w:rsidRDefault="0093161B" w:rsidP="0093161B">
      <w:pPr>
        <w:tabs>
          <w:tab w:val="left" w:pos="5100"/>
        </w:tabs>
        <w:jc w:val="both"/>
      </w:pPr>
    </w:p>
    <w:p w:rsidR="0093161B" w:rsidRDefault="0093161B" w:rsidP="0093161B">
      <w:pPr>
        <w:tabs>
          <w:tab w:val="left" w:pos="5100"/>
        </w:tabs>
        <w:jc w:val="both"/>
        <w:rPr>
          <w:u w:val="single"/>
        </w:rPr>
      </w:pPr>
      <w:r>
        <w:t xml:space="preserve">          </w:t>
      </w:r>
      <w:r>
        <w:rPr>
          <w:u w:val="single"/>
        </w:rPr>
        <w:t>225-</w:t>
      </w:r>
      <w:proofErr w:type="spellStart"/>
      <w:r>
        <w:rPr>
          <w:u w:val="single"/>
        </w:rPr>
        <w:t>Cétogénèse</w:t>
      </w:r>
      <w:proofErr w:type="spellEnd"/>
    </w:p>
    <w:p w:rsidR="0093161B" w:rsidRDefault="0093161B" w:rsidP="0093161B">
      <w:pPr>
        <w:tabs>
          <w:tab w:val="left" w:pos="5100"/>
        </w:tabs>
        <w:jc w:val="both"/>
      </w:pPr>
      <w:r>
        <w:t xml:space="preserve">          La </w:t>
      </w:r>
      <w:proofErr w:type="spellStart"/>
      <w:r>
        <w:t>cétogénèse</w:t>
      </w:r>
      <w:proofErr w:type="spellEnd"/>
      <w:r>
        <w:t xml:space="preserve"> est un processus qui se déroule principalement dans la mitochondrie de la cellule hépatique.</w:t>
      </w:r>
    </w:p>
    <w:p w:rsidR="0093161B" w:rsidRDefault="0093161B" w:rsidP="0093161B">
      <w:pPr>
        <w:tabs>
          <w:tab w:val="left" w:pos="5100"/>
        </w:tabs>
        <w:jc w:val="both"/>
      </w:pPr>
      <w:r>
        <w:t>En cas de jeûne prolongé et de diabète, l’acétyl CoA est orienté vers la synthèse des corps cétoniques. Ces derniers sortent librement de l’hépatocyte et vont être captés par les tissus périphériques  (cœur, rein, muscles squelettiques et même le cerveau) où ils peuvent fournir jusqu’à 40% de l’énergie.</w:t>
      </w:r>
    </w:p>
    <w:p w:rsidR="0093161B" w:rsidRDefault="0093161B" w:rsidP="0093161B">
      <w:pPr>
        <w:tabs>
          <w:tab w:val="left" w:pos="5100"/>
        </w:tabs>
        <w:jc w:val="both"/>
      </w:pPr>
    </w:p>
    <w:p w:rsidR="0093161B" w:rsidRDefault="0093161B" w:rsidP="0093161B">
      <w:pPr>
        <w:tabs>
          <w:tab w:val="left" w:pos="5100"/>
        </w:tabs>
        <w:jc w:val="both"/>
        <w:rPr>
          <w:u w:val="single"/>
        </w:rPr>
      </w:pPr>
      <w:r>
        <w:t xml:space="preserve">3- </w:t>
      </w:r>
      <w:r>
        <w:rPr>
          <w:u w:val="single"/>
        </w:rPr>
        <w:t>BIOSYNTHESE</w:t>
      </w:r>
    </w:p>
    <w:p w:rsidR="0093161B" w:rsidRDefault="0093161B" w:rsidP="0093161B">
      <w:pPr>
        <w:tabs>
          <w:tab w:val="left" w:pos="5100"/>
        </w:tabs>
        <w:ind w:left="360"/>
        <w:jc w:val="both"/>
      </w:pPr>
    </w:p>
    <w:p w:rsidR="0093161B" w:rsidRDefault="0093161B" w:rsidP="0093161B">
      <w:pPr>
        <w:tabs>
          <w:tab w:val="left" w:pos="5100"/>
        </w:tabs>
        <w:jc w:val="both"/>
        <w:rPr>
          <w:u w:val="single"/>
        </w:rPr>
      </w:pPr>
      <w:r>
        <w:t xml:space="preserve">    </w:t>
      </w:r>
      <w:r>
        <w:rPr>
          <w:u w:val="single"/>
        </w:rPr>
        <w:t>31- Synthèse des acides gras saturés à nombre pair de carbone</w:t>
      </w:r>
    </w:p>
    <w:p w:rsidR="0093161B" w:rsidRDefault="0093161B" w:rsidP="0093161B">
      <w:pPr>
        <w:tabs>
          <w:tab w:val="left" w:pos="5100"/>
        </w:tabs>
        <w:jc w:val="both"/>
      </w:pPr>
      <w:r>
        <w:t xml:space="preserve">    La voie majeure de biosynthèse des acides gras chez les mammifères est la voie </w:t>
      </w:r>
      <w:proofErr w:type="spellStart"/>
      <w:r>
        <w:t>extramitochondriale</w:t>
      </w:r>
      <w:proofErr w:type="spellEnd"/>
      <w:r>
        <w:t xml:space="preserve"> de </w:t>
      </w:r>
      <w:proofErr w:type="spellStart"/>
      <w:r>
        <w:t>Wakil</w:t>
      </w:r>
      <w:proofErr w:type="spellEnd"/>
      <w:r>
        <w:t>.</w:t>
      </w:r>
    </w:p>
    <w:p w:rsidR="0093161B" w:rsidRDefault="0093161B" w:rsidP="0093161B">
      <w:pPr>
        <w:tabs>
          <w:tab w:val="left" w:pos="5100"/>
        </w:tabs>
        <w:jc w:val="both"/>
      </w:pPr>
    </w:p>
    <w:p w:rsidR="0093161B" w:rsidRDefault="0093161B" w:rsidP="0093161B">
      <w:pPr>
        <w:tabs>
          <w:tab w:val="left" w:pos="5100"/>
        </w:tabs>
        <w:jc w:val="both"/>
      </w:pPr>
      <w:r>
        <w:t>Le précurseur de cette biosynthèse est l’acétyl CoA provenant essentiellement du métabolisme des glucides et accessoirement des acides aminés.</w:t>
      </w:r>
    </w:p>
    <w:p w:rsidR="0093161B" w:rsidRDefault="0093161B" w:rsidP="0093161B">
      <w:pPr>
        <w:tabs>
          <w:tab w:val="left" w:pos="5100"/>
        </w:tabs>
        <w:jc w:val="both"/>
      </w:pPr>
      <w:r>
        <w:t xml:space="preserve">L’étape préliminaire à cette biosynthèse est le transfert des acétyl CoA de la mitochondrie vers le cytoplasme par les systèmes </w:t>
      </w:r>
      <w:proofErr w:type="spellStart"/>
      <w:r>
        <w:t>carnitine</w:t>
      </w:r>
      <w:proofErr w:type="spellEnd"/>
      <w:r>
        <w:t xml:space="preserve"> ou citrate.</w:t>
      </w:r>
    </w:p>
    <w:p w:rsidR="0093161B" w:rsidRDefault="0093161B" w:rsidP="0093161B">
      <w:pPr>
        <w:tabs>
          <w:tab w:val="left" w:pos="5100"/>
        </w:tabs>
        <w:jc w:val="both"/>
      </w:pPr>
      <w:r>
        <w:t>Chez les eucaryotes, la synthèse commence par le transfert d’une molécule</w:t>
      </w:r>
    </w:p>
    <w:p w:rsidR="0093161B" w:rsidRDefault="0093161B" w:rsidP="0093161B">
      <w:pPr>
        <w:tabs>
          <w:tab w:val="left" w:pos="5100"/>
        </w:tabs>
        <w:jc w:val="both"/>
      </w:pPr>
      <w:proofErr w:type="gramStart"/>
      <w:r>
        <w:t>d’acétyl</w:t>
      </w:r>
      <w:proofErr w:type="gramEnd"/>
      <w:r>
        <w:t xml:space="preserve"> CoA et d’une molécule de  malonyl CoA sur une protéine transporteuse d’acyls appelée </w:t>
      </w:r>
      <w:r>
        <w:rPr>
          <w:b/>
          <w:bCs/>
        </w:rPr>
        <w:t>ACP</w:t>
      </w:r>
      <w:r>
        <w:t xml:space="preserve"> fixée au système multienzymatique responsable de cette synthèse : </w:t>
      </w:r>
      <w:r>
        <w:rPr>
          <w:b/>
          <w:bCs/>
        </w:rPr>
        <w:t>l’</w:t>
      </w:r>
      <w:proofErr w:type="spellStart"/>
      <w:r>
        <w:rPr>
          <w:b/>
          <w:bCs/>
        </w:rPr>
        <w:t>acyl</w:t>
      </w:r>
      <w:proofErr w:type="spellEnd"/>
      <w:r>
        <w:rPr>
          <w:b/>
          <w:bCs/>
        </w:rPr>
        <w:t xml:space="preserve"> synthétase</w:t>
      </w:r>
      <w:r>
        <w:t xml:space="preserve"> (voir figure n°4).</w:t>
      </w:r>
    </w:p>
    <w:p w:rsidR="0093161B" w:rsidRDefault="0093161B" w:rsidP="0093161B">
      <w:pPr>
        <w:tabs>
          <w:tab w:val="left" w:pos="5100"/>
        </w:tabs>
        <w:jc w:val="both"/>
      </w:pPr>
    </w:p>
    <w:p w:rsidR="0093161B" w:rsidRDefault="0093161B" w:rsidP="0093161B">
      <w:pPr>
        <w:tabs>
          <w:tab w:val="left" w:pos="5100"/>
        </w:tabs>
        <w:jc w:val="both"/>
      </w:pPr>
    </w:p>
    <w:p w:rsidR="0093161B" w:rsidRDefault="0093161B" w:rsidP="0093161B">
      <w:pPr>
        <w:tabs>
          <w:tab w:val="left" w:pos="5100"/>
        </w:tabs>
        <w:jc w:val="both"/>
      </w:pPr>
    </w:p>
    <w:p w:rsidR="0093161B" w:rsidRDefault="0093161B" w:rsidP="0093161B">
      <w:pPr>
        <w:tabs>
          <w:tab w:val="left" w:pos="5100"/>
        </w:tabs>
        <w:jc w:val="both"/>
        <w:rPr>
          <w:lang w:val="en-GB"/>
        </w:rPr>
      </w:pPr>
      <w:r>
        <w:t xml:space="preserve">                                        </w:t>
      </w:r>
      <w:proofErr w:type="gramStart"/>
      <w:r>
        <w:rPr>
          <w:lang w:val="en-GB"/>
        </w:rPr>
        <w:t>acétyl</w:t>
      </w:r>
      <w:proofErr w:type="gramEnd"/>
      <w:r>
        <w:rPr>
          <w:lang w:val="en-GB"/>
        </w:rPr>
        <w:t xml:space="preserve"> CoA </w:t>
      </w:r>
      <w:proofErr w:type="spellStart"/>
      <w:r>
        <w:rPr>
          <w:lang w:val="en-GB"/>
        </w:rPr>
        <w:t>carboxylase</w:t>
      </w:r>
      <w:proofErr w:type="spellEnd"/>
    </w:p>
    <w:p w:rsidR="0093161B" w:rsidRDefault="0093161B" w:rsidP="0093161B">
      <w:pPr>
        <w:tabs>
          <w:tab w:val="left" w:pos="5100"/>
        </w:tabs>
        <w:jc w:val="both"/>
        <w:rPr>
          <w:lang w:val="en-GB"/>
        </w:rPr>
      </w:pPr>
      <w:r>
        <w:rPr>
          <w:noProof/>
        </w:rPr>
        <w:pict>
          <v:line id="_x0000_s1082" style="position:absolute;left:0;text-align:left;z-index:251717632" from="126pt,4.8pt" to="225pt,4.8pt">
            <v:stroke endarrow="block"/>
          </v:line>
        </w:pict>
      </w:r>
      <w:r>
        <w:rPr>
          <w:noProof/>
        </w:rPr>
        <w:pict>
          <v:polyline id="_x0000_s1083" style="position:absolute;left:0;text-align:left;z-index:251718656;mso-position-horizontal:absolute;mso-position-vertical:absolute" points="162pt,13.7pt,171.1pt,6.8pt,176.1pt,4.8pt,180.1pt,6.8pt,193.1pt,12.8pt" coordsize="622,178" filled="f">
            <v:stroke endarrow="block"/>
            <v:path arrowok="t"/>
          </v:polyline>
        </w:pict>
      </w:r>
      <w:r>
        <w:rPr>
          <w:lang w:val="en-GB"/>
        </w:rPr>
        <w:t xml:space="preserve">             CH</w:t>
      </w:r>
      <w:r>
        <w:rPr>
          <w:vertAlign w:val="subscript"/>
          <w:lang w:val="en-GB"/>
        </w:rPr>
        <w:t>3</w:t>
      </w:r>
      <w:r>
        <w:rPr>
          <w:lang w:val="en-GB"/>
        </w:rPr>
        <w:sym w:font="Symbol" w:char="F02D"/>
      </w:r>
      <w:r>
        <w:rPr>
          <w:lang w:val="en-GB"/>
        </w:rPr>
        <w:t>CO</w:t>
      </w:r>
      <w:r>
        <w:rPr>
          <w:lang w:val="en-GB"/>
        </w:rPr>
        <w:sym w:font="Symbol" w:char="F07E"/>
      </w:r>
      <w:proofErr w:type="spellStart"/>
      <w:r>
        <w:rPr>
          <w:lang w:val="en-GB"/>
        </w:rPr>
        <w:t>SCoA</w:t>
      </w:r>
      <w:proofErr w:type="spellEnd"/>
      <w:r>
        <w:rPr>
          <w:lang w:val="en-GB"/>
        </w:rPr>
        <w:t xml:space="preserve">                                     HOOC</w:t>
      </w:r>
      <w:r>
        <w:rPr>
          <w:lang w:val="en-GB"/>
        </w:rPr>
        <w:sym w:font="Symbol" w:char="F02D"/>
      </w:r>
      <w:r>
        <w:rPr>
          <w:lang w:val="en-GB"/>
        </w:rPr>
        <w:t>CH</w:t>
      </w:r>
      <w:r>
        <w:rPr>
          <w:vertAlign w:val="subscript"/>
          <w:lang w:val="en-GB"/>
        </w:rPr>
        <w:t>2</w:t>
      </w:r>
      <w:r>
        <w:rPr>
          <w:lang w:val="en-GB"/>
        </w:rPr>
        <w:sym w:font="Symbol" w:char="F02D"/>
      </w:r>
      <w:r>
        <w:rPr>
          <w:lang w:val="en-GB"/>
        </w:rPr>
        <w:t>CO</w:t>
      </w:r>
      <w:r>
        <w:rPr>
          <w:lang w:val="en-GB"/>
        </w:rPr>
        <w:sym w:font="Symbol" w:char="F07E"/>
      </w:r>
      <w:proofErr w:type="spellStart"/>
      <w:r>
        <w:rPr>
          <w:lang w:val="en-GB"/>
        </w:rPr>
        <w:t>SCoA</w:t>
      </w:r>
      <w:proofErr w:type="spellEnd"/>
    </w:p>
    <w:p w:rsidR="0093161B" w:rsidRDefault="0093161B" w:rsidP="0093161B">
      <w:pPr>
        <w:tabs>
          <w:tab w:val="left" w:pos="5100"/>
        </w:tabs>
        <w:jc w:val="both"/>
        <w:rPr>
          <w:lang w:val="en-GB"/>
        </w:rPr>
      </w:pPr>
      <w:r>
        <w:rPr>
          <w:noProof/>
        </w:rPr>
        <w:pict>
          <v:line id="_x0000_s1098" style="position:absolute;left:0;text-align:left;flip:y;z-index:251734016" from="135pt,-8.4pt" to="2in,.6pt">
            <v:stroke endarrow="block"/>
          </v:line>
        </w:pict>
      </w:r>
      <w:r>
        <w:rPr>
          <w:lang w:val="en-GB"/>
        </w:rPr>
        <w:t xml:space="preserve">                </w:t>
      </w:r>
      <w:proofErr w:type="gramStart"/>
      <w:r>
        <w:rPr>
          <w:lang w:val="en-GB"/>
        </w:rPr>
        <w:t>acétyl</w:t>
      </w:r>
      <w:proofErr w:type="gramEnd"/>
      <w:r>
        <w:rPr>
          <w:lang w:val="en-GB"/>
        </w:rPr>
        <w:t xml:space="preserve"> CoA        CO</w:t>
      </w:r>
      <w:r>
        <w:rPr>
          <w:vertAlign w:val="subscript"/>
          <w:lang w:val="en-GB"/>
        </w:rPr>
        <w:t xml:space="preserve">2 </w:t>
      </w:r>
      <w:r>
        <w:rPr>
          <w:lang w:val="en-GB"/>
        </w:rPr>
        <w:t xml:space="preserve">  </w:t>
      </w:r>
      <w:r>
        <w:rPr>
          <w:sz w:val="22"/>
          <w:szCs w:val="22"/>
          <w:lang w:val="en-GB"/>
        </w:rPr>
        <w:t xml:space="preserve">ATP    AMP + </w:t>
      </w:r>
      <w:proofErr w:type="spellStart"/>
      <w:r>
        <w:rPr>
          <w:sz w:val="22"/>
          <w:szCs w:val="22"/>
          <w:lang w:val="en-GB"/>
        </w:rPr>
        <w:t>PPi</w:t>
      </w:r>
      <w:proofErr w:type="spellEnd"/>
      <w:r>
        <w:rPr>
          <w:lang w:val="en-GB"/>
        </w:rPr>
        <w:t xml:space="preserve">          malonyl CoA</w:t>
      </w:r>
    </w:p>
    <w:p w:rsidR="0093161B" w:rsidRDefault="0093161B" w:rsidP="0093161B">
      <w:pPr>
        <w:tabs>
          <w:tab w:val="left" w:pos="5100"/>
        </w:tabs>
        <w:jc w:val="both"/>
        <w:rPr>
          <w:lang w:val="en-GB"/>
        </w:rPr>
      </w:pPr>
      <w:r>
        <w:rPr>
          <w:noProof/>
        </w:rPr>
        <w:pict>
          <v:line id="_x0000_s1084" style="position:absolute;left:0;text-align:left;z-index:251719680" from="1in,3.3pt" to="1in,39.3pt">
            <v:stroke endarrow="block"/>
          </v:line>
        </w:pict>
      </w:r>
      <w:r>
        <w:rPr>
          <w:noProof/>
        </w:rPr>
        <w:pict>
          <v:line id="_x0000_s1085" style="position:absolute;left:0;text-align:left;z-index:251720704" from="4in,3.3pt" to="4in,39.3pt">
            <v:stroke endarrow="block"/>
          </v:line>
        </w:pict>
      </w:r>
      <w:r>
        <w:rPr>
          <w:lang w:val="en-GB"/>
        </w:rPr>
        <w:t xml:space="preserve">   </w:t>
      </w:r>
      <w:r>
        <w:rPr>
          <w:b/>
          <w:bCs/>
          <w:lang w:val="en-GB"/>
        </w:rPr>
        <w:t>ACP</w:t>
      </w:r>
      <w:r>
        <w:rPr>
          <w:lang w:val="en-GB"/>
        </w:rPr>
        <w:t xml:space="preserve">-SH                                                                                      </w:t>
      </w:r>
      <w:proofErr w:type="spellStart"/>
      <w:r>
        <w:rPr>
          <w:b/>
          <w:bCs/>
          <w:lang w:val="en-GB"/>
        </w:rPr>
        <w:t>ACP</w:t>
      </w:r>
      <w:r>
        <w:rPr>
          <w:lang w:val="en-GB"/>
        </w:rPr>
        <w:t>-SH</w:t>
      </w:r>
      <w:proofErr w:type="spellEnd"/>
      <w:r>
        <w:rPr>
          <w:lang w:val="en-GB"/>
        </w:rPr>
        <w:t xml:space="preserve">                                                                      </w:t>
      </w:r>
    </w:p>
    <w:p w:rsidR="0093161B" w:rsidRDefault="0093161B" w:rsidP="0093161B">
      <w:pPr>
        <w:tabs>
          <w:tab w:val="left" w:pos="5100"/>
        </w:tabs>
        <w:jc w:val="both"/>
        <w:rPr>
          <w:lang w:val="en-GB"/>
        </w:rPr>
      </w:pPr>
      <w:r>
        <w:rPr>
          <w:b/>
          <w:bCs/>
          <w:noProof/>
        </w:rPr>
        <w:pict>
          <v:shape id="_x0000_s1099" type="#_x0000_t103" style="position:absolute;left:0;text-align:left;margin-left:54pt;margin-top:-8.4pt;width:18pt;height:18pt;z-index:251735040"/>
        </w:pict>
      </w:r>
      <w:r>
        <w:rPr>
          <w:b/>
          <w:bCs/>
          <w:lang w:val="en-GB"/>
        </w:rPr>
        <w:t xml:space="preserve">   </w:t>
      </w:r>
      <w:r>
        <w:rPr>
          <w:lang w:val="en-GB"/>
        </w:rPr>
        <w:t xml:space="preserve">CoA-SH        acétyl </w:t>
      </w:r>
      <w:proofErr w:type="spellStart"/>
      <w:r>
        <w:rPr>
          <w:lang w:val="en-GB"/>
        </w:rPr>
        <w:t>transférase</w:t>
      </w:r>
      <w:proofErr w:type="spellEnd"/>
      <w:r>
        <w:rPr>
          <w:lang w:val="en-GB"/>
        </w:rPr>
        <w:t xml:space="preserve">       malonyl </w:t>
      </w:r>
      <w:proofErr w:type="spellStart"/>
      <w:r>
        <w:rPr>
          <w:lang w:val="en-GB"/>
        </w:rPr>
        <w:t>transacylase</w:t>
      </w:r>
      <w:proofErr w:type="spellEnd"/>
      <w:r>
        <w:rPr>
          <w:lang w:val="en-GB"/>
        </w:rPr>
        <w:t xml:space="preserve">         CoA-SH     </w:t>
      </w:r>
    </w:p>
    <w:p w:rsidR="0093161B" w:rsidRDefault="0093161B" w:rsidP="0093161B">
      <w:pPr>
        <w:tabs>
          <w:tab w:val="left" w:pos="5100"/>
        </w:tabs>
        <w:jc w:val="both"/>
        <w:rPr>
          <w:lang w:val="en-GB"/>
        </w:rPr>
      </w:pPr>
      <w:r>
        <w:rPr>
          <w:lang w:val="en-GB"/>
        </w:rPr>
        <w:lastRenderedPageBreak/>
        <w:t xml:space="preserve">                     </w:t>
      </w:r>
    </w:p>
    <w:p w:rsidR="0093161B" w:rsidRDefault="0093161B" w:rsidP="0093161B">
      <w:pPr>
        <w:tabs>
          <w:tab w:val="left" w:pos="5100"/>
        </w:tabs>
        <w:jc w:val="both"/>
        <w:rPr>
          <w:lang w:val="en-GB"/>
        </w:rPr>
      </w:pPr>
      <w:r>
        <w:rPr>
          <w:lang w:val="en-GB"/>
        </w:rPr>
        <w:t xml:space="preserve">           CH</w:t>
      </w:r>
      <w:r>
        <w:rPr>
          <w:vertAlign w:val="subscript"/>
          <w:lang w:val="en-GB"/>
        </w:rPr>
        <w:t>3</w:t>
      </w:r>
      <w:r>
        <w:rPr>
          <w:lang w:val="en-GB"/>
        </w:rPr>
        <w:sym w:font="Symbol" w:char="F02D"/>
      </w:r>
      <w:r>
        <w:rPr>
          <w:lang w:val="en-GB"/>
        </w:rPr>
        <w:t>CO</w:t>
      </w:r>
      <w:r>
        <w:rPr>
          <w:lang w:val="en-GB"/>
        </w:rPr>
        <w:sym w:font="Symbol" w:char="F07E"/>
      </w:r>
      <w:r>
        <w:rPr>
          <w:lang w:val="en-GB"/>
        </w:rPr>
        <w:t>S</w:t>
      </w:r>
      <w:r>
        <w:rPr>
          <w:b/>
          <w:bCs/>
          <w:lang w:val="en-GB"/>
        </w:rPr>
        <w:t>ACP</w:t>
      </w:r>
      <w:r>
        <w:rPr>
          <w:lang w:val="en-GB"/>
        </w:rPr>
        <w:t xml:space="preserve">                                   HOOC</w:t>
      </w:r>
      <w:r>
        <w:rPr>
          <w:lang w:val="en-GB"/>
        </w:rPr>
        <w:sym w:font="Symbol" w:char="F02D"/>
      </w:r>
      <w:r>
        <w:rPr>
          <w:lang w:val="en-GB"/>
        </w:rPr>
        <w:t>CH</w:t>
      </w:r>
      <w:r>
        <w:rPr>
          <w:vertAlign w:val="subscript"/>
          <w:lang w:val="en-GB"/>
        </w:rPr>
        <w:t>2</w:t>
      </w:r>
      <w:r>
        <w:rPr>
          <w:lang w:val="en-GB"/>
        </w:rPr>
        <w:sym w:font="Symbol" w:char="F02D"/>
      </w:r>
      <w:r>
        <w:rPr>
          <w:lang w:val="en-GB"/>
        </w:rPr>
        <w:t>CO</w:t>
      </w:r>
      <w:r>
        <w:rPr>
          <w:lang w:val="en-GB"/>
        </w:rPr>
        <w:sym w:font="Symbol" w:char="F07E"/>
      </w:r>
      <w:r>
        <w:rPr>
          <w:lang w:val="en-GB"/>
        </w:rPr>
        <w:t>S</w:t>
      </w:r>
      <w:r>
        <w:rPr>
          <w:b/>
          <w:bCs/>
          <w:lang w:val="en-GB"/>
        </w:rPr>
        <w:t>ACP</w:t>
      </w:r>
    </w:p>
    <w:p w:rsidR="0093161B" w:rsidRDefault="0093161B" w:rsidP="0093161B">
      <w:pPr>
        <w:tabs>
          <w:tab w:val="left" w:pos="5100"/>
        </w:tabs>
        <w:jc w:val="both"/>
        <w:rPr>
          <w:lang w:val="en-GB"/>
        </w:rPr>
      </w:pPr>
      <w:r>
        <w:rPr>
          <w:noProof/>
        </w:rPr>
        <w:pict>
          <v:line id="_x0000_s1087" style="position:absolute;left:0;text-align:left;flip:x;z-index:251722752" from="162pt,1.2pt" to="3in,10.2pt"/>
        </w:pict>
      </w:r>
      <w:r>
        <w:rPr>
          <w:noProof/>
        </w:rPr>
        <w:pict>
          <v:line id="_x0000_s1086" style="position:absolute;left:0;text-align:left;z-index:251721728" from="117pt,1.2pt" to="162pt,10.2pt"/>
        </w:pict>
      </w:r>
      <w:r>
        <w:rPr>
          <w:noProof/>
        </w:rPr>
        <w:pict>
          <v:line id="_x0000_s1088" style="position:absolute;left:0;text-align:left;flip:x;z-index:251723776" from="162pt,10.2pt" to="162pt,55.2pt">
            <v:stroke endarrow="block"/>
          </v:line>
        </w:pict>
      </w:r>
      <w:r>
        <w:rPr>
          <w:lang w:val="en-GB"/>
        </w:rPr>
        <w:t xml:space="preserve">               </w:t>
      </w:r>
      <w:proofErr w:type="gramStart"/>
      <w:r>
        <w:rPr>
          <w:b/>
          <w:bCs/>
          <w:lang w:val="en-GB"/>
        </w:rPr>
        <w:t>acétyl-ACP</w:t>
      </w:r>
      <w:proofErr w:type="gramEnd"/>
      <w:r>
        <w:rPr>
          <w:b/>
          <w:bCs/>
          <w:lang w:val="en-GB"/>
        </w:rPr>
        <w:t xml:space="preserve">                                           malonyl-ACP       </w:t>
      </w:r>
    </w:p>
    <w:p w:rsidR="0093161B" w:rsidRDefault="0093161B" w:rsidP="0093161B">
      <w:pPr>
        <w:tabs>
          <w:tab w:val="left" w:pos="5100"/>
        </w:tabs>
        <w:jc w:val="both"/>
        <w:rPr>
          <w:lang w:val="en-GB"/>
        </w:rPr>
      </w:pPr>
      <w:r>
        <w:rPr>
          <w:noProof/>
        </w:rPr>
        <w:pict>
          <v:line id="_x0000_s1089" style="position:absolute;left:0;text-align:left;z-index:251724800" from="162pt,5.4pt" to="189pt,23.4pt">
            <v:stroke endarrow="block"/>
          </v:line>
        </w:pict>
      </w:r>
      <w:r>
        <w:rPr>
          <w:lang w:val="en-GB"/>
        </w:rPr>
        <w:t xml:space="preserve">                                                     </w:t>
      </w:r>
    </w:p>
    <w:p w:rsidR="0093161B" w:rsidRDefault="0093161B" w:rsidP="0093161B">
      <w:pPr>
        <w:tabs>
          <w:tab w:val="left" w:pos="5100"/>
        </w:tabs>
        <w:jc w:val="both"/>
        <w:rPr>
          <w:lang w:val="en-GB"/>
        </w:rPr>
      </w:pPr>
      <w:r>
        <w:rPr>
          <w:noProof/>
        </w:rPr>
        <w:pict>
          <v:shape id="_x0000_s1100" type="#_x0000_t102" style="position:absolute;left:0;text-align:left;margin-left:4in;margin-top:-76.2pt;width:18pt;height:18pt;z-index:251736064"/>
        </w:pict>
      </w:r>
      <w:r>
        <w:rPr>
          <w:lang w:val="en-GB"/>
        </w:rPr>
        <w:t xml:space="preserve">         </w:t>
      </w:r>
      <w:r>
        <w:rPr>
          <w:lang w:val="en-GB"/>
        </w:rPr>
        <w:sym w:font="Symbol" w:char="F062"/>
      </w:r>
      <w:r>
        <w:rPr>
          <w:lang w:val="en-GB"/>
        </w:rPr>
        <w:t>-</w:t>
      </w:r>
      <w:proofErr w:type="spellStart"/>
      <w:proofErr w:type="gramStart"/>
      <w:r>
        <w:rPr>
          <w:lang w:val="en-GB"/>
        </w:rPr>
        <w:t>cétoacyl</w:t>
      </w:r>
      <w:proofErr w:type="spellEnd"/>
      <w:r>
        <w:rPr>
          <w:lang w:val="en-GB"/>
        </w:rPr>
        <w:t>-</w:t>
      </w:r>
      <w:proofErr w:type="gramEnd"/>
      <w:r>
        <w:rPr>
          <w:lang w:val="en-GB"/>
        </w:rPr>
        <w:t xml:space="preserve">ACP </w:t>
      </w:r>
      <w:proofErr w:type="spellStart"/>
      <w:r>
        <w:rPr>
          <w:lang w:val="en-GB"/>
        </w:rPr>
        <w:t>synthétase</w:t>
      </w:r>
      <w:proofErr w:type="spellEnd"/>
      <w:r>
        <w:rPr>
          <w:lang w:val="en-GB"/>
        </w:rPr>
        <w:t xml:space="preserve">           CO</w:t>
      </w:r>
      <w:r>
        <w:rPr>
          <w:vertAlign w:val="subscript"/>
          <w:lang w:val="en-GB"/>
        </w:rPr>
        <w:t>2</w:t>
      </w:r>
    </w:p>
    <w:p w:rsidR="0093161B" w:rsidRDefault="0093161B" w:rsidP="0093161B">
      <w:pPr>
        <w:tabs>
          <w:tab w:val="left" w:pos="5100"/>
        </w:tabs>
        <w:jc w:val="both"/>
        <w:rPr>
          <w:lang w:val="en-GB"/>
        </w:rPr>
      </w:pPr>
    </w:p>
    <w:p w:rsidR="0093161B" w:rsidRDefault="0093161B" w:rsidP="0093161B">
      <w:pPr>
        <w:tabs>
          <w:tab w:val="left" w:pos="5100"/>
        </w:tabs>
        <w:jc w:val="both"/>
        <w:rPr>
          <w:lang w:val="en-GB"/>
        </w:rPr>
      </w:pPr>
      <w:r>
        <w:rPr>
          <w:lang w:val="en-GB"/>
        </w:rPr>
        <w:t xml:space="preserve">                                   CH</w:t>
      </w:r>
      <w:r>
        <w:rPr>
          <w:vertAlign w:val="subscript"/>
          <w:lang w:val="en-GB"/>
        </w:rPr>
        <w:t>3</w:t>
      </w:r>
      <w:r>
        <w:rPr>
          <w:lang w:val="en-GB"/>
        </w:rPr>
        <w:sym w:font="Symbol" w:char="F02D"/>
      </w:r>
      <w:r>
        <w:rPr>
          <w:lang w:val="en-GB"/>
        </w:rPr>
        <w:t>CO</w:t>
      </w:r>
      <w:r>
        <w:rPr>
          <w:lang w:val="en-GB"/>
        </w:rPr>
        <w:sym w:font="Symbol" w:char="F02D"/>
      </w:r>
      <w:r>
        <w:rPr>
          <w:lang w:val="en-GB"/>
        </w:rPr>
        <w:t>CH</w:t>
      </w:r>
      <w:r>
        <w:rPr>
          <w:vertAlign w:val="subscript"/>
          <w:lang w:val="en-GB"/>
        </w:rPr>
        <w:t>2</w:t>
      </w:r>
      <w:r>
        <w:rPr>
          <w:lang w:val="en-GB"/>
        </w:rPr>
        <w:sym w:font="Symbol" w:char="F02D"/>
      </w:r>
      <w:r>
        <w:rPr>
          <w:lang w:val="en-GB"/>
        </w:rPr>
        <w:t>CO</w:t>
      </w:r>
      <w:r>
        <w:rPr>
          <w:lang w:val="en-GB"/>
        </w:rPr>
        <w:sym w:font="Symbol" w:char="F07E"/>
      </w:r>
      <w:r>
        <w:rPr>
          <w:lang w:val="en-GB"/>
        </w:rPr>
        <w:t>S</w:t>
      </w:r>
      <w:r>
        <w:rPr>
          <w:b/>
          <w:bCs/>
          <w:lang w:val="en-GB"/>
        </w:rPr>
        <w:t xml:space="preserve">ACP    </w:t>
      </w:r>
      <w:proofErr w:type="spellStart"/>
      <w:r>
        <w:rPr>
          <w:lang w:val="en-GB"/>
        </w:rPr>
        <w:t>acéto</w:t>
      </w:r>
      <w:proofErr w:type="spellEnd"/>
      <w:r>
        <w:rPr>
          <w:lang w:val="en-GB"/>
        </w:rPr>
        <w:t>-acétyl ACP</w:t>
      </w:r>
    </w:p>
    <w:p w:rsidR="0093161B" w:rsidRDefault="0093161B" w:rsidP="0093161B">
      <w:pPr>
        <w:tabs>
          <w:tab w:val="left" w:pos="5100"/>
        </w:tabs>
        <w:jc w:val="both"/>
        <w:rPr>
          <w:lang w:val="en-GB"/>
        </w:rPr>
      </w:pPr>
      <w:r>
        <w:rPr>
          <w:noProof/>
        </w:rPr>
        <w:pict>
          <v:line id="_x0000_s1090" style="position:absolute;left:0;text-align:left;flip:x;z-index:251725824" from="162pt,3.3pt" to="162pt,43.2pt">
            <v:stroke endarrow="block"/>
          </v:line>
        </w:pict>
      </w:r>
      <w:r>
        <w:rPr>
          <w:noProof/>
        </w:rPr>
        <w:pict>
          <v:shape id="_x0000_s1094" type="#_x0000_t102" style="position:absolute;left:0;text-align:left;margin-left:162pt;margin-top:7.2pt;width:27pt;height:18pt;z-index:251729920"/>
        </w:pict>
      </w:r>
      <w:r>
        <w:rPr>
          <w:lang w:val="en-GB"/>
        </w:rPr>
        <w:t xml:space="preserve">                                                                NADPH, H</w:t>
      </w:r>
      <w:r>
        <w:rPr>
          <w:vertAlign w:val="superscript"/>
          <w:lang w:val="en-GB"/>
        </w:rPr>
        <w:t>+</w:t>
      </w:r>
    </w:p>
    <w:p w:rsidR="0093161B" w:rsidRDefault="0093161B" w:rsidP="0093161B">
      <w:pPr>
        <w:tabs>
          <w:tab w:val="left" w:pos="5100"/>
        </w:tabs>
        <w:jc w:val="both"/>
        <w:rPr>
          <w:lang w:val="en-GB"/>
        </w:rPr>
      </w:pPr>
      <w:r>
        <w:rPr>
          <w:lang w:val="en-GB"/>
        </w:rPr>
        <w:t xml:space="preserve">          </w:t>
      </w:r>
      <w:r>
        <w:rPr>
          <w:lang w:val="en-GB"/>
        </w:rPr>
        <w:sym w:font="Symbol" w:char="F062"/>
      </w:r>
      <w:r>
        <w:rPr>
          <w:lang w:val="en-GB"/>
        </w:rPr>
        <w:t>-</w:t>
      </w:r>
      <w:proofErr w:type="spellStart"/>
      <w:proofErr w:type="gramStart"/>
      <w:r>
        <w:rPr>
          <w:lang w:val="en-GB"/>
        </w:rPr>
        <w:t>cétoacyl</w:t>
      </w:r>
      <w:proofErr w:type="spellEnd"/>
      <w:r>
        <w:rPr>
          <w:lang w:val="en-GB"/>
        </w:rPr>
        <w:t>-</w:t>
      </w:r>
      <w:proofErr w:type="gramEnd"/>
      <w:r>
        <w:rPr>
          <w:lang w:val="en-GB"/>
        </w:rPr>
        <w:t xml:space="preserve">ACP </w:t>
      </w:r>
      <w:proofErr w:type="spellStart"/>
      <w:r>
        <w:rPr>
          <w:lang w:val="en-GB"/>
        </w:rPr>
        <w:t>réductase</w:t>
      </w:r>
      <w:proofErr w:type="spellEnd"/>
      <w:r>
        <w:rPr>
          <w:lang w:val="en-GB"/>
        </w:rPr>
        <w:t xml:space="preserve">             NADP</w:t>
      </w:r>
      <w:r>
        <w:rPr>
          <w:vertAlign w:val="superscript"/>
          <w:lang w:val="en-GB"/>
        </w:rPr>
        <w:t>+</w:t>
      </w:r>
    </w:p>
    <w:p w:rsidR="0093161B" w:rsidRDefault="0093161B" w:rsidP="0093161B">
      <w:pPr>
        <w:tabs>
          <w:tab w:val="left" w:pos="5100"/>
        </w:tabs>
        <w:jc w:val="both"/>
        <w:rPr>
          <w:lang w:val="en-GB"/>
        </w:rPr>
      </w:pPr>
      <w:r>
        <w:rPr>
          <w:lang w:val="en-GB"/>
        </w:rPr>
        <w:t xml:space="preserve">                                                                 </w:t>
      </w:r>
    </w:p>
    <w:p w:rsidR="0093161B" w:rsidRDefault="0093161B" w:rsidP="0093161B">
      <w:pPr>
        <w:tabs>
          <w:tab w:val="left" w:pos="5100"/>
        </w:tabs>
        <w:jc w:val="both"/>
        <w:rPr>
          <w:lang w:val="en-GB"/>
        </w:rPr>
      </w:pPr>
      <w:r>
        <w:rPr>
          <w:lang w:val="en-GB"/>
        </w:rPr>
        <w:t xml:space="preserve">                              CH</w:t>
      </w:r>
      <w:r>
        <w:rPr>
          <w:vertAlign w:val="subscript"/>
          <w:lang w:val="en-GB"/>
        </w:rPr>
        <w:t>3</w:t>
      </w:r>
      <w:r>
        <w:rPr>
          <w:lang w:val="en-GB"/>
        </w:rPr>
        <w:sym w:font="Symbol" w:char="F02D"/>
      </w:r>
      <w:r>
        <w:rPr>
          <w:lang w:val="en-GB"/>
        </w:rPr>
        <w:t>CH</w:t>
      </w:r>
      <w:r>
        <w:rPr>
          <w:lang w:val="en-GB"/>
        </w:rPr>
        <w:sym w:font="Symbol" w:char="F02D"/>
      </w:r>
      <w:r>
        <w:rPr>
          <w:lang w:val="en-GB"/>
        </w:rPr>
        <w:t>CH</w:t>
      </w:r>
      <w:r>
        <w:rPr>
          <w:vertAlign w:val="subscript"/>
          <w:lang w:val="en-GB"/>
        </w:rPr>
        <w:t>2</w:t>
      </w:r>
      <w:r>
        <w:rPr>
          <w:lang w:val="en-GB"/>
        </w:rPr>
        <w:sym w:font="Symbol" w:char="F02D"/>
      </w:r>
      <w:r>
        <w:rPr>
          <w:lang w:val="en-GB"/>
        </w:rPr>
        <w:t>CO</w:t>
      </w:r>
      <w:r>
        <w:rPr>
          <w:lang w:val="en-GB"/>
        </w:rPr>
        <w:sym w:font="Symbol" w:char="F07E"/>
      </w:r>
      <w:r>
        <w:rPr>
          <w:lang w:val="en-GB"/>
        </w:rPr>
        <w:t>S</w:t>
      </w:r>
      <w:r>
        <w:rPr>
          <w:b/>
          <w:bCs/>
          <w:lang w:val="en-GB"/>
        </w:rPr>
        <w:t xml:space="preserve">ACP       </w:t>
      </w:r>
      <w:r>
        <w:rPr>
          <w:lang w:val="en-GB"/>
        </w:rPr>
        <w:sym w:font="Symbol" w:char="F062"/>
      </w:r>
      <w:r>
        <w:rPr>
          <w:b/>
          <w:bCs/>
          <w:lang w:val="en-GB"/>
        </w:rPr>
        <w:t>-</w:t>
      </w:r>
      <w:proofErr w:type="spellStart"/>
      <w:r>
        <w:rPr>
          <w:lang w:val="en-GB"/>
        </w:rPr>
        <w:t>hydroxybutyryl</w:t>
      </w:r>
      <w:proofErr w:type="spellEnd"/>
      <w:r>
        <w:rPr>
          <w:lang w:val="en-GB"/>
        </w:rPr>
        <w:t xml:space="preserve"> ACP</w:t>
      </w:r>
    </w:p>
    <w:p w:rsidR="0093161B" w:rsidRDefault="0093161B" w:rsidP="0093161B">
      <w:pPr>
        <w:tabs>
          <w:tab w:val="left" w:pos="5100"/>
        </w:tabs>
        <w:jc w:val="both"/>
        <w:rPr>
          <w:lang w:val="en-GB"/>
        </w:rPr>
      </w:pPr>
      <w:r>
        <w:rPr>
          <w:noProof/>
        </w:rPr>
        <w:pict>
          <v:line id="_x0000_s1091" style="position:absolute;left:0;text-align:left;z-index:251726848" from="162pt,3.6pt" to="162pt,53.4pt">
            <v:stroke endarrow="block"/>
          </v:line>
        </w:pict>
      </w:r>
      <w:r>
        <w:rPr>
          <w:b/>
          <w:bCs/>
          <w:noProof/>
        </w:rPr>
        <w:pict>
          <v:line id="_x0000_s1092" style="position:absolute;left:0;text-align:left;z-index:251727872" from="162pt,13.2pt" to="180pt,22.2pt">
            <v:stroke endarrow="block"/>
          </v:line>
        </w:pict>
      </w:r>
      <w:r>
        <w:rPr>
          <w:lang w:val="en-GB"/>
        </w:rPr>
        <w:t xml:space="preserve">                                        </w:t>
      </w:r>
      <w:r>
        <w:rPr>
          <w:lang w:val="en-GB"/>
        </w:rPr>
        <w:sym w:font="Symbol" w:char="F0E7"/>
      </w:r>
    </w:p>
    <w:p w:rsidR="0093161B" w:rsidRDefault="0093161B" w:rsidP="0093161B">
      <w:pPr>
        <w:tabs>
          <w:tab w:val="left" w:pos="5100"/>
        </w:tabs>
        <w:jc w:val="both"/>
        <w:rPr>
          <w:lang w:val="en-GB"/>
        </w:rPr>
      </w:pPr>
      <w:r>
        <w:rPr>
          <w:b/>
          <w:bCs/>
          <w:lang w:val="en-GB"/>
        </w:rPr>
        <w:t xml:space="preserve">                                       </w:t>
      </w:r>
      <w:r>
        <w:rPr>
          <w:lang w:val="en-GB"/>
        </w:rPr>
        <w:t>OH                H</w:t>
      </w:r>
      <w:r>
        <w:rPr>
          <w:vertAlign w:val="subscript"/>
          <w:lang w:val="en-GB"/>
        </w:rPr>
        <w:t>2</w:t>
      </w:r>
      <w:r>
        <w:rPr>
          <w:lang w:val="en-GB"/>
        </w:rPr>
        <w:t>O</w:t>
      </w:r>
    </w:p>
    <w:p w:rsidR="0093161B" w:rsidRDefault="0093161B" w:rsidP="0093161B">
      <w:pPr>
        <w:tabs>
          <w:tab w:val="left" w:pos="5100"/>
        </w:tabs>
        <w:jc w:val="both"/>
        <w:rPr>
          <w:lang w:val="en-GB"/>
        </w:rPr>
      </w:pPr>
      <w:r>
        <w:rPr>
          <w:lang w:val="en-GB"/>
        </w:rPr>
        <w:sym w:font="Symbol" w:char="F062"/>
      </w:r>
      <w:r>
        <w:rPr>
          <w:b/>
          <w:bCs/>
          <w:lang w:val="en-GB"/>
        </w:rPr>
        <w:t>-</w:t>
      </w:r>
      <w:proofErr w:type="spellStart"/>
      <w:proofErr w:type="gramStart"/>
      <w:r>
        <w:rPr>
          <w:lang w:val="en-GB"/>
        </w:rPr>
        <w:t>hydroxyacyl</w:t>
      </w:r>
      <w:proofErr w:type="spellEnd"/>
      <w:r>
        <w:rPr>
          <w:lang w:val="en-GB"/>
        </w:rPr>
        <w:t>-</w:t>
      </w:r>
      <w:proofErr w:type="gramEnd"/>
      <w:r>
        <w:rPr>
          <w:lang w:val="en-GB"/>
        </w:rPr>
        <w:t xml:space="preserve">ACP </w:t>
      </w:r>
      <w:proofErr w:type="spellStart"/>
      <w:r>
        <w:rPr>
          <w:lang w:val="en-GB"/>
        </w:rPr>
        <w:t>déshydratase</w:t>
      </w:r>
      <w:proofErr w:type="spellEnd"/>
      <w:r>
        <w:rPr>
          <w:lang w:val="en-GB"/>
        </w:rPr>
        <w:t xml:space="preserve">       </w:t>
      </w:r>
    </w:p>
    <w:p w:rsidR="0093161B" w:rsidRDefault="0093161B" w:rsidP="0093161B">
      <w:pPr>
        <w:tabs>
          <w:tab w:val="left" w:pos="5100"/>
        </w:tabs>
        <w:jc w:val="both"/>
        <w:rPr>
          <w:lang w:val="en-GB"/>
        </w:rPr>
      </w:pPr>
      <w:r>
        <w:rPr>
          <w:lang w:val="en-GB"/>
        </w:rPr>
        <w:t xml:space="preserve">                                   </w:t>
      </w:r>
    </w:p>
    <w:p w:rsidR="0093161B" w:rsidRDefault="0093161B" w:rsidP="0093161B">
      <w:pPr>
        <w:tabs>
          <w:tab w:val="left" w:pos="5100"/>
        </w:tabs>
        <w:jc w:val="both"/>
        <w:rPr>
          <w:lang w:val="en-GB"/>
        </w:rPr>
      </w:pPr>
      <w:r>
        <w:rPr>
          <w:lang w:val="en-GB"/>
        </w:rPr>
        <w:t xml:space="preserve">                                CH</w:t>
      </w:r>
      <w:r>
        <w:rPr>
          <w:vertAlign w:val="subscript"/>
          <w:lang w:val="en-GB"/>
        </w:rPr>
        <w:t>3</w:t>
      </w:r>
      <w:r>
        <w:rPr>
          <w:lang w:val="en-GB"/>
        </w:rPr>
        <w:sym w:font="Symbol" w:char="F02D"/>
      </w:r>
      <w:r>
        <w:rPr>
          <w:lang w:val="en-GB"/>
        </w:rPr>
        <w:t>CH = CH</w:t>
      </w:r>
      <w:r>
        <w:rPr>
          <w:lang w:val="en-GB"/>
        </w:rPr>
        <w:sym w:font="Symbol" w:char="F02D"/>
      </w:r>
      <w:r>
        <w:rPr>
          <w:lang w:val="en-GB"/>
        </w:rPr>
        <w:t>CO</w:t>
      </w:r>
      <w:r>
        <w:rPr>
          <w:lang w:val="en-GB"/>
        </w:rPr>
        <w:sym w:font="Symbol" w:char="F07E"/>
      </w:r>
      <w:r>
        <w:rPr>
          <w:lang w:val="en-GB"/>
        </w:rPr>
        <w:t>S</w:t>
      </w:r>
      <w:r>
        <w:rPr>
          <w:b/>
          <w:bCs/>
          <w:lang w:val="en-GB"/>
        </w:rPr>
        <w:t xml:space="preserve">ACP        </w:t>
      </w:r>
      <w:r>
        <w:rPr>
          <w:lang w:val="en-GB"/>
        </w:rPr>
        <w:sym w:font="Symbol" w:char="F062"/>
      </w:r>
      <w:r>
        <w:rPr>
          <w:b/>
          <w:bCs/>
          <w:lang w:val="en-GB"/>
        </w:rPr>
        <w:t xml:space="preserve"> </w:t>
      </w:r>
      <w:r>
        <w:rPr>
          <w:lang w:val="en-GB"/>
        </w:rPr>
        <w:t>-</w:t>
      </w:r>
      <w:proofErr w:type="spellStart"/>
      <w:r>
        <w:rPr>
          <w:lang w:val="en-GB"/>
        </w:rPr>
        <w:t>déhydroacyl</w:t>
      </w:r>
      <w:proofErr w:type="spellEnd"/>
      <w:r>
        <w:rPr>
          <w:lang w:val="en-GB"/>
        </w:rPr>
        <w:t>-ACP</w:t>
      </w:r>
      <w:r>
        <w:rPr>
          <w:b/>
          <w:bCs/>
          <w:lang w:val="en-GB"/>
        </w:rPr>
        <w:t xml:space="preserve">      </w:t>
      </w:r>
    </w:p>
    <w:p w:rsidR="0093161B" w:rsidRDefault="0093161B" w:rsidP="0093161B">
      <w:pPr>
        <w:tabs>
          <w:tab w:val="left" w:pos="5100"/>
        </w:tabs>
        <w:jc w:val="both"/>
        <w:rPr>
          <w:lang w:val="en-GB"/>
        </w:rPr>
      </w:pPr>
      <w:r>
        <w:rPr>
          <w:noProof/>
        </w:rPr>
        <w:pict>
          <v:line id="_x0000_s1093" style="position:absolute;left:0;text-align:left;z-index:251728896" from="162pt,3.9pt" to="162pt,39.9pt">
            <v:stroke endarrow="block"/>
          </v:line>
        </w:pict>
      </w:r>
      <w:r>
        <w:rPr>
          <w:noProof/>
        </w:rPr>
        <w:pict>
          <v:shape id="_x0000_s1095" type="#_x0000_t102" style="position:absolute;left:0;text-align:left;margin-left:162pt;margin-top:3.9pt;width:18pt;height:36pt;z-index:251730944"/>
        </w:pict>
      </w:r>
      <w:r>
        <w:rPr>
          <w:lang w:val="en-GB"/>
        </w:rPr>
        <w:t xml:space="preserve">                                                             NADPH, H+</w:t>
      </w:r>
    </w:p>
    <w:p w:rsidR="0093161B" w:rsidRDefault="0093161B" w:rsidP="0093161B">
      <w:pPr>
        <w:tabs>
          <w:tab w:val="left" w:pos="5100"/>
        </w:tabs>
        <w:jc w:val="both"/>
        <w:rPr>
          <w:lang w:val="en-GB"/>
        </w:rPr>
      </w:pPr>
      <w:r>
        <w:rPr>
          <w:lang w:val="en-GB"/>
        </w:rPr>
        <w:t xml:space="preserve">      </w:t>
      </w:r>
      <w:proofErr w:type="spellStart"/>
      <w:proofErr w:type="gramStart"/>
      <w:r>
        <w:rPr>
          <w:lang w:val="en-GB"/>
        </w:rPr>
        <w:t>déhydroacyl</w:t>
      </w:r>
      <w:proofErr w:type="spellEnd"/>
      <w:r>
        <w:rPr>
          <w:lang w:val="en-GB"/>
        </w:rPr>
        <w:t>-ACP</w:t>
      </w:r>
      <w:proofErr w:type="gramEnd"/>
      <w:r>
        <w:rPr>
          <w:lang w:val="en-GB"/>
        </w:rPr>
        <w:t xml:space="preserve"> </w:t>
      </w:r>
      <w:proofErr w:type="spellStart"/>
      <w:r>
        <w:rPr>
          <w:lang w:val="en-GB"/>
        </w:rPr>
        <w:t>réductase</w:t>
      </w:r>
      <w:proofErr w:type="spellEnd"/>
      <w:r>
        <w:rPr>
          <w:b/>
          <w:bCs/>
          <w:lang w:val="en-GB"/>
        </w:rPr>
        <w:t xml:space="preserve">      </w:t>
      </w:r>
    </w:p>
    <w:p w:rsidR="0093161B" w:rsidRDefault="0093161B" w:rsidP="0093161B">
      <w:pPr>
        <w:tabs>
          <w:tab w:val="left" w:pos="5100"/>
        </w:tabs>
        <w:jc w:val="both"/>
        <w:rPr>
          <w:vertAlign w:val="superscript"/>
          <w:lang w:val="en-GB"/>
        </w:rPr>
      </w:pPr>
      <w:r>
        <w:rPr>
          <w:lang w:val="en-GB"/>
        </w:rPr>
        <w:t xml:space="preserve">                                                              NADP</w:t>
      </w:r>
      <w:r>
        <w:rPr>
          <w:vertAlign w:val="superscript"/>
          <w:lang w:val="en-GB"/>
        </w:rPr>
        <w:t>+</w:t>
      </w:r>
    </w:p>
    <w:p w:rsidR="0093161B" w:rsidRDefault="0093161B" w:rsidP="0093161B">
      <w:pPr>
        <w:tabs>
          <w:tab w:val="left" w:pos="5100"/>
        </w:tabs>
        <w:jc w:val="both"/>
        <w:rPr>
          <w:b/>
          <w:bCs/>
          <w:lang w:val="en-GB"/>
        </w:rPr>
      </w:pPr>
      <w:r>
        <w:rPr>
          <w:vertAlign w:val="superscript"/>
          <w:lang w:val="en-GB"/>
        </w:rPr>
        <w:t xml:space="preserve">                                                </w:t>
      </w:r>
      <w:r>
        <w:rPr>
          <w:lang w:val="en-GB"/>
        </w:rPr>
        <w:t>CH</w:t>
      </w:r>
      <w:r>
        <w:rPr>
          <w:vertAlign w:val="subscript"/>
          <w:lang w:val="en-GB"/>
        </w:rPr>
        <w:t>3</w:t>
      </w:r>
      <w:r>
        <w:rPr>
          <w:lang w:val="en-GB"/>
        </w:rPr>
        <w:sym w:font="Symbol" w:char="F02D"/>
      </w:r>
      <w:r>
        <w:rPr>
          <w:lang w:val="en-GB"/>
        </w:rPr>
        <w:t>CH</w:t>
      </w:r>
      <w:r>
        <w:rPr>
          <w:vertAlign w:val="subscript"/>
          <w:lang w:val="en-GB"/>
        </w:rPr>
        <w:t>2</w:t>
      </w:r>
      <w:r>
        <w:rPr>
          <w:lang w:val="en-GB"/>
        </w:rPr>
        <w:sym w:font="Symbol" w:char="F02D"/>
      </w:r>
      <w:r>
        <w:rPr>
          <w:lang w:val="en-GB"/>
        </w:rPr>
        <w:t>CH</w:t>
      </w:r>
      <w:r>
        <w:rPr>
          <w:vertAlign w:val="subscript"/>
          <w:lang w:val="en-GB"/>
        </w:rPr>
        <w:t>2</w:t>
      </w:r>
      <w:r>
        <w:rPr>
          <w:lang w:val="en-GB"/>
        </w:rPr>
        <w:sym w:font="Symbol" w:char="F02D"/>
      </w:r>
      <w:r>
        <w:rPr>
          <w:lang w:val="en-GB"/>
        </w:rPr>
        <w:t>CO</w:t>
      </w:r>
      <w:r>
        <w:rPr>
          <w:lang w:val="en-GB"/>
        </w:rPr>
        <w:sym w:font="Symbol" w:char="F07E"/>
      </w:r>
      <w:r>
        <w:rPr>
          <w:lang w:val="en-GB"/>
        </w:rPr>
        <w:t>S</w:t>
      </w:r>
      <w:r>
        <w:rPr>
          <w:b/>
          <w:bCs/>
          <w:lang w:val="en-GB"/>
        </w:rPr>
        <w:t xml:space="preserve">ACP       </w:t>
      </w:r>
      <w:proofErr w:type="spellStart"/>
      <w:r>
        <w:rPr>
          <w:lang w:val="en-GB"/>
        </w:rPr>
        <w:t>Butyryl</w:t>
      </w:r>
      <w:proofErr w:type="spellEnd"/>
      <w:r>
        <w:rPr>
          <w:lang w:val="en-GB"/>
        </w:rPr>
        <w:t xml:space="preserve"> ACP</w:t>
      </w:r>
    </w:p>
    <w:p w:rsidR="0093161B" w:rsidRDefault="0093161B" w:rsidP="0093161B">
      <w:pPr>
        <w:tabs>
          <w:tab w:val="left" w:pos="5100"/>
        </w:tabs>
        <w:jc w:val="both"/>
        <w:rPr>
          <w:b/>
          <w:bCs/>
          <w:lang w:val="en-GB"/>
        </w:rPr>
      </w:pPr>
    </w:p>
    <w:p w:rsidR="0093161B" w:rsidRDefault="0093161B" w:rsidP="0093161B">
      <w:pPr>
        <w:tabs>
          <w:tab w:val="left" w:pos="5100"/>
        </w:tabs>
        <w:jc w:val="both"/>
        <w:rPr>
          <w:b/>
          <w:bCs/>
        </w:rPr>
      </w:pPr>
      <w:r>
        <w:rPr>
          <w:b/>
          <w:bCs/>
        </w:rPr>
        <w:t>Figure n° 4: biosynthèse des acides gras saturés</w:t>
      </w:r>
    </w:p>
    <w:p w:rsidR="0093161B" w:rsidRDefault="0093161B" w:rsidP="0093161B">
      <w:pPr>
        <w:tabs>
          <w:tab w:val="left" w:pos="5100"/>
        </w:tabs>
        <w:jc w:val="both"/>
        <w:rPr>
          <w:vertAlign w:val="superscript"/>
        </w:rPr>
      </w:pPr>
    </w:p>
    <w:p w:rsidR="0093161B" w:rsidRDefault="0093161B" w:rsidP="0093161B">
      <w:pPr>
        <w:tabs>
          <w:tab w:val="left" w:pos="5100"/>
        </w:tabs>
        <w:jc w:val="both"/>
      </w:pPr>
      <w:r>
        <w:t>Chez les eucaryotes, l’acétyl CoA et le malonyl CoA réagissent directement avec l’</w:t>
      </w:r>
      <w:proofErr w:type="spellStart"/>
      <w:r>
        <w:t>acyl</w:t>
      </w:r>
      <w:proofErr w:type="spellEnd"/>
      <w:r>
        <w:t>-synthétase sans intervention de l’ACP.</w:t>
      </w:r>
    </w:p>
    <w:p w:rsidR="0093161B" w:rsidRDefault="0093161B" w:rsidP="0093161B">
      <w:pPr>
        <w:tabs>
          <w:tab w:val="left" w:pos="5100"/>
        </w:tabs>
        <w:jc w:val="both"/>
      </w:pPr>
      <w:r>
        <w:t xml:space="preserve">Le </w:t>
      </w:r>
      <w:proofErr w:type="spellStart"/>
      <w:r>
        <w:t>butyryl</w:t>
      </w:r>
      <w:proofErr w:type="spellEnd"/>
      <w:r>
        <w:t xml:space="preserve"> formé réagit avec une nouvelle molécule de malonyl CoA pour allonger la chaîne de 2 carbones et ainsi de suite .Lorsque l’acide gras formé a une certaine longueur , il est libéré du complexe multienzymatique par l’intervention d’une </w:t>
      </w:r>
      <w:proofErr w:type="spellStart"/>
      <w:r>
        <w:t>diacylase</w:t>
      </w:r>
      <w:proofErr w:type="spellEnd"/>
      <w:r>
        <w:t xml:space="preserve"> présente dans l’</w:t>
      </w:r>
      <w:proofErr w:type="spellStart"/>
      <w:r>
        <w:t>acyl</w:t>
      </w:r>
      <w:proofErr w:type="spellEnd"/>
      <w:r>
        <w:t>-synthétase.</w:t>
      </w:r>
    </w:p>
    <w:p w:rsidR="0093161B" w:rsidRDefault="0093161B" w:rsidP="0093161B">
      <w:pPr>
        <w:tabs>
          <w:tab w:val="left" w:pos="5100"/>
        </w:tabs>
        <w:jc w:val="both"/>
      </w:pPr>
      <w:r>
        <w:t xml:space="preserve">    </w:t>
      </w:r>
      <w:r>
        <w:rPr>
          <w:u w:val="single"/>
        </w:rPr>
        <w:t>32-Synthèse des acides gras saturés à nombre impair de carbone</w:t>
      </w:r>
      <w:r>
        <w:t xml:space="preserve"> </w:t>
      </w:r>
    </w:p>
    <w:p w:rsidR="0093161B" w:rsidRDefault="0093161B" w:rsidP="0093161B">
      <w:pPr>
        <w:tabs>
          <w:tab w:val="left" w:pos="5100"/>
        </w:tabs>
        <w:jc w:val="both"/>
      </w:pPr>
      <w:r>
        <w:t xml:space="preserve">    Dans ce cas, la deuxième molécule d’acétyl CoA (</w:t>
      </w:r>
      <w:smartTag w:uri="urn:schemas-microsoft-com:office:smarttags" w:element="metricconverter">
        <w:smartTagPr>
          <w:attr w:name="ProductID" w:val="2C"/>
        </w:smartTagPr>
        <w:r>
          <w:t>2C</w:t>
        </w:r>
      </w:smartTag>
      <w:r>
        <w:t>) est remplacée par le propionyl CoA (</w:t>
      </w:r>
      <w:smartTag w:uri="urn:schemas-microsoft-com:office:smarttags" w:element="metricconverter">
        <w:smartTagPr>
          <w:attr w:name="ProductID" w:val="3C"/>
        </w:smartTagPr>
        <w:r>
          <w:t>3C</w:t>
        </w:r>
      </w:smartTag>
      <w:r>
        <w:t>).</w:t>
      </w:r>
    </w:p>
    <w:p w:rsidR="0093161B" w:rsidRDefault="0093161B" w:rsidP="0093161B">
      <w:pPr>
        <w:tabs>
          <w:tab w:val="left" w:pos="5100"/>
        </w:tabs>
        <w:jc w:val="both"/>
        <w:rPr>
          <w:u w:val="single"/>
        </w:rPr>
      </w:pPr>
      <w:r>
        <w:t xml:space="preserve">    </w:t>
      </w:r>
      <w:r>
        <w:rPr>
          <w:u w:val="single"/>
        </w:rPr>
        <w:t xml:space="preserve">33-Synthèse des acides gras insaturés  </w:t>
      </w:r>
    </w:p>
    <w:p w:rsidR="0093161B" w:rsidRDefault="0093161B" w:rsidP="0093161B">
      <w:pPr>
        <w:tabs>
          <w:tab w:val="left" w:pos="5100"/>
        </w:tabs>
        <w:jc w:val="both"/>
      </w:pPr>
      <w:r>
        <w:t xml:space="preserve">    La plupart des organismes aérobies sont capables de synthétiser les acides </w:t>
      </w:r>
      <w:proofErr w:type="spellStart"/>
      <w:r>
        <w:t>palmitoléique</w:t>
      </w:r>
      <w:proofErr w:type="spellEnd"/>
      <w:r>
        <w:t xml:space="preserve"> (C16 : </w:t>
      </w:r>
      <w:r>
        <w:sym w:font="Symbol" w:char="F044"/>
      </w:r>
      <w:r>
        <w:rPr>
          <w:vertAlign w:val="superscript"/>
        </w:rPr>
        <w:t>9</w:t>
      </w:r>
      <w:r>
        <w:t xml:space="preserve">) et oléique (C18 : </w:t>
      </w:r>
      <w:r>
        <w:sym w:font="Symbol" w:char="F044"/>
      </w:r>
      <w:r>
        <w:rPr>
          <w:vertAlign w:val="superscript"/>
        </w:rPr>
        <w:t>9</w:t>
      </w:r>
      <w:r>
        <w:t xml:space="preserve">) à partir des acides gras saturés correspondants : acides palmitique (C16) et stéarique (C18). </w:t>
      </w:r>
    </w:p>
    <w:p w:rsidR="0093161B" w:rsidRDefault="0093161B" w:rsidP="0093161B">
      <w:pPr>
        <w:tabs>
          <w:tab w:val="left" w:pos="5100"/>
        </w:tabs>
        <w:jc w:val="both"/>
      </w:pPr>
      <w:r>
        <w:t xml:space="preserve">L’enzyme de </w:t>
      </w:r>
      <w:proofErr w:type="spellStart"/>
      <w:r>
        <w:t>désaturation</w:t>
      </w:r>
      <w:proofErr w:type="spellEnd"/>
      <w:r>
        <w:t xml:space="preserve"> ou </w:t>
      </w:r>
      <w:proofErr w:type="spellStart"/>
      <w:r>
        <w:t>désaturase</w:t>
      </w:r>
      <w:proofErr w:type="spellEnd"/>
      <w:r>
        <w:t xml:space="preserve"> nécessite à la fois de l’oxygène moléculaire et un coenzyme réduit NADPH, H</w:t>
      </w:r>
      <w:r>
        <w:rPr>
          <w:vertAlign w:val="superscript"/>
        </w:rPr>
        <w:t>+</w:t>
      </w:r>
    </w:p>
    <w:p w:rsidR="0093161B" w:rsidRDefault="0093161B" w:rsidP="0093161B">
      <w:pPr>
        <w:tabs>
          <w:tab w:val="left" w:pos="5100"/>
        </w:tabs>
        <w:jc w:val="both"/>
      </w:pPr>
      <w:r>
        <w:t xml:space="preserve">Chez les animaux la synthèse se déroule dans le réticulum endoplasmique alors que chez les </w:t>
      </w:r>
      <w:proofErr w:type="gramStart"/>
      <w:r>
        <w:t>végétaux ,</w:t>
      </w:r>
      <w:proofErr w:type="gramEnd"/>
      <w:r>
        <w:t xml:space="preserve"> elle a lieu dans les plastes.</w:t>
      </w:r>
    </w:p>
    <w:p w:rsidR="0093161B" w:rsidRDefault="0093161B" w:rsidP="0093161B">
      <w:pPr>
        <w:tabs>
          <w:tab w:val="left" w:pos="5100"/>
        </w:tabs>
        <w:jc w:val="both"/>
      </w:pPr>
      <w:r>
        <w:t xml:space="preserve">Ces deux acides gras insaturés permettent à leur tour, la synthèse des acides linoléique (C18 : </w:t>
      </w:r>
      <w:r>
        <w:sym w:font="Symbol" w:char="F044"/>
      </w:r>
      <w:r>
        <w:rPr>
          <w:vertAlign w:val="superscript"/>
        </w:rPr>
        <w:t>9,12</w:t>
      </w:r>
      <w:r>
        <w:t xml:space="preserve">) et </w:t>
      </w:r>
      <w:proofErr w:type="spellStart"/>
      <w:r>
        <w:t>linolénique</w:t>
      </w:r>
      <w:proofErr w:type="spellEnd"/>
      <w:r>
        <w:t xml:space="preserve"> (C18 : </w:t>
      </w:r>
      <w:r>
        <w:sym w:font="Symbol" w:char="F044"/>
      </w:r>
      <w:r>
        <w:rPr>
          <w:vertAlign w:val="superscript"/>
        </w:rPr>
        <w:t>9,12,15</w:t>
      </w:r>
      <w:r>
        <w:t xml:space="preserve">) indispensables pour l’organisme humain et que seuls les végétaux savent </w:t>
      </w:r>
      <w:proofErr w:type="spellStart"/>
      <w:r>
        <w:t>synthétiser.Les</w:t>
      </w:r>
      <w:proofErr w:type="spellEnd"/>
      <w:r>
        <w:t xml:space="preserve"> animaux, contrairement aux végétaux, peuvent introduire du coté du COOH de nouvelles doubles liaisons  dans ces deux acides gras essentiels par élongation et </w:t>
      </w:r>
      <w:proofErr w:type="spellStart"/>
      <w:r>
        <w:t>désaturation</w:t>
      </w:r>
      <w:proofErr w:type="spellEnd"/>
      <w:r>
        <w:t xml:space="preserve"> pour donner d’autres acides gras insaturés tels que l’acide </w:t>
      </w:r>
      <w:proofErr w:type="spellStart"/>
      <w:r>
        <w:t>arachidonique</w:t>
      </w:r>
      <w:proofErr w:type="spellEnd"/>
      <w:r>
        <w:t xml:space="preserve"> (C20 : </w:t>
      </w:r>
      <w:r>
        <w:sym w:font="Symbol" w:char="F044"/>
      </w:r>
      <w:r>
        <w:rPr>
          <w:vertAlign w:val="superscript"/>
        </w:rPr>
        <w:t>5,8,11,14</w:t>
      </w:r>
      <w:r>
        <w:t xml:space="preserve">) ou l’acide </w:t>
      </w:r>
      <w:proofErr w:type="spellStart"/>
      <w:r>
        <w:t>docosahexanoique</w:t>
      </w:r>
      <w:proofErr w:type="spellEnd"/>
      <w:r>
        <w:t xml:space="preserve"> </w:t>
      </w:r>
    </w:p>
    <w:p w:rsidR="0093161B" w:rsidRDefault="0093161B" w:rsidP="0093161B">
      <w:pPr>
        <w:tabs>
          <w:tab w:val="left" w:pos="5100"/>
        </w:tabs>
        <w:jc w:val="both"/>
      </w:pPr>
      <w:r>
        <w:t xml:space="preserve">(C22 : </w:t>
      </w:r>
      <w:r>
        <w:sym w:font="Symbol" w:char="F044"/>
      </w:r>
      <w:r>
        <w:rPr>
          <w:vertAlign w:val="superscript"/>
        </w:rPr>
        <w:t>4</w:t>
      </w:r>
      <w:proofErr w:type="gramStart"/>
      <w:r>
        <w:rPr>
          <w:vertAlign w:val="superscript"/>
        </w:rPr>
        <w:t>,7,10,13,16,19</w:t>
      </w:r>
      <w:proofErr w:type="gramEnd"/>
      <w:r>
        <w:t>).</w:t>
      </w:r>
    </w:p>
    <w:p w:rsidR="002306AF" w:rsidRDefault="002306AF"/>
    <w:sectPr w:rsidR="002306AF" w:rsidSect="002306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35369"/>
    <w:multiLevelType w:val="hybridMultilevel"/>
    <w:tmpl w:val="26668DA4"/>
    <w:lvl w:ilvl="0" w:tplc="7F4ADC22">
      <w:start w:val="1"/>
      <w:numFmt w:val="decimal"/>
      <w:lvlText w:val="%1-"/>
      <w:lvlJc w:val="left"/>
      <w:pPr>
        <w:tabs>
          <w:tab w:val="num" w:pos="720"/>
        </w:tabs>
        <w:ind w:left="720" w:hanging="360"/>
      </w:pPr>
      <w:rPr>
        <w:rFonts w:hint="default"/>
        <w:u w:val="none"/>
      </w:rPr>
    </w:lvl>
    <w:lvl w:ilvl="1" w:tplc="412EFF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3161B"/>
    <w:rsid w:val="002306AF"/>
    <w:rsid w:val="0093161B"/>
    <w:rsid w:val="00C610D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1B"/>
    <w:pPr>
      <w:spacing w:after="0" w:line="240" w:lineRule="auto"/>
    </w:pPr>
    <w:rPr>
      <w:rFonts w:ascii="Times New Roman" w:eastAsia="Times New Roman" w:hAnsi="Times New Roman" w:cs="Times New Roman"/>
      <w:sz w:val="24"/>
      <w:szCs w:val="24"/>
      <w:lang w:eastAsia="fr-FR"/>
    </w:rPr>
  </w:style>
  <w:style w:type="paragraph" w:styleId="Titre6">
    <w:name w:val="heading 6"/>
    <w:basedOn w:val="Normal"/>
    <w:next w:val="Normal"/>
    <w:link w:val="Titre6Car"/>
    <w:qFormat/>
    <w:rsid w:val="0093161B"/>
    <w:pPr>
      <w:keepNext/>
      <w:jc w:val="center"/>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93161B"/>
    <w:rPr>
      <w:rFonts w:ascii="Times New Roman" w:eastAsia="Times New Roman" w:hAnsi="Times New Roman" w:cs="Times New Roman"/>
      <w:b/>
      <w:bCs/>
      <w:sz w:val="24"/>
      <w:szCs w:val="24"/>
      <w:lang w:eastAsia="fr-FR"/>
    </w:rPr>
  </w:style>
  <w:style w:type="paragraph" w:styleId="Corpsdetexte">
    <w:name w:val="Body Text"/>
    <w:basedOn w:val="Normal"/>
    <w:link w:val="CorpsdetexteCar"/>
    <w:rsid w:val="0093161B"/>
    <w:rPr>
      <w:color w:val="000000"/>
    </w:rPr>
  </w:style>
  <w:style w:type="character" w:customStyle="1" w:styleId="CorpsdetexteCar">
    <w:name w:val="Corps de texte Car"/>
    <w:basedOn w:val="Policepardfaut"/>
    <w:link w:val="Corpsdetexte"/>
    <w:rsid w:val="0093161B"/>
    <w:rPr>
      <w:rFonts w:ascii="Times New Roman" w:eastAsia="Times New Roman" w:hAnsi="Times New Roman"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2370</Words>
  <Characters>13039</Characters>
  <Application>Microsoft Office Word</Application>
  <DocSecurity>0</DocSecurity>
  <Lines>108</Lines>
  <Paragraphs>30</Paragraphs>
  <ScaleCrop>false</ScaleCrop>
  <Company/>
  <LinksUpToDate>false</LinksUpToDate>
  <CharactersWithSpaces>15379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2020-12-10T20:14:00Z</dcterms:created>
  <dcterms:modified xsi:type="dcterms:W3CDTF">2020-12-10T20:14:00Z</dcterms:modified>
</cp:coreProperties>
</file>