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EA" w:rsidRPr="00F42989" w:rsidRDefault="00E96958" w:rsidP="002C7CEA">
      <w:pPr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</w:pPr>
      <w:r w:rsidRPr="00E96958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3" o:spid="_x0000_s1026" type="#_x0000_t121" style="position:absolute;margin-left:315.3pt;margin-top:-5.45pt;width:180pt;height:30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" filled="f"/>
        </w:pict>
      </w:r>
      <w:r w:rsidR="002C7CEA" w:rsidRPr="00BC5074">
        <w:rPr>
          <w:rFonts w:asciiTheme="majorBidi" w:hAnsiTheme="majorBidi" w:cstheme="majorBidi"/>
          <w:sz w:val="28"/>
          <w:szCs w:val="28"/>
        </w:rPr>
        <w:t xml:space="preserve">Université  </w:t>
      </w:r>
      <w:r w:rsidR="00BC5074" w:rsidRPr="00BC5074">
        <w:rPr>
          <w:rFonts w:asciiTheme="majorBidi" w:hAnsiTheme="majorBidi" w:cstheme="majorBidi"/>
          <w:sz w:val="28"/>
          <w:szCs w:val="28"/>
        </w:rPr>
        <w:t xml:space="preserve">des </w:t>
      </w:r>
      <w:r w:rsidR="002C7CEA" w:rsidRPr="00BC5074">
        <w:rPr>
          <w:rFonts w:asciiTheme="majorBidi" w:hAnsiTheme="majorBidi" w:cstheme="majorBidi"/>
          <w:sz w:val="28"/>
          <w:szCs w:val="28"/>
        </w:rPr>
        <w:t>Frères Mentouri Constantine</w:t>
      </w:r>
      <w:r w:rsidR="00BC5074" w:rsidRPr="00BC5074">
        <w:rPr>
          <w:rFonts w:asciiTheme="majorBidi" w:hAnsiTheme="majorBidi" w:cstheme="majorBidi"/>
          <w:sz w:val="28"/>
          <w:szCs w:val="28"/>
        </w:rPr>
        <w:t>1</w:t>
      </w:r>
      <w:r w:rsidR="002C7CEA" w:rsidRPr="00F42989"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  <w:t xml:space="preserve">Module de Biophysique </w:t>
      </w:r>
    </w:p>
    <w:p w:rsidR="002C7CEA" w:rsidRPr="00A47DC7" w:rsidRDefault="002C7CEA" w:rsidP="002C7CEA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 w:rsidRPr="00A47DC7">
        <w:rPr>
          <w:rFonts w:asciiTheme="majorBidi" w:hAnsiTheme="majorBidi" w:cstheme="majorBidi"/>
          <w:sz w:val="28"/>
          <w:szCs w:val="28"/>
          <w:lang w:eastAsia="fr-FR"/>
        </w:rPr>
        <w:t>Faculté des Sciences de la Nature et de la Vie</w:t>
      </w:r>
    </w:p>
    <w:p w:rsidR="002C7CEA" w:rsidRPr="00A47DC7" w:rsidRDefault="002C7CEA" w:rsidP="002C7CEA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 w:rsidRPr="00A47DC7">
        <w:rPr>
          <w:rFonts w:asciiTheme="majorBidi" w:hAnsiTheme="majorBidi" w:cstheme="majorBidi"/>
          <w:sz w:val="28"/>
          <w:szCs w:val="28"/>
          <w:lang w:eastAsia="fr-FR"/>
        </w:rPr>
        <w:t>2</w:t>
      </w:r>
      <w:r w:rsidR="00BC5074">
        <w:rPr>
          <w:rFonts w:asciiTheme="majorBidi" w:hAnsiTheme="majorBidi" w:cstheme="majorBidi"/>
          <w:sz w:val="28"/>
          <w:szCs w:val="28"/>
          <w:vertAlign w:val="superscript"/>
          <w:lang w:eastAsia="fr-FR"/>
        </w:rPr>
        <w:t>è</w:t>
      </w:r>
      <w:r w:rsidRPr="00BC5074">
        <w:rPr>
          <w:rFonts w:asciiTheme="majorBidi" w:hAnsiTheme="majorBidi" w:cstheme="majorBidi"/>
          <w:sz w:val="28"/>
          <w:szCs w:val="28"/>
          <w:vertAlign w:val="superscript"/>
          <w:lang w:eastAsia="fr-FR"/>
        </w:rPr>
        <w:t>me</w:t>
      </w:r>
      <w:r w:rsidRPr="00A47DC7">
        <w:rPr>
          <w:rFonts w:asciiTheme="majorBidi" w:hAnsiTheme="majorBidi" w:cstheme="majorBidi"/>
          <w:sz w:val="28"/>
          <w:szCs w:val="28"/>
          <w:lang w:eastAsia="fr-FR"/>
        </w:rPr>
        <w:t xml:space="preserve"> Année Tronc Commun LMD</w:t>
      </w:r>
      <w:r w:rsidR="005D14FC">
        <w:rPr>
          <w:rFonts w:asciiTheme="majorBidi" w:hAnsiTheme="majorBidi" w:cstheme="majorBidi"/>
          <w:sz w:val="28"/>
          <w:szCs w:val="28"/>
          <w:lang w:eastAsia="fr-FR"/>
        </w:rPr>
        <w:t>. 2019/2020</w:t>
      </w:r>
    </w:p>
    <w:p w:rsidR="00362E99" w:rsidRPr="00A47DC7" w:rsidRDefault="00362E99" w:rsidP="00362E9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</w:p>
    <w:p w:rsidR="00362E99" w:rsidRDefault="00BC5074" w:rsidP="00A47DC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eastAsia="fr-FR"/>
        </w:rPr>
        <w:t>TD1: Les S</w:t>
      </w:r>
      <w:r w:rsidR="00362E99" w:rsidRPr="006929B4">
        <w:rPr>
          <w:rFonts w:asciiTheme="majorBidi" w:hAnsiTheme="majorBidi" w:cstheme="majorBidi"/>
          <w:b/>
          <w:bCs/>
          <w:sz w:val="36"/>
          <w:szCs w:val="36"/>
          <w:lang w:eastAsia="fr-FR"/>
        </w:rPr>
        <w:t>olutions Aqueuses</w:t>
      </w:r>
    </w:p>
    <w:p w:rsidR="009F7AC0" w:rsidRPr="00A47DC7" w:rsidRDefault="009F7AC0" w:rsidP="0056555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565554" w:rsidRPr="00A47DC7" w:rsidRDefault="007B0F5D" w:rsidP="00965A76">
      <w:pPr>
        <w:shd w:val="clear" w:color="auto" w:fill="F2F2F2" w:themeFill="background1" w:themeFillShade="F2"/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7DC7"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  <w:t xml:space="preserve">Exercice </w:t>
      </w:r>
      <w:r w:rsidR="00965A76"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  <w:t>1</w:t>
      </w:r>
    </w:p>
    <w:p w:rsidR="00FF0AEA" w:rsidRDefault="007B0F5D" w:rsidP="007D7315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7DC7">
        <w:rPr>
          <w:rFonts w:ascii="Times New Roman" w:eastAsiaTheme="minorHAnsi" w:hAnsi="Times New Roman" w:cs="Times New Roman"/>
          <w:sz w:val="28"/>
          <w:szCs w:val="28"/>
        </w:rPr>
        <w:t>Soit la quantité de 0,71g de Na</w:t>
      </w:r>
      <w:r w:rsidRPr="00ED3BE0">
        <w:rPr>
          <w:rFonts w:ascii="Times New Roman" w:eastAsiaTheme="minorHAnsi" w:hAnsi="Times New Roman" w:cs="Times New Roman"/>
          <w:sz w:val="28"/>
          <w:szCs w:val="28"/>
          <w:vertAlign w:val="subscript"/>
        </w:rPr>
        <w:t>2</w:t>
      </w:r>
      <w:r w:rsidRPr="00A47DC7">
        <w:rPr>
          <w:rFonts w:ascii="Times New Roman" w:eastAsiaTheme="minorHAnsi" w:hAnsi="Times New Roman" w:cs="Times New Roman"/>
          <w:sz w:val="28"/>
          <w:szCs w:val="28"/>
        </w:rPr>
        <w:t>SO</w:t>
      </w:r>
      <w:r w:rsidRPr="00ED3BE0">
        <w:rPr>
          <w:rFonts w:ascii="Times New Roman" w:eastAsiaTheme="minorHAnsi" w:hAnsi="Times New Roman" w:cs="Times New Roman"/>
          <w:sz w:val="28"/>
          <w:szCs w:val="28"/>
          <w:vertAlign w:val="subscript"/>
        </w:rPr>
        <w:t>4</w:t>
      </w:r>
      <w:r w:rsidRPr="00A47DC7">
        <w:rPr>
          <w:rFonts w:ascii="Times New Roman" w:eastAsiaTheme="minorHAnsi" w:hAnsi="Times New Roman" w:cs="Times New Roman"/>
          <w:sz w:val="28"/>
          <w:szCs w:val="28"/>
        </w:rPr>
        <w:t xml:space="preserve"> dans 100g de solution aqueuse. </w:t>
      </w:r>
    </w:p>
    <w:p w:rsidR="00FF0AEA" w:rsidRPr="007D7315" w:rsidRDefault="007B0F5D" w:rsidP="007D7315">
      <w:pPr>
        <w:pStyle w:val="Paragraphedeliste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7315">
        <w:rPr>
          <w:rFonts w:ascii="Times New Roman" w:eastAsiaTheme="minorHAnsi" w:hAnsi="Times New Roman" w:cs="Times New Roman"/>
          <w:sz w:val="28"/>
          <w:szCs w:val="28"/>
        </w:rPr>
        <w:t>Comment exprimez</w:t>
      </w:r>
      <w:r w:rsidR="00565554" w:rsidRPr="007D7315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7D7315">
        <w:rPr>
          <w:rFonts w:ascii="Times New Roman" w:eastAsiaTheme="minorHAnsi" w:hAnsi="Times New Roman" w:cs="Times New Roman"/>
          <w:sz w:val="28"/>
          <w:szCs w:val="28"/>
        </w:rPr>
        <w:t>vousles différentes concentrations de cet électrolyte</w:t>
      </w:r>
      <w:r w:rsidR="0092713A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7D7315">
        <w:rPr>
          <w:rFonts w:ascii="Times New Roman" w:eastAsiaTheme="minorHAnsi" w:hAnsi="Times New Roman" w:cs="Times New Roman"/>
          <w:sz w:val="28"/>
          <w:szCs w:val="28"/>
        </w:rPr>
        <w:t xml:space="preserve"> sachant qu’il se dissocie complètement.</w:t>
      </w:r>
    </w:p>
    <w:p w:rsidR="007B0F5D" w:rsidRDefault="007B0F5D" w:rsidP="00FF0AEA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7DC7">
        <w:rPr>
          <w:rFonts w:ascii="Times New Roman" w:eastAsiaTheme="minorHAnsi" w:hAnsi="Times New Roman" w:cs="Times New Roman"/>
          <w:sz w:val="28"/>
          <w:szCs w:val="28"/>
        </w:rPr>
        <w:t xml:space="preserve">On supposera que la densité de la solution est égale à 1. </w:t>
      </w:r>
    </w:p>
    <w:p w:rsidR="00442070" w:rsidRPr="00442070" w:rsidRDefault="00442070" w:rsidP="00FF0AEA">
      <w:pPr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442070">
        <w:rPr>
          <w:rFonts w:ascii="Times New Roman" w:eastAsiaTheme="minorHAnsi" w:hAnsi="Times New Roman" w:cs="Times New Roman"/>
          <w:sz w:val="28"/>
          <w:szCs w:val="28"/>
          <w:lang w:val="en-US"/>
        </w:rPr>
        <w:t>M</w:t>
      </w:r>
      <w:r w:rsidRPr="00442070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Na</w:t>
      </w:r>
      <w:r w:rsidRPr="00442070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= 23g/mol, M</w:t>
      </w:r>
      <w:r w:rsidRPr="00442070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S</w:t>
      </w:r>
      <w:r w:rsidRPr="00442070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= 32g/mol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, M</w:t>
      </w:r>
      <w:r w:rsidRPr="00442070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O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= 16g/mol. </w:t>
      </w:r>
    </w:p>
    <w:p w:rsidR="00565554" w:rsidRPr="00A47DC7" w:rsidRDefault="00362E99" w:rsidP="00965A76">
      <w:pPr>
        <w:shd w:val="clear" w:color="auto" w:fill="F2F2F2" w:themeFill="background1" w:themeFillShade="F2"/>
        <w:spacing w:before="240" w:after="2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</w:pPr>
      <w:r w:rsidRPr="00A47DC7"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  <w:t xml:space="preserve">Exercice </w:t>
      </w:r>
      <w:r w:rsidR="009F7AC0">
        <w:rPr>
          <w:rFonts w:asciiTheme="majorBidi" w:hAnsiTheme="majorBidi" w:cstheme="majorBidi"/>
          <w:b/>
          <w:bCs/>
          <w:sz w:val="28"/>
          <w:szCs w:val="28"/>
          <w:u w:val="single"/>
          <w:lang w:eastAsia="fr-FR"/>
        </w:rPr>
        <w:t>2</w:t>
      </w:r>
    </w:p>
    <w:p w:rsidR="00362E99" w:rsidRPr="00A47DC7" w:rsidRDefault="00362E99" w:rsidP="00362E9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A47DC7">
        <w:rPr>
          <w:rFonts w:asciiTheme="majorBidi" w:hAnsiTheme="majorBidi" w:cstheme="majorBidi"/>
          <w:sz w:val="28"/>
          <w:szCs w:val="28"/>
        </w:rPr>
        <w:t>Un litre de solution contient :</w:t>
      </w:r>
    </w:p>
    <w:p w:rsidR="00362E99" w:rsidRPr="00096A83" w:rsidRDefault="00362E99" w:rsidP="007D731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96A83">
        <w:rPr>
          <w:rFonts w:asciiTheme="majorBidi" w:hAnsiTheme="majorBidi" w:cstheme="majorBidi"/>
          <w:sz w:val="28"/>
          <w:szCs w:val="28"/>
        </w:rPr>
        <w:t>10 ml de HCl à 1 mol/l</w:t>
      </w:r>
    </w:p>
    <w:p w:rsidR="00362E99" w:rsidRPr="00096A83" w:rsidRDefault="00362E99" w:rsidP="00096A8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096A83">
        <w:rPr>
          <w:rFonts w:asciiTheme="majorBidi" w:hAnsiTheme="majorBidi" w:cstheme="majorBidi"/>
          <w:sz w:val="28"/>
          <w:szCs w:val="28"/>
        </w:rPr>
        <w:t>14,4g de glucose (180g/mol)</w:t>
      </w:r>
    </w:p>
    <w:p w:rsidR="00096A83" w:rsidRDefault="00362E99" w:rsidP="00362E9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A47DC7">
        <w:rPr>
          <w:rFonts w:asciiTheme="majorBidi" w:hAnsiTheme="majorBidi" w:cstheme="majorBidi"/>
          <w:sz w:val="28"/>
          <w:szCs w:val="28"/>
        </w:rPr>
        <w:t xml:space="preserve">Les électrolytes étant </w:t>
      </w:r>
      <w:r w:rsidR="0092713A">
        <w:rPr>
          <w:rFonts w:asciiTheme="majorBidi" w:hAnsiTheme="majorBidi" w:cstheme="majorBidi"/>
          <w:sz w:val="28"/>
          <w:szCs w:val="28"/>
        </w:rPr>
        <w:t>supposés compléments dissociés.</w:t>
      </w:r>
    </w:p>
    <w:p w:rsidR="00362E99" w:rsidRDefault="007D7315" w:rsidP="007D731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D7315">
        <w:rPr>
          <w:rFonts w:asciiTheme="majorBidi" w:hAnsiTheme="majorBidi" w:cstheme="majorBidi"/>
          <w:sz w:val="28"/>
          <w:szCs w:val="28"/>
        </w:rPr>
        <w:t>C</w:t>
      </w:r>
      <w:r w:rsidR="00362E99" w:rsidRPr="007D7315">
        <w:rPr>
          <w:rFonts w:asciiTheme="majorBidi" w:hAnsiTheme="majorBidi" w:cstheme="majorBidi"/>
          <w:sz w:val="28"/>
          <w:szCs w:val="28"/>
        </w:rPr>
        <w:t>alculer l'osmolarité et la concentration équivalente de la solution</w:t>
      </w:r>
      <w:r w:rsidR="0092713A">
        <w:rPr>
          <w:rFonts w:asciiTheme="majorBidi" w:hAnsiTheme="majorBidi" w:cstheme="majorBidi"/>
          <w:sz w:val="28"/>
          <w:szCs w:val="28"/>
        </w:rPr>
        <w:t>.</w:t>
      </w:r>
    </w:p>
    <w:p w:rsidR="009F7AC0" w:rsidRDefault="009F7AC0" w:rsidP="009F7AC0">
      <w:pPr>
        <w:pStyle w:val="Paragraphedeliste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9F7AC0" w:rsidRPr="007D7315" w:rsidRDefault="009F7AC0" w:rsidP="009F7AC0">
      <w:pPr>
        <w:pStyle w:val="Paragraphedeliste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9F7AC0" w:rsidRDefault="009F7AC0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</w:p>
    <w:p w:rsidR="005D14FC" w:rsidRPr="009F7AC0" w:rsidRDefault="005D14FC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Pr="009F7AC0" w:rsidRDefault="001F09B2" w:rsidP="009F7AC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F09B2" w:rsidRDefault="001F09B2" w:rsidP="00114070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9C61AE" w:rsidRPr="00F42989" w:rsidRDefault="00E96958" w:rsidP="009C61AE">
      <w:pPr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</w:pPr>
      <w:r w:rsidRPr="00E96958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lastRenderedPageBreak/>
        <w:pict>
          <v:shape id="AutoShape 6" o:spid="_x0000_s1029" type="#_x0000_t121" style="position:absolute;margin-left:315.3pt;margin-top:-5.45pt;width:180pt;height:30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" filled="f"/>
        </w:pict>
      </w:r>
      <w:r w:rsidR="009C61AE" w:rsidRPr="00BC5074">
        <w:rPr>
          <w:rFonts w:asciiTheme="majorBidi" w:hAnsiTheme="majorBidi" w:cstheme="majorBidi"/>
          <w:sz w:val="28"/>
          <w:szCs w:val="28"/>
        </w:rPr>
        <w:t>Université  des Frères Mentouri Constantine1</w:t>
      </w:r>
      <w:r w:rsidR="009C61AE" w:rsidRPr="00F42989">
        <w:rPr>
          <w:rFonts w:asciiTheme="majorBidi" w:hAnsiTheme="majorBidi" w:cstheme="majorBidi"/>
          <w:b/>
          <w:bCs/>
          <w:i/>
          <w:iCs/>
          <w:sz w:val="32"/>
          <w:szCs w:val="32"/>
          <w:lang w:eastAsia="fr-FR"/>
        </w:rPr>
        <w:t xml:space="preserve">Module de Biophysique </w:t>
      </w:r>
    </w:p>
    <w:p w:rsidR="009C61AE" w:rsidRPr="00A47DC7" w:rsidRDefault="009C61AE" w:rsidP="009C61AE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 w:rsidRPr="00A47DC7">
        <w:rPr>
          <w:rFonts w:asciiTheme="majorBidi" w:hAnsiTheme="majorBidi" w:cstheme="majorBidi"/>
          <w:sz w:val="28"/>
          <w:szCs w:val="28"/>
          <w:lang w:eastAsia="fr-FR"/>
        </w:rPr>
        <w:t>Faculté des Sciences de la Nature et de la Vie</w:t>
      </w:r>
    </w:p>
    <w:p w:rsidR="001F09B2" w:rsidRPr="00A47DC7" w:rsidRDefault="009C61AE" w:rsidP="009C61AE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  <w:r w:rsidRPr="00A47DC7">
        <w:rPr>
          <w:rFonts w:asciiTheme="majorBidi" w:hAnsiTheme="majorBidi" w:cstheme="majorBidi"/>
          <w:sz w:val="28"/>
          <w:szCs w:val="28"/>
          <w:lang w:eastAsia="fr-FR"/>
        </w:rPr>
        <w:t>2</w:t>
      </w:r>
      <w:r>
        <w:rPr>
          <w:rFonts w:asciiTheme="majorBidi" w:hAnsiTheme="majorBidi" w:cstheme="majorBidi"/>
          <w:sz w:val="28"/>
          <w:szCs w:val="28"/>
          <w:vertAlign w:val="superscript"/>
          <w:lang w:eastAsia="fr-FR"/>
        </w:rPr>
        <w:t>è</w:t>
      </w:r>
      <w:r w:rsidRPr="00BC5074">
        <w:rPr>
          <w:rFonts w:asciiTheme="majorBidi" w:hAnsiTheme="majorBidi" w:cstheme="majorBidi"/>
          <w:sz w:val="28"/>
          <w:szCs w:val="28"/>
          <w:vertAlign w:val="superscript"/>
          <w:lang w:eastAsia="fr-FR"/>
        </w:rPr>
        <w:t>me</w:t>
      </w:r>
      <w:r w:rsidRPr="00A47DC7">
        <w:rPr>
          <w:rFonts w:asciiTheme="majorBidi" w:hAnsiTheme="majorBidi" w:cstheme="majorBidi"/>
          <w:sz w:val="28"/>
          <w:szCs w:val="28"/>
          <w:lang w:eastAsia="fr-FR"/>
        </w:rPr>
        <w:t xml:space="preserve"> Année Tronc Commun LMD</w:t>
      </w:r>
      <w:r w:rsidR="00396A01">
        <w:rPr>
          <w:rFonts w:asciiTheme="majorBidi" w:hAnsiTheme="majorBidi" w:cstheme="majorBidi"/>
          <w:sz w:val="28"/>
          <w:szCs w:val="28"/>
          <w:lang w:eastAsia="fr-FR"/>
        </w:rPr>
        <w:t>. 2019/2020</w:t>
      </w:r>
    </w:p>
    <w:p w:rsidR="001F09B2" w:rsidRPr="00A47DC7" w:rsidRDefault="001F09B2" w:rsidP="001F09B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eastAsia="fr-FR"/>
        </w:rPr>
      </w:pPr>
    </w:p>
    <w:p w:rsidR="001F09B2" w:rsidRDefault="001F09B2" w:rsidP="001F09B2">
      <w:pPr>
        <w:autoSpaceDE w:val="0"/>
        <w:autoSpaceDN w:val="0"/>
        <w:adjustRightInd w:val="0"/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 w:rsidRPr="00995B0E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TD 2 : La Viscosité des liquides </w:t>
      </w:r>
    </w:p>
    <w:p w:rsidR="001F09B2" w:rsidRDefault="001F09B2" w:rsidP="001F09B2">
      <w:pPr>
        <w:shd w:val="clear" w:color="auto" w:fill="EEECE1" w:themeFill="background2"/>
        <w:spacing w:before="240" w:after="120"/>
        <w:jc w:val="both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</w:p>
    <w:p w:rsidR="00755952" w:rsidRDefault="001F09B2" w:rsidP="001F09B2">
      <w:pPr>
        <w:jc w:val="both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sz w:val="24"/>
          <w:szCs w:val="24"/>
        </w:rPr>
        <w:t xml:space="preserve">Soit une particule d’or en suspension dans une eau à 20°. </w:t>
      </w:r>
    </w:p>
    <w:p w:rsidR="001F09B2" w:rsidRPr="00755952" w:rsidRDefault="001F09B2" w:rsidP="00755952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5952">
        <w:rPr>
          <w:rFonts w:asciiTheme="majorBidi" w:hAnsiTheme="majorBidi" w:cstheme="majorBidi"/>
          <w:sz w:val="24"/>
          <w:szCs w:val="24"/>
        </w:rPr>
        <w:t xml:space="preserve">Quel est son rayon si elle </w:t>
      </w:r>
      <w:r w:rsidRPr="00755952">
        <w:rPr>
          <w:rFonts w:asciiTheme="majorBidi" w:eastAsia="Times New Roman" w:hAnsiTheme="majorBidi" w:cstheme="majorBidi"/>
          <w:sz w:val="24"/>
          <w:szCs w:val="24"/>
        </w:rPr>
        <w:t>tombe de 1cm</w:t>
      </w:r>
      <w:r w:rsidR="00024BAE">
        <w:rPr>
          <w:rFonts w:asciiTheme="majorBidi" w:eastAsia="Times New Roman" w:hAnsiTheme="majorBidi" w:cstheme="majorBidi"/>
          <w:sz w:val="24"/>
          <w:szCs w:val="24"/>
        </w:rPr>
        <w:t>,</w:t>
      </w:r>
      <w:r w:rsidRPr="00755952">
        <w:rPr>
          <w:rFonts w:asciiTheme="majorBidi" w:eastAsia="Times New Roman" w:hAnsiTheme="majorBidi" w:cstheme="majorBidi"/>
          <w:sz w:val="24"/>
          <w:szCs w:val="24"/>
        </w:rPr>
        <w:t xml:space="preserve"> en 4min et 10s dans cette eau ?</w:t>
      </w:r>
    </w:p>
    <w:p w:rsidR="001F09B2" w:rsidRPr="00F8689A" w:rsidRDefault="001F09B2" w:rsidP="001F09B2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8689A">
        <w:rPr>
          <w:rFonts w:asciiTheme="majorBidi" w:eastAsia="Times New Roman" w:hAnsiTheme="majorBidi" w:cstheme="majorBidi"/>
          <w:sz w:val="24"/>
          <w:szCs w:val="24"/>
        </w:rPr>
        <w:t>On donne</w:t>
      </w:r>
      <w:r>
        <w:rPr>
          <w:rFonts w:asciiTheme="majorBidi" w:eastAsia="Times New Roman" w:hAnsiTheme="majorBidi" w:cstheme="majorBidi"/>
          <w:sz w:val="24"/>
          <w:szCs w:val="24"/>
        </w:rPr>
        <w:t> </w:t>
      </w:r>
      <w:r w:rsidR="00024BAE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η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bscript"/>
        </w:rPr>
        <w:t xml:space="preserve">eau à 20°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= 10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-2 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poise;  ρ</w:t>
      </w:r>
      <w:r>
        <w:rPr>
          <w:rFonts w:asciiTheme="majorBidi" w:eastAsia="Times New Roman" w:hAnsiTheme="majorBidi" w:cstheme="majorBidi"/>
          <w:sz w:val="24"/>
          <w:szCs w:val="24"/>
          <w:vertAlign w:val="subscript"/>
        </w:rPr>
        <w:t>O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bscript"/>
        </w:rPr>
        <w:t>r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= 19,3 g/cm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perscript"/>
        </w:rPr>
        <w:t>-3</w:t>
      </w:r>
      <w:r w:rsidRPr="00F8689A">
        <w:rPr>
          <w:rFonts w:asciiTheme="majorBidi" w:eastAsia="Times New Roman" w:hAnsiTheme="majorBidi" w:cstheme="majorBidi"/>
          <w:sz w:val="24"/>
          <w:szCs w:val="24"/>
        </w:rPr>
        <w:t>;  g= 10 m.s</w:t>
      </w:r>
      <w:r w:rsidRPr="00F8689A">
        <w:rPr>
          <w:rFonts w:asciiTheme="majorBidi" w:eastAsia="Times New Roman" w:hAnsiTheme="majorBidi" w:cstheme="majorBidi"/>
          <w:sz w:val="24"/>
          <w:szCs w:val="24"/>
          <w:vertAlign w:val="superscript"/>
        </w:rPr>
        <w:t>-2</w:t>
      </w:r>
    </w:p>
    <w:p w:rsidR="001F09B2" w:rsidRPr="00F8689A" w:rsidRDefault="001F09B2" w:rsidP="001F09B2">
      <w:pPr>
        <w:pStyle w:val="Normalcentr"/>
        <w:shd w:val="clear" w:color="auto" w:fill="EEECE1" w:themeFill="background2"/>
        <w:tabs>
          <w:tab w:val="clear" w:pos="851"/>
          <w:tab w:val="left" w:pos="284"/>
        </w:tabs>
        <w:spacing w:before="240" w:after="120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:rsidR="004B4C54" w:rsidRDefault="00E96958" w:rsidP="004B4C54">
      <w:pPr>
        <w:pStyle w:val="Normalcentr"/>
        <w:tabs>
          <w:tab w:val="clear" w:pos="851"/>
          <w:tab w:val="left" w:pos="284"/>
        </w:tabs>
        <w:spacing w:before="120" w:after="120" w:line="276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5.15pt;margin-top:4.1pt;width:150.95pt;height:107.9pt;z-index:251662336" o:allowincell="f">
            <v:imagedata r:id="rId7" o:title=""/>
            <w10:wrap type="square"/>
          </v:shape>
          <o:OLEObject Type="Embed" ProgID="Designer.Drawing.7" ShapeID="_x0000_s1028" DrawAspect="Content" ObjectID="_1631810679" r:id="rId8"/>
        </w:pict>
      </w:r>
      <w:r w:rsidR="001F09B2" w:rsidRPr="00F8689A">
        <w:rPr>
          <w:rFonts w:asciiTheme="majorBidi" w:hAnsiTheme="majorBidi" w:cstheme="majorBidi"/>
          <w:sz w:val="24"/>
          <w:szCs w:val="24"/>
        </w:rPr>
        <w:t>Pour mesurer la viscosité d</w:t>
      </w:r>
      <w:r w:rsidR="001F09B2">
        <w:rPr>
          <w:rFonts w:asciiTheme="majorBidi" w:hAnsiTheme="majorBidi" w:cstheme="majorBidi"/>
          <w:sz w:val="24"/>
          <w:szCs w:val="24"/>
        </w:rPr>
        <w:t>’</w:t>
      </w:r>
      <w:r w:rsidR="001F09B2" w:rsidRPr="00F8689A">
        <w:rPr>
          <w:rFonts w:asciiTheme="majorBidi" w:hAnsiTheme="majorBidi" w:cstheme="majorBidi"/>
          <w:sz w:val="24"/>
          <w:szCs w:val="24"/>
        </w:rPr>
        <w:t>une huile, on utilise le dispositif schématisé ci-contre. On fait couler l</w:t>
      </w:r>
      <w:r w:rsidR="001F09B2">
        <w:rPr>
          <w:rFonts w:asciiTheme="majorBidi" w:hAnsiTheme="majorBidi" w:cstheme="majorBidi"/>
          <w:sz w:val="24"/>
          <w:szCs w:val="24"/>
        </w:rPr>
        <w:t>’</w:t>
      </w:r>
      <w:r w:rsidR="001F09B2" w:rsidRPr="00F8689A">
        <w:rPr>
          <w:rFonts w:asciiTheme="majorBidi" w:hAnsiTheme="majorBidi" w:cstheme="majorBidi"/>
          <w:sz w:val="24"/>
          <w:szCs w:val="24"/>
        </w:rPr>
        <w:t>huile dans un tube horizontal de 7,0mm de diamètre et comportant deux tubes manométriques</w:t>
      </w:r>
      <w:r w:rsidR="00AE5AF1">
        <w:rPr>
          <w:rFonts w:asciiTheme="majorBidi" w:hAnsiTheme="majorBidi" w:cstheme="majorBidi"/>
          <w:sz w:val="24"/>
          <w:szCs w:val="24"/>
        </w:rPr>
        <w:t xml:space="preserve"> verticaux situés à L = 600 mm</w:t>
      </w:r>
      <w:r w:rsidR="001F09B2" w:rsidRPr="00F8689A">
        <w:rPr>
          <w:rFonts w:asciiTheme="majorBidi" w:hAnsiTheme="majorBidi" w:cstheme="majorBidi"/>
          <w:sz w:val="24"/>
          <w:szCs w:val="24"/>
        </w:rPr>
        <w:t xml:space="preserve"> l</w:t>
      </w:r>
      <w:r w:rsidR="001F09B2">
        <w:rPr>
          <w:rFonts w:asciiTheme="majorBidi" w:hAnsiTheme="majorBidi" w:cstheme="majorBidi"/>
          <w:sz w:val="24"/>
          <w:szCs w:val="24"/>
        </w:rPr>
        <w:t>’</w:t>
      </w:r>
      <w:r w:rsidR="001F09B2" w:rsidRPr="00F8689A">
        <w:rPr>
          <w:rFonts w:asciiTheme="majorBidi" w:hAnsiTheme="majorBidi" w:cstheme="majorBidi"/>
          <w:sz w:val="24"/>
          <w:szCs w:val="24"/>
        </w:rPr>
        <w:t>un de l</w:t>
      </w:r>
      <w:r w:rsidR="001F09B2">
        <w:rPr>
          <w:rFonts w:asciiTheme="majorBidi" w:hAnsiTheme="majorBidi" w:cstheme="majorBidi"/>
          <w:sz w:val="24"/>
          <w:szCs w:val="24"/>
        </w:rPr>
        <w:t>’</w:t>
      </w:r>
      <w:r w:rsidR="001F09B2" w:rsidRPr="00F8689A">
        <w:rPr>
          <w:rFonts w:asciiTheme="majorBidi" w:hAnsiTheme="majorBidi" w:cstheme="majorBidi"/>
          <w:sz w:val="24"/>
          <w:szCs w:val="24"/>
        </w:rPr>
        <w:t>autre. On règle le débit-volume de cet écoulement à 4,0</w:t>
      </w:r>
      <w:r w:rsidR="001F09B2" w:rsidRPr="00F8689A">
        <w:rPr>
          <w:rFonts w:asciiTheme="majorBidi" w:hAnsiTheme="majorBidi" w:cstheme="majorBidi"/>
          <w:sz w:val="24"/>
          <w:szCs w:val="24"/>
        </w:rPr>
        <w:sym w:font="Symbol" w:char="F0B4"/>
      </w:r>
      <w:r w:rsidR="001F09B2" w:rsidRPr="00F8689A">
        <w:rPr>
          <w:rFonts w:asciiTheme="majorBidi" w:hAnsiTheme="majorBidi" w:cstheme="majorBidi"/>
          <w:sz w:val="24"/>
          <w:szCs w:val="24"/>
        </w:rPr>
        <w:t>10</w:t>
      </w:r>
      <w:r w:rsidR="001F09B2" w:rsidRPr="00F8689A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="001F09B2" w:rsidRPr="00F8689A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1F09B2" w:rsidRPr="00F8689A">
        <w:rPr>
          <w:rFonts w:asciiTheme="majorBidi" w:hAnsiTheme="majorBidi" w:cstheme="majorBidi"/>
          <w:sz w:val="24"/>
          <w:szCs w:val="24"/>
        </w:rPr>
        <w:t>m</w:t>
      </w:r>
      <w:r w:rsidR="001F09B2" w:rsidRPr="00F8689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1F09B2" w:rsidRPr="00F8689A">
        <w:rPr>
          <w:rFonts w:asciiTheme="majorBidi" w:hAnsiTheme="majorBidi" w:cstheme="majorBidi"/>
          <w:sz w:val="24"/>
          <w:szCs w:val="24"/>
        </w:rPr>
        <w:t xml:space="preserve">/s. </w:t>
      </w:r>
    </w:p>
    <w:p w:rsidR="001F09B2" w:rsidRDefault="001F09B2" w:rsidP="004B4C54">
      <w:pPr>
        <w:pStyle w:val="Normalcentr"/>
        <w:tabs>
          <w:tab w:val="clear" w:pos="851"/>
          <w:tab w:val="left" w:pos="284"/>
        </w:tabs>
        <w:spacing w:before="120" w:after="120" w:line="276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sz w:val="24"/>
          <w:szCs w:val="24"/>
        </w:rPr>
        <w:t>La dénivellation de 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8689A">
        <w:rPr>
          <w:rFonts w:asciiTheme="majorBidi" w:hAnsiTheme="majorBidi" w:cstheme="majorBidi"/>
          <w:sz w:val="24"/>
          <w:szCs w:val="24"/>
        </w:rPr>
        <w:t xml:space="preserve">huile entre ces deux tubes est alors </w:t>
      </w:r>
      <w:r w:rsidRPr="00F8689A">
        <w:rPr>
          <w:rFonts w:asciiTheme="majorBidi" w:hAnsiTheme="majorBidi" w:cstheme="majorBidi"/>
          <w:sz w:val="24"/>
          <w:szCs w:val="24"/>
        </w:rPr>
        <w:sym w:font="Symbol" w:char="F044"/>
      </w:r>
      <w:r w:rsidRPr="00F8689A">
        <w:rPr>
          <w:rFonts w:asciiTheme="majorBidi" w:hAnsiTheme="majorBidi" w:cstheme="majorBidi"/>
          <w:sz w:val="24"/>
          <w:szCs w:val="24"/>
        </w:rPr>
        <w:t>h=267mm. La masse volumique de 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8689A">
        <w:rPr>
          <w:rFonts w:asciiTheme="majorBidi" w:hAnsiTheme="majorBidi" w:cstheme="majorBidi"/>
          <w:sz w:val="24"/>
          <w:szCs w:val="24"/>
        </w:rPr>
        <w:t>huile est de 910kg/m</w:t>
      </w:r>
      <w:r w:rsidRPr="00F8689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F8689A">
        <w:rPr>
          <w:rFonts w:asciiTheme="majorBidi" w:hAnsiTheme="majorBidi" w:cstheme="majorBidi"/>
          <w:sz w:val="24"/>
          <w:szCs w:val="24"/>
        </w:rPr>
        <w:t>. On suppose que 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8689A">
        <w:rPr>
          <w:rFonts w:asciiTheme="majorBidi" w:hAnsiTheme="majorBidi" w:cstheme="majorBidi"/>
          <w:sz w:val="24"/>
          <w:szCs w:val="24"/>
        </w:rPr>
        <w:t>écoulement est de type laminaire.</w:t>
      </w:r>
    </w:p>
    <w:p w:rsidR="001F09B2" w:rsidRPr="00F8689A" w:rsidRDefault="001F09B2" w:rsidP="00630D7A">
      <w:pPr>
        <w:pStyle w:val="Normalcentr"/>
        <w:numPr>
          <w:ilvl w:val="0"/>
          <w:numId w:val="14"/>
        </w:numPr>
        <w:tabs>
          <w:tab w:val="clear" w:pos="851"/>
        </w:tabs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sz w:val="24"/>
          <w:szCs w:val="24"/>
        </w:rPr>
        <w:t>Calculer la viscosité dynamique de 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8689A">
        <w:rPr>
          <w:rFonts w:asciiTheme="majorBidi" w:hAnsiTheme="majorBidi" w:cstheme="majorBidi"/>
          <w:sz w:val="24"/>
          <w:szCs w:val="24"/>
        </w:rPr>
        <w:t>huile.</w:t>
      </w:r>
    </w:p>
    <w:p w:rsidR="001F09B2" w:rsidRPr="00F8689A" w:rsidRDefault="001F09B2" w:rsidP="00630D7A">
      <w:pPr>
        <w:pStyle w:val="Normalcentr"/>
        <w:numPr>
          <w:ilvl w:val="0"/>
          <w:numId w:val="14"/>
        </w:numPr>
        <w:tabs>
          <w:tab w:val="clear" w:pos="851"/>
        </w:tabs>
        <w:spacing w:before="120" w:after="120" w:line="276" w:lineRule="auto"/>
        <w:rPr>
          <w:rFonts w:asciiTheme="majorBidi" w:hAnsiTheme="majorBidi" w:cstheme="majorBidi"/>
          <w:sz w:val="24"/>
          <w:szCs w:val="24"/>
        </w:rPr>
      </w:pPr>
      <w:r w:rsidRPr="00F8689A">
        <w:rPr>
          <w:rFonts w:asciiTheme="majorBidi" w:hAnsiTheme="majorBidi" w:cstheme="majorBidi"/>
          <w:sz w:val="24"/>
          <w:szCs w:val="24"/>
        </w:rPr>
        <w:t>Calculer le nombre de Reynolds de cet écoulement; justifier 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8689A">
        <w:rPr>
          <w:rFonts w:asciiTheme="majorBidi" w:hAnsiTheme="majorBidi" w:cstheme="majorBidi"/>
          <w:sz w:val="24"/>
          <w:szCs w:val="24"/>
        </w:rPr>
        <w:t>hypothèse initiale.</w:t>
      </w:r>
    </w:p>
    <w:p w:rsidR="001F09B2" w:rsidRPr="000834BE" w:rsidRDefault="001F09B2" w:rsidP="001F09B2">
      <w:pPr>
        <w:shd w:val="clear" w:color="auto" w:fill="EEECE1" w:themeFill="background2"/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3</w:t>
      </w:r>
    </w:p>
    <w:p w:rsidR="004B4C54" w:rsidRDefault="001F09B2" w:rsidP="004B4C54">
      <w:pPr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Un pipe-line de diamètre d=25 cm est de longueur L est destiné à acheminer du pétrole brut</w:t>
      </w:r>
      <w:r w:rsidR="004B4C54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,</w:t>
      </w:r>
    </w:p>
    <w:p w:rsidR="001F09B2" w:rsidRPr="009C47BB" w:rsidRDefault="001F09B2" w:rsidP="004B4C54">
      <w:pPr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d</w:t>
      </w:r>
      <w:r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’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une station A vers une st</w:t>
      </w:r>
      <w:r w:rsidR="00AE5AF1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ation B avec un débit massique D</w:t>
      </w:r>
      <w:r w:rsidR="00AE5AF1" w:rsidRPr="004B4C54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vertAlign w:val="subscript"/>
          <w:lang w:eastAsia="fr-FR"/>
        </w:rPr>
        <w:t>m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=18kg/s. </w:t>
      </w:r>
    </w:p>
    <w:p w:rsidR="001F09B2" w:rsidRPr="009C47BB" w:rsidRDefault="001F09B2" w:rsidP="001F09B2">
      <w:pPr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Les caractéristiques physiques du pétrole sont les suivantes</w:t>
      </w:r>
      <w:r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 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: </w:t>
      </w:r>
    </w:p>
    <w:p w:rsidR="001F09B2" w:rsidRPr="009C47BB" w:rsidRDefault="001F09B2" w:rsidP="001F09B2">
      <w:pPr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masse volumique ρ =900 kg/m</w:t>
      </w:r>
      <w:r w:rsidRPr="0014021A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vertAlign w:val="superscript"/>
          <w:lang w:eastAsia="fr-FR"/>
        </w:rPr>
        <w:t>3</w:t>
      </w:r>
      <w:r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 et 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viscosité dynamique  </w:t>
      </w:r>
      <w:r w:rsidRPr="00F8689A">
        <w:rPr>
          <w:rFonts w:asciiTheme="majorBidi" w:hAnsiTheme="majorBidi" w:cstheme="majorBidi"/>
          <w:sz w:val="24"/>
          <w:szCs w:val="24"/>
        </w:rPr>
        <w:t>η</w:t>
      </w: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 =0,261Pa.s. </w:t>
      </w:r>
    </w:p>
    <w:p w:rsidR="001F09B2" w:rsidRPr="009C47BB" w:rsidRDefault="001F09B2" w:rsidP="001F09B2">
      <w:pPr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7BB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On suppose que le pipe-line est horizontal. </w:t>
      </w:r>
    </w:p>
    <w:p w:rsidR="001F09B2" w:rsidRPr="001542C5" w:rsidRDefault="00AE5AF1" w:rsidP="004B4C54">
      <w:pPr>
        <w:pStyle w:val="Paragraphedeliste"/>
        <w:numPr>
          <w:ilvl w:val="0"/>
          <w:numId w:val="13"/>
        </w:numPr>
        <w:spacing w:line="276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542C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Calculer le débit volumique D</w:t>
      </w:r>
      <w:r w:rsidR="004B4C54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vertAlign w:val="subscript"/>
          <w:lang w:eastAsia="fr-FR"/>
        </w:rPr>
        <w:t>V</w:t>
      </w:r>
      <w:r w:rsidR="001F09B2" w:rsidRPr="001542C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 du pétrole. </w:t>
      </w:r>
    </w:p>
    <w:p w:rsidR="001F09B2" w:rsidRPr="001542C5" w:rsidRDefault="001F09B2" w:rsidP="001542C5">
      <w:pPr>
        <w:pStyle w:val="Paragraphedeliste"/>
        <w:numPr>
          <w:ilvl w:val="0"/>
          <w:numId w:val="13"/>
        </w:numPr>
        <w:spacing w:line="276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542C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Déte</w:t>
      </w:r>
      <w:r w:rsidR="0014021A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rminer sa vitesse d’écoulement</w:t>
      </w:r>
      <w:r w:rsidRPr="001542C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. </w:t>
      </w:r>
    </w:p>
    <w:p w:rsidR="001F09B2" w:rsidRPr="001542C5" w:rsidRDefault="001F09B2" w:rsidP="001542C5">
      <w:pPr>
        <w:pStyle w:val="Paragraphedeliste"/>
        <w:numPr>
          <w:ilvl w:val="0"/>
          <w:numId w:val="13"/>
        </w:numPr>
        <w:spacing w:line="276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542C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 xml:space="preserve">Calculer le nombre de Reynolds Re. </w:t>
      </w:r>
    </w:p>
    <w:p w:rsidR="001F09B2" w:rsidRPr="001542C5" w:rsidRDefault="001F09B2" w:rsidP="001542C5">
      <w:pPr>
        <w:pStyle w:val="Paragraphedeliste"/>
        <w:numPr>
          <w:ilvl w:val="0"/>
          <w:numId w:val="13"/>
        </w:numPr>
        <w:spacing w:line="276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</w:pPr>
      <w:r w:rsidRPr="001542C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  <w:t>Quelle est la nature de l’écoulement ?</w:t>
      </w:r>
    </w:p>
    <w:p w:rsidR="001F09B2" w:rsidRDefault="001F09B2" w:rsidP="001F09B2">
      <w:pPr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</w:pPr>
    </w:p>
    <w:p w:rsidR="001F09B2" w:rsidRPr="000834BE" w:rsidRDefault="001F09B2" w:rsidP="001F09B2">
      <w:pPr>
        <w:shd w:val="clear" w:color="auto" w:fill="EEECE1" w:themeFill="background2"/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4</w:t>
      </w:r>
    </w:p>
    <w:p w:rsidR="001F09B2" w:rsidRPr="00396A01" w:rsidRDefault="00396A01" w:rsidP="001F09B2">
      <w:pPr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fr-FR"/>
        </w:rPr>
      </w:pPr>
      <w:r w:rsidRPr="00FB3DB8">
        <w:rPr>
          <w:rFonts w:asciiTheme="majorBidi" w:hAnsiTheme="majorBidi" w:cstheme="majorBidi"/>
          <w:sz w:val="24"/>
          <w:szCs w:val="24"/>
        </w:rPr>
        <w:t>Dans un v</w:t>
      </w:r>
      <w:r>
        <w:rPr>
          <w:rFonts w:asciiTheme="majorBidi" w:hAnsiTheme="majorBidi" w:cstheme="majorBidi"/>
          <w:sz w:val="24"/>
          <w:szCs w:val="24"/>
        </w:rPr>
        <w:t>iscosimètre, un volume d’eau prend</w:t>
      </w:r>
      <w:r w:rsidRPr="00FB3DB8">
        <w:rPr>
          <w:rFonts w:asciiTheme="majorBidi" w:hAnsiTheme="majorBidi" w:cstheme="majorBidi"/>
          <w:sz w:val="24"/>
          <w:szCs w:val="24"/>
        </w:rPr>
        <w:t xml:space="preserve"> 1min pour se déplacer de 1cm, tandis que le mêm</w:t>
      </w:r>
      <w:r>
        <w:rPr>
          <w:rFonts w:asciiTheme="majorBidi" w:hAnsiTheme="majorBidi" w:cstheme="majorBidi"/>
          <w:sz w:val="24"/>
          <w:szCs w:val="24"/>
        </w:rPr>
        <w:t>e volume de sang d’un malade prend</w:t>
      </w:r>
      <w:r w:rsidRPr="00FB3DB8">
        <w:rPr>
          <w:rFonts w:asciiTheme="majorBidi" w:hAnsiTheme="majorBidi" w:cstheme="majorBidi"/>
          <w:sz w:val="24"/>
          <w:szCs w:val="24"/>
        </w:rPr>
        <w:t xml:space="preserve"> 3min et 20s pour le même déplacement à 20°C. Sachant que la viscosité de l’eau est égale à 10</w:t>
      </w:r>
      <w:r w:rsidRPr="00FB3DB8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Pr="00FB3DB8">
        <w:rPr>
          <w:rFonts w:asciiTheme="majorBidi" w:hAnsiTheme="majorBidi" w:cstheme="majorBidi"/>
          <w:sz w:val="24"/>
          <w:szCs w:val="24"/>
        </w:rPr>
        <w:t xml:space="preserve"> poise, donner la valeur de la viscosité dynamique du sang dont ρ=1050Kg /m</w:t>
      </w:r>
      <w:r w:rsidRPr="00FB3DB8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1F09B2" w:rsidRPr="005D14FC" w:rsidRDefault="001F09B2" w:rsidP="005D14F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1F09B2" w:rsidRPr="005D14FC" w:rsidSect="00EA78BB">
      <w:footerReference w:type="default" r:id="rId9"/>
      <w:pgSz w:w="11906" w:h="16838"/>
      <w:pgMar w:top="56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42" w:rsidRDefault="00C17A42" w:rsidP="006929B4">
      <w:r>
        <w:separator/>
      </w:r>
    </w:p>
  </w:endnote>
  <w:endnote w:type="continuationSeparator" w:id="1">
    <w:p w:rsidR="00C17A42" w:rsidRDefault="00C17A42" w:rsidP="0069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6736"/>
      <w:docPartObj>
        <w:docPartGallery w:val="Page Numbers (Bottom of Page)"/>
        <w:docPartUnique/>
      </w:docPartObj>
    </w:sdtPr>
    <w:sdtContent>
      <w:p w:rsidR="006929B4" w:rsidRDefault="00E96958">
        <w:pPr>
          <w:pStyle w:val="Pieddepage"/>
        </w:pPr>
        <w:r>
          <w:rPr>
            <w:noProof/>
            <w:lang w:eastAsia="fr-FR"/>
          </w:rPr>
          <w:pict>
            <v:group id="Groupe 80" o:spid="_x0000_s4097" style="position:absolute;margin-left:223.7pt;margin-top:798.4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4099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<v:rect id="Rectangle 78" o:spid="_x0000_s4098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<v:textbox>
                  <w:txbxContent>
                    <w:p w:rsidR="006929B4" w:rsidRPr="006929B4" w:rsidRDefault="00E96958">
                      <w:pPr>
                        <w:pStyle w:val="Pieddepage"/>
                        <w:jc w:val="center"/>
                      </w:pPr>
                      <w:r w:rsidRPr="00E96958">
                        <w:rPr>
                          <w:sz w:val="32"/>
                          <w:szCs w:val="28"/>
                        </w:rPr>
                        <w:fldChar w:fldCharType="begin"/>
                      </w:r>
                      <w:r w:rsidR="006929B4" w:rsidRPr="006929B4">
                        <w:rPr>
                          <w:sz w:val="32"/>
                          <w:szCs w:val="32"/>
                        </w:rPr>
                        <w:instrText>PAGE    \* MERGEFORMAT</w:instrText>
                      </w:r>
                      <w:r w:rsidRPr="00E96958">
                        <w:rPr>
                          <w:sz w:val="32"/>
                          <w:szCs w:val="28"/>
                        </w:rPr>
                        <w:fldChar w:fldCharType="separate"/>
                      </w:r>
                      <w:r w:rsidR="009A3154" w:rsidRPr="009A3154">
                        <w:rPr>
                          <w:noProof/>
                        </w:rPr>
                        <w:t>1</w:t>
                      </w:r>
                      <w:r w:rsidRPr="006929B4"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42" w:rsidRDefault="00C17A42" w:rsidP="006929B4">
      <w:r>
        <w:separator/>
      </w:r>
    </w:p>
  </w:footnote>
  <w:footnote w:type="continuationSeparator" w:id="1">
    <w:p w:rsidR="00C17A42" w:rsidRDefault="00C17A42" w:rsidP="0069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A9B"/>
    <w:multiLevelType w:val="hybridMultilevel"/>
    <w:tmpl w:val="8C9006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59B"/>
    <w:multiLevelType w:val="hybridMultilevel"/>
    <w:tmpl w:val="C55CDB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BC4"/>
    <w:multiLevelType w:val="hybridMultilevel"/>
    <w:tmpl w:val="E03CDA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17E9"/>
    <w:multiLevelType w:val="hybridMultilevel"/>
    <w:tmpl w:val="18B05A7C"/>
    <w:lvl w:ilvl="0" w:tplc="7158C4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17054882"/>
    <w:multiLevelType w:val="hybridMultilevel"/>
    <w:tmpl w:val="BF0A558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E92965"/>
    <w:multiLevelType w:val="hybridMultilevel"/>
    <w:tmpl w:val="0B0623F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64AD8"/>
    <w:multiLevelType w:val="hybridMultilevel"/>
    <w:tmpl w:val="96B647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06557"/>
    <w:multiLevelType w:val="hybridMultilevel"/>
    <w:tmpl w:val="3BD264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588618D"/>
    <w:multiLevelType w:val="hybridMultilevel"/>
    <w:tmpl w:val="B364A94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B154FF"/>
    <w:multiLevelType w:val="hybridMultilevel"/>
    <w:tmpl w:val="8B0CF33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A1199"/>
    <w:multiLevelType w:val="hybridMultilevel"/>
    <w:tmpl w:val="1350244A"/>
    <w:lvl w:ilvl="0" w:tplc="D12074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1619C"/>
    <w:multiLevelType w:val="hybridMultilevel"/>
    <w:tmpl w:val="2DC2E0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646F7"/>
    <w:multiLevelType w:val="hybridMultilevel"/>
    <w:tmpl w:val="94E20E1C"/>
    <w:lvl w:ilvl="0" w:tplc="84B450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A2F2B"/>
    <w:multiLevelType w:val="hybridMultilevel"/>
    <w:tmpl w:val="0DFCEF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264BB9"/>
    <w:multiLevelType w:val="hybridMultilevel"/>
    <w:tmpl w:val="081A3952"/>
    <w:lvl w:ilvl="0" w:tplc="7158C4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7EB2"/>
    <w:rsid w:val="00003B58"/>
    <w:rsid w:val="00024BAE"/>
    <w:rsid w:val="000732CF"/>
    <w:rsid w:val="00074280"/>
    <w:rsid w:val="00090D80"/>
    <w:rsid w:val="00096A83"/>
    <w:rsid w:val="00114070"/>
    <w:rsid w:val="00123577"/>
    <w:rsid w:val="0014021A"/>
    <w:rsid w:val="001417E5"/>
    <w:rsid w:val="001542C5"/>
    <w:rsid w:val="0018495A"/>
    <w:rsid w:val="00197EB2"/>
    <w:rsid w:val="001F09B2"/>
    <w:rsid w:val="00205FB0"/>
    <w:rsid w:val="00281DD8"/>
    <w:rsid w:val="002C7CEA"/>
    <w:rsid w:val="00362E99"/>
    <w:rsid w:val="00366BE8"/>
    <w:rsid w:val="003964EB"/>
    <w:rsid w:val="00396A01"/>
    <w:rsid w:val="00442070"/>
    <w:rsid w:val="00493BC7"/>
    <w:rsid w:val="004945E1"/>
    <w:rsid w:val="004B4C54"/>
    <w:rsid w:val="005340CB"/>
    <w:rsid w:val="00561B30"/>
    <w:rsid w:val="00565554"/>
    <w:rsid w:val="00591482"/>
    <w:rsid w:val="005D14FC"/>
    <w:rsid w:val="00600ED3"/>
    <w:rsid w:val="00630D7A"/>
    <w:rsid w:val="006929B4"/>
    <w:rsid w:val="006935C0"/>
    <w:rsid w:val="00704917"/>
    <w:rsid w:val="00710275"/>
    <w:rsid w:val="00755952"/>
    <w:rsid w:val="007B0F5D"/>
    <w:rsid w:val="007C3C97"/>
    <w:rsid w:val="007D7315"/>
    <w:rsid w:val="0080741C"/>
    <w:rsid w:val="00811F1C"/>
    <w:rsid w:val="008A3EBF"/>
    <w:rsid w:val="008B503A"/>
    <w:rsid w:val="008C361F"/>
    <w:rsid w:val="0092713A"/>
    <w:rsid w:val="00932DE1"/>
    <w:rsid w:val="00954559"/>
    <w:rsid w:val="00965A76"/>
    <w:rsid w:val="009A3154"/>
    <w:rsid w:val="009C61AE"/>
    <w:rsid w:val="009D1428"/>
    <w:rsid w:val="009F7AC0"/>
    <w:rsid w:val="00A04B8F"/>
    <w:rsid w:val="00A04CAD"/>
    <w:rsid w:val="00A178A6"/>
    <w:rsid w:val="00A44308"/>
    <w:rsid w:val="00A44BEF"/>
    <w:rsid w:val="00A47DC7"/>
    <w:rsid w:val="00A94369"/>
    <w:rsid w:val="00AA08BF"/>
    <w:rsid w:val="00AE5AF1"/>
    <w:rsid w:val="00B042CA"/>
    <w:rsid w:val="00B16E00"/>
    <w:rsid w:val="00B57B8A"/>
    <w:rsid w:val="00BB7F3C"/>
    <w:rsid w:val="00BC5074"/>
    <w:rsid w:val="00BE4B32"/>
    <w:rsid w:val="00BF2B4C"/>
    <w:rsid w:val="00C17A42"/>
    <w:rsid w:val="00C97362"/>
    <w:rsid w:val="00D00B26"/>
    <w:rsid w:val="00D7045B"/>
    <w:rsid w:val="00D71642"/>
    <w:rsid w:val="00DF1015"/>
    <w:rsid w:val="00DF125A"/>
    <w:rsid w:val="00E96958"/>
    <w:rsid w:val="00EA78BB"/>
    <w:rsid w:val="00EC7B12"/>
    <w:rsid w:val="00ED3BE0"/>
    <w:rsid w:val="00EF134A"/>
    <w:rsid w:val="00F254E4"/>
    <w:rsid w:val="00F42989"/>
    <w:rsid w:val="00F807B2"/>
    <w:rsid w:val="00F811AF"/>
    <w:rsid w:val="00F84B78"/>
    <w:rsid w:val="00F9105D"/>
    <w:rsid w:val="00FB355B"/>
    <w:rsid w:val="00F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B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B4"/>
    <w:rPr>
      <w:rFonts w:ascii="Calibri" w:eastAsia="Calibri" w:hAnsi="Calibri" w:cs="Arial"/>
    </w:rPr>
  </w:style>
  <w:style w:type="paragraph" w:styleId="Normalcentr">
    <w:name w:val="Block Text"/>
    <w:basedOn w:val="Normal"/>
    <w:rsid w:val="001F09B2"/>
    <w:pPr>
      <w:tabs>
        <w:tab w:val="left" w:pos="851"/>
      </w:tabs>
      <w:ind w:left="851" w:right="-1" w:hanging="851"/>
      <w:jc w:val="both"/>
    </w:pPr>
    <w:rPr>
      <w:rFonts w:ascii="Courier PS" w:eastAsia="Times New Roman" w:hAnsi="Courier P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B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TableGrid">
    <w:name w:val="Table Grid"/>
    <w:basedOn w:val="Table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B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B4"/>
    <w:rPr>
      <w:rFonts w:ascii="Calibri" w:eastAsia="Calibri" w:hAnsi="Calibri" w:cs="Arial"/>
    </w:rPr>
  </w:style>
  <w:style w:type="paragraph" w:styleId="BlockText">
    <w:name w:val="Block Text"/>
    <w:basedOn w:val="Normal"/>
    <w:rsid w:val="001F09B2"/>
    <w:pPr>
      <w:tabs>
        <w:tab w:val="left" w:pos="851"/>
      </w:tabs>
      <w:ind w:left="851" w:right="-1" w:hanging="851"/>
      <w:jc w:val="both"/>
    </w:pPr>
    <w:rPr>
      <w:rFonts w:ascii="Courier PS" w:eastAsia="Times New Roman" w:hAnsi="Courier P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Linda</cp:lastModifiedBy>
  <cp:revision>2</cp:revision>
  <cp:lastPrinted>2013-10-21T08:27:00Z</cp:lastPrinted>
  <dcterms:created xsi:type="dcterms:W3CDTF">2019-10-05T17:58:00Z</dcterms:created>
  <dcterms:modified xsi:type="dcterms:W3CDTF">2019-10-05T17:58:00Z</dcterms:modified>
</cp:coreProperties>
</file>