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3CE" w:rsidRDefault="00193464" w:rsidP="00DE73CE">
      <w:pPr>
        <w:bidi/>
        <w:jc w:val="center"/>
        <w:rPr>
          <w:rFonts w:asciiTheme="majorBidi" w:hAnsiTheme="majorBidi" w:cstheme="majorBidi"/>
          <w:color w:val="000000" w:themeColor="text1" w:themeShade="80"/>
          <w:sz w:val="28"/>
          <w:szCs w:val="28"/>
        </w:rPr>
      </w:pPr>
      <w:r>
        <w:rPr>
          <w:rFonts w:asciiTheme="majorBidi" w:hAnsiTheme="majorBidi" w:cstheme="majorBidi"/>
          <w:noProof/>
          <w:color w:val="000000" w:themeColor="text1" w:themeShade="80"/>
          <w:sz w:val="28"/>
          <w:szCs w:val="28"/>
          <w:rtl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-121285</wp:posOffset>
            </wp:positionH>
            <wp:positionV relativeFrom="paragraph">
              <wp:posOffset>73660</wp:posOffset>
            </wp:positionV>
            <wp:extent cx="2308225" cy="902335"/>
            <wp:effectExtent l="19050" t="0" r="0" b="0"/>
            <wp:wrapSquare wrapText="bothSides"/>
            <wp:docPr id="6" name="Image 1" descr="Résultat de recherche d'images pour &quot;Science nature vie université frères mentouri constantine&quo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2" descr="Résultat de recherche d'images pour &quot;Science nature vie université frères mentouri constantine&quot;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225" cy="902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E4F0A">
        <w:rPr>
          <w:rFonts w:asciiTheme="majorBidi" w:hAnsiTheme="majorBidi" w:cstheme="majorBidi"/>
          <w:noProof/>
          <w:color w:val="000000" w:themeColor="text1" w:themeShade="80"/>
          <w:sz w:val="28"/>
          <w:szCs w:val="28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4.4pt;margin-top:9.65pt;width:277.3pt;height:87.85pt;z-index:251658240;mso-position-horizontal-relative:text;mso-position-vertical-relative:text;mso-width-relative:margin;mso-height-relative:margin" filled="f" stroked="f">
            <v:textbox style="mso-next-textbox:#_x0000_s1026;mso-fit-shape-to-text:t">
              <w:txbxContent>
                <w:p w:rsidR="00193464" w:rsidRPr="00F92D47" w:rsidRDefault="00193464" w:rsidP="00F10BA4">
                  <w:pPr>
                    <w:pStyle w:val="PrformatHTML"/>
                    <w:shd w:val="clear" w:color="auto" w:fill="FFFFFF"/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color w:val="0033CC"/>
                      <w:sz w:val="24"/>
                      <w:szCs w:val="24"/>
                      <w:rtl/>
                    </w:rPr>
                  </w:pPr>
                  <w:r w:rsidRPr="00F92D47">
                    <w:rPr>
                      <w:rFonts w:asciiTheme="majorBidi" w:hAnsiTheme="majorBidi" w:cstheme="majorBidi"/>
                      <w:b/>
                      <w:bCs/>
                      <w:color w:val="0033CC"/>
                      <w:sz w:val="24"/>
                      <w:szCs w:val="24"/>
                      <w:rtl/>
                    </w:rPr>
                    <w:t>جامعة الإخوة منتوري قسنطينة 1</w:t>
                  </w:r>
                </w:p>
                <w:p w:rsidR="00193464" w:rsidRPr="00F92D47" w:rsidRDefault="00193464" w:rsidP="00F10BA4">
                  <w:pPr>
                    <w:pStyle w:val="PrformatHTML"/>
                    <w:shd w:val="clear" w:color="auto" w:fill="FFFFFF"/>
                    <w:jc w:val="center"/>
                    <w:rPr>
                      <w:rFonts w:asciiTheme="majorBidi" w:hAnsiTheme="majorBidi" w:cstheme="majorBidi"/>
                      <w:b/>
                      <w:bCs/>
                      <w:color w:val="0033CC"/>
                      <w:sz w:val="24"/>
                      <w:szCs w:val="24"/>
                      <w:lang w:val="en-US"/>
                    </w:rPr>
                  </w:pPr>
                  <w:r w:rsidRPr="00F92D47">
                    <w:rPr>
                      <w:rFonts w:asciiTheme="majorBidi" w:hAnsiTheme="majorBidi" w:cstheme="majorBidi"/>
                      <w:b/>
                      <w:bCs/>
                      <w:color w:val="0033CC"/>
                      <w:sz w:val="24"/>
                      <w:szCs w:val="24"/>
                    </w:rPr>
                    <w:t>Brothers MENTOURI University - Constantine 1</w:t>
                  </w:r>
                </w:p>
                <w:p w:rsidR="00193464" w:rsidRPr="00F92D47" w:rsidRDefault="00193464" w:rsidP="00F10BA4">
                  <w:pPr>
                    <w:pStyle w:val="PrformatHTML"/>
                    <w:shd w:val="clear" w:color="auto" w:fill="FFFFFF"/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color w:val="0033CC"/>
                      <w:sz w:val="24"/>
                      <w:szCs w:val="24"/>
                      <w:rtl/>
                    </w:rPr>
                  </w:pPr>
                  <w:r w:rsidRPr="00F92D47">
                    <w:rPr>
                      <w:rFonts w:asciiTheme="majorBidi" w:hAnsiTheme="majorBidi" w:cstheme="majorBidi"/>
                      <w:b/>
                      <w:bCs/>
                      <w:color w:val="0033CC"/>
                      <w:sz w:val="24"/>
                      <w:szCs w:val="24"/>
                      <w:rtl/>
                    </w:rPr>
                    <w:t>كلية علوم الطبيعة و الحياة</w:t>
                  </w:r>
                </w:p>
                <w:p w:rsidR="00193464" w:rsidRPr="004759E8" w:rsidRDefault="00193464" w:rsidP="00F10BA4">
                  <w:pPr>
                    <w:pStyle w:val="PrformatHTML"/>
                    <w:shd w:val="clear" w:color="auto" w:fill="FFFFFF"/>
                    <w:jc w:val="center"/>
                    <w:rPr>
                      <w:rFonts w:asciiTheme="majorBidi" w:hAnsiTheme="majorBidi" w:cstheme="majorBidi"/>
                      <w:b/>
                      <w:bCs/>
                      <w:color w:val="212121"/>
                      <w:sz w:val="24"/>
                      <w:szCs w:val="24"/>
                    </w:rPr>
                  </w:pPr>
                  <w:r w:rsidRPr="00F92D47">
                    <w:rPr>
                      <w:rFonts w:asciiTheme="majorBidi" w:hAnsiTheme="majorBidi" w:cstheme="majorBidi"/>
                      <w:b/>
                      <w:bCs/>
                      <w:color w:val="0033CC"/>
                      <w:sz w:val="24"/>
                      <w:szCs w:val="24"/>
                    </w:rPr>
                    <w:t>Nature and Life Science Faculty</w:t>
                  </w:r>
                </w:p>
                <w:p w:rsidR="00193464" w:rsidRDefault="00193464" w:rsidP="00F10BA4"/>
              </w:txbxContent>
            </v:textbox>
          </v:shape>
        </w:pict>
      </w:r>
    </w:p>
    <w:p w:rsidR="00193464" w:rsidRDefault="00193464" w:rsidP="00193464">
      <w:pPr>
        <w:bidi/>
        <w:jc w:val="center"/>
        <w:rPr>
          <w:rFonts w:asciiTheme="majorBidi" w:hAnsiTheme="majorBidi" w:cstheme="majorBidi"/>
          <w:color w:val="000000" w:themeColor="text1" w:themeShade="80"/>
          <w:sz w:val="28"/>
          <w:szCs w:val="28"/>
        </w:rPr>
      </w:pPr>
    </w:p>
    <w:p w:rsidR="00193464" w:rsidRPr="00DE73CE" w:rsidRDefault="00193464" w:rsidP="00FB02D8">
      <w:pPr>
        <w:bidi/>
        <w:rPr>
          <w:rFonts w:asciiTheme="majorBidi" w:hAnsiTheme="majorBidi" w:cstheme="majorBidi"/>
          <w:color w:val="000000" w:themeColor="text1" w:themeShade="80"/>
          <w:sz w:val="28"/>
          <w:szCs w:val="28"/>
          <w:rtl/>
        </w:rPr>
      </w:pPr>
    </w:p>
    <w:p w:rsidR="00DE73CE" w:rsidRPr="00DE73CE" w:rsidRDefault="00DE73CE" w:rsidP="00DE73CE">
      <w:pPr>
        <w:bidi/>
        <w:jc w:val="center"/>
        <w:rPr>
          <w:rFonts w:asciiTheme="majorBidi" w:hAnsiTheme="majorBidi" w:cstheme="majorBidi"/>
          <w:b/>
          <w:bCs/>
          <w:color w:val="FF0000"/>
          <w:sz w:val="36"/>
          <w:szCs w:val="36"/>
        </w:rPr>
      </w:pPr>
      <w:r w:rsidRPr="00DE73CE">
        <w:rPr>
          <w:rFonts w:asciiTheme="majorBidi" w:hAnsiTheme="majorBidi" w:cstheme="majorBidi"/>
          <w:b/>
          <w:bCs/>
          <w:color w:val="FF0000"/>
          <w:sz w:val="36"/>
          <w:szCs w:val="36"/>
          <w:rtl/>
        </w:rPr>
        <w:t>محاضرة</w:t>
      </w:r>
      <w:r w:rsidRPr="00DE73CE">
        <w:rPr>
          <w:rFonts w:asciiTheme="majorBidi" w:hAnsiTheme="majorBidi" w:cstheme="majorBidi"/>
          <w:b/>
          <w:bCs/>
          <w:color w:val="FF0000"/>
          <w:sz w:val="36"/>
          <w:szCs w:val="36"/>
        </w:rPr>
        <w:t xml:space="preserve">        </w:t>
      </w:r>
      <w:r w:rsidRPr="00DE73CE">
        <w:rPr>
          <w:rFonts w:asciiTheme="majorBidi" w:hAnsiTheme="majorBidi" w:cstheme="majorBidi"/>
          <w:b/>
          <w:bCs/>
          <w:color w:val="FF0000"/>
          <w:sz w:val="36"/>
          <w:szCs w:val="36"/>
          <w:rtl/>
        </w:rPr>
        <w:t xml:space="preserve"> </w:t>
      </w:r>
      <w:r w:rsidRPr="00DE73CE">
        <w:rPr>
          <w:rFonts w:asciiTheme="majorBidi" w:hAnsiTheme="majorBidi" w:cstheme="majorBidi"/>
          <w:b/>
          <w:bCs/>
          <w:color w:val="FF0000"/>
          <w:sz w:val="36"/>
          <w:szCs w:val="36"/>
        </w:rPr>
        <w:t>Conference</w:t>
      </w:r>
    </w:p>
    <w:p w:rsidR="00DE73CE" w:rsidRPr="00FB02D8" w:rsidRDefault="00DE73CE" w:rsidP="00FB02D8">
      <w:pPr>
        <w:bidi/>
        <w:spacing w:after="0" w:line="240" w:lineRule="auto"/>
        <w:rPr>
          <w:rFonts w:asciiTheme="majorBidi" w:hAnsiTheme="majorBidi" w:cstheme="majorBidi"/>
          <w:color w:val="000000" w:themeColor="text1" w:themeShade="80"/>
          <w:sz w:val="36"/>
          <w:szCs w:val="36"/>
        </w:rPr>
      </w:pPr>
      <w:r w:rsidRPr="00FB02D8">
        <w:rPr>
          <w:rFonts w:asciiTheme="majorBidi" w:hAnsiTheme="majorBidi" w:cstheme="majorBidi"/>
          <w:color w:val="000000" w:themeColor="text1" w:themeShade="80"/>
          <w:sz w:val="36"/>
          <w:szCs w:val="36"/>
          <w:rtl/>
        </w:rPr>
        <w:t>في إطار النشاطات العلمية لكلية علوم الطبيعة و الحياة،</w:t>
      </w:r>
    </w:p>
    <w:p w:rsidR="00DE73CE" w:rsidRPr="00FB02D8" w:rsidRDefault="00DE73CE" w:rsidP="00FB02D8">
      <w:pPr>
        <w:bidi/>
        <w:spacing w:after="0" w:line="240" w:lineRule="auto"/>
        <w:rPr>
          <w:rFonts w:asciiTheme="majorBidi" w:hAnsiTheme="majorBidi" w:cstheme="majorBidi"/>
          <w:color w:val="000000" w:themeColor="text1" w:themeShade="80"/>
          <w:sz w:val="36"/>
          <w:szCs w:val="36"/>
        </w:rPr>
      </w:pPr>
      <w:r w:rsidRPr="00FB02D8">
        <w:rPr>
          <w:rFonts w:asciiTheme="majorBidi" w:hAnsiTheme="majorBidi" w:cstheme="majorBidi"/>
          <w:color w:val="000000" w:themeColor="text1" w:themeShade="80"/>
          <w:sz w:val="36"/>
          <w:szCs w:val="36"/>
          <w:rtl/>
        </w:rPr>
        <w:t>تنظم</w:t>
      </w:r>
      <w:r w:rsidRPr="00FB02D8">
        <w:rPr>
          <w:rFonts w:asciiTheme="majorBidi" w:hAnsiTheme="majorBidi" w:cstheme="majorBidi"/>
          <w:color w:val="000000" w:themeColor="text1" w:themeShade="80"/>
          <w:sz w:val="36"/>
          <w:szCs w:val="36"/>
        </w:rPr>
        <w:t xml:space="preserve"> </w:t>
      </w:r>
      <w:r w:rsidRPr="00FB02D8">
        <w:rPr>
          <w:rFonts w:asciiTheme="majorBidi" w:hAnsiTheme="majorBidi" w:cstheme="majorBidi"/>
          <w:color w:val="000000" w:themeColor="text1" w:themeShade="80"/>
          <w:sz w:val="36"/>
          <w:szCs w:val="36"/>
          <w:rtl/>
        </w:rPr>
        <w:t>: محاضرة علمية بعنوان:</w:t>
      </w:r>
    </w:p>
    <w:p w:rsidR="00DE73CE" w:rsidRPr="00DE73CE" w:rsidRDefault="00DE73CE" w:rsidP="008E5D0B">
      <w:pPr>
        <w:bidi/>
        <w:spacing w:after="0"/>
        <w:jc w:val="right"/>
        <w:rPr>
          <w:rFonts w:asciiTheme="majorBidi" w:hAnsiTheme="majorBidi" w:cstheme="majorBidi"/>
          <w:color w:val="000000" w:themeColor="text1" w:themeShade="80"/>
          <w:sz w:val="36"/>
          <w:szCs w:val="36"/>
        </w:rPr>
      </w:pPr>
      <w:r w:rsidRPr="00DE73CE">
        <w:rPr>
          <w:rFonts w:asciiTheme="majorBidi" w:hAnsiTheme="majorBidi" w:cstheme="majorBidi"/>
          <w:color w:val="000000" w:themeColor="text1" w:themeShade="80"/>
          <w:sz w:val="36"/>
          <w:szCs w:val="36"/>
        </w:rPr>
        <w:t>- TIps and Techniques for Arab Universities to get international Recognition</w:t>
      </w:r>
    </w:p>
    <w:p w:rsidR="00DE73CE" w:rsidRDefault="00DE73CE" w:rsidP="00FB02D8">
      <w:pPr>
        <w:bidi/>
        <w:spacing w:after="0" w:line="240" w:lineRule="auto"/>
        <w:rPr>
          <w:rFonts w:asciiTheme="majorBidi" w:hAnsiTheme="majorBidi" w:cstheme="majorBidi" w:hint="cs"/>
          <w:b/>
          <w:bCs/>
          <w:color w:val="000000" w:themeColor="text1" w:themeShade="80"/>
          <w:sz w:val="36"/>
          <w:szCs w:val="36"/>
          <w:rtl/>
        </w:rPr>
      </w:pPr>
      <w:r w:rsidRPr="00193464">
        <w:rPr>
          <w:rFonts w:asciiTheme="majorBidi" w:hAnsiTheme="majorBidi" w:cstheme="majorBidi"/>
          <w:b/>
          <w:bCs/>
          <w:color w:val="000000" w:themeColor="text1" w:themeShade="80"/>
          <w:sz w:val="28"/>
          <w:szCs w:val="28"/>
        </w:rPr>
        <w:t xml:space="preserve"> - </w:t>
      </w:r>
      <w:r w:rsidRPr="00193464">
        <w:rPr>
          <w:rFonts w:asciiTheme="majorBidi" w:hAnsiTheme="majorBidi" w:cstheme="majorBidi"/>
          <w:b/>
          <w:bCs/>
          <w:color w:val="000000" w:themeColor="text1" w:themeShade="80"/>
          <w:sz w:val="36"/>
          <w:szCs w:val="36"/>
          <w:rtl/>
        </w:rPr>
        <w:t>نصائح وتقنيات الجامعات العربية للحصول على الاعتراف الدولي.</w:t>
      </w:r>
    </w:p>
    <w:p w:rsidR="00FB02D8" w:rsidRPr="00193464" w:rsidRDefault="00FB02D8" w:rsidP="00FB02D8">
      <w:pPr>
        <w:bidi/>
        <w:spacing w:after="0" w:line="240" w:lineRule="auto"/>
        <w:rPr>
          <w:rFonts w:asciiTheme="majorBidi" w:hAnsiTheme="majorBidi" w:cstheme="majorBidi"/>
          <w:b/>
          <w:bCs/>
          <w:color w:val="000000" w:themeColor="text1" w:themeShade="80"/>
          <w:sz w:val="36"/>
          <w:szCs w:val="36"/>
        </w:rPr>
      </w:pPr>
    </w:p>
    <w:p w:rsidR="00DE73CE" w:rsidRPr="00DE73CE" w:rsidRDefault="00DE73CE" w:rsidP="00FB02D8">
      <w:pPr>
        <w:bidi/>
        <w:spacing w:after="0" w:line="240" w:lineRule="auto"/>
        <w:jc w:val="center"/>
        <w:rPr>
          <w:rFonts w:asciiTheme="majorBidi" w:hAnsiTheme="majorBidi" w:cstheme="majorBidi"/>
          <w:color w:val="000000" w:themeColor="text1" w:themeShade="80"/>
          <w:sz w:val="36"/>
          <w:szCs w:val="36"/>
          <w:rtl/>
        </w:rPr>
      </w:pPr>
      <w:r w:rsidRPr="00FB02D8">
        <w:rPr>
          <w:rFonts w:asciiTheme="majorBidi" w:hAnsiTheme="majorBidi" w:cstheme="majorBidi"/>
          <w:color w:val="000000" w:themeColor="text1" w:themeShade="80"/>
          <w:sz w:val="36"/>
          <w:szCs w:val="36"/>
          <w:lang w:val="en-US"/>
        </w:rPr>
        <w:t>- Truffle Farming. A New Concept for a Sustainable Growth.</w:t>
      </w:r>
    </w:p>
    <w:p w:rsidR="00DE73CE" w:rsidRPr="00FB02D8" w:rsidRDefault="00DE73CE" w:rsidP="00FB02D8">
      <w:pPr>
        <w:bidi/>
        <w:spacing w:after="0"/>
        <w:rPr>
          <w:rFonts w:asciiTheme="majorBidi" w:hAnsiTheme="majorBidi" w:cstheme="majorBidi" w:hint="cs"/>
          <w:b/>
          <w:bCs/>
          <w:color w:val="000000" w:themeColor="text1" w:themeShade="80"/>
          <w:sz w:val="28"/>
          <w:szCs w:val="28"/>
          <w:rtl/>
          <w:lang w:bidi="ar-DZ"/>
        </w:rPr>
      </w:pPr>
      <w:r w:rsidRPr="00193464">
        <w:rPr>
          <w:rFonts w:asciiTheme="majorBidi" w:hAnsiTheme="majorBidi" w:cstheme="majorBidi"/>
          <w:b/>
          <w:bCs/>
          <w:color w:val="000000" w:themeColor="text1" w:themeShade="80"/>
          <w:sz w:val="36"/>
          <w:szCs w:val="36"/>
          <w:rtl/>
        </w:rPr>
        <w:t>- زراعة الكمأة. مفهوم جديد للنمو المستدام</w:t>
      </w:r>
    </w:p>
    <w:p w:rsidR="00FB02D8" w:rsidRDefault="00FB02D8" w:rsidP="00FB02D8">
      <w:pPr>
        <w:bidi/>
        <w:spacing w:after="0" w:line="240" w:lineRule="auto"/>
        <w:jc w:val="center"/>
        <w:rPr>
          <w:rFonts w:asciiTheme="majorBidi" w:hAnsiTheme="majorBidi" w:cstheme="majorBidi" w:hint="cs"/>
          <w:b/>
          <w:bCs/>
          <w:color w:val="000000" w:themeColor="text1" w:themeShade="80"/>
          <w:sz w:val="36"/>
          <w:szCs w:val="36"/>
          <w:rtl/>
        </w:rPr>
      </w:pPr>
    </w:p>
    <w:p w:rsidR="00DE73CE" w:rsidRPr="00FB02D8" w:rsidRDefault="00DE73CE" w:rsidP="00FB02D8">
      <w:pPr>
        <w:bidi/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 w:themeShade="80"/>
          <w:sz w:val="36"/>
          <w:szCs w:val="36"/>
          <w:rtl/>
        </w:rPr>
      </w:pPr>
      <w:r w:rsidRPr="00FB02D8">
        <w:rPr>
          <w:rFonts w:asciiTheme="majorBidi" w:hAnsiTheme="majorBidi" w:cstheme="majorBidi"/>
          <w:b/>
          <w:bCs/>
          <w:color w:val="000000" w:themeColor="text1" w:themeShade="80"/>
          <w:sz w:val="36"/>
          <w:szCs w:val="36"/>
          <w:rtl/>
        </w:rPr>
        <w:t xml:space="preserve">من تقديم الأستاذ الدكتور : سالم الشامخ مدير </w:t>
      </w:r>
      <w:r w:rsidR="00FB02D8">
        <w:rPr>
          <w:rFonts w:asciiTheme="majorBidi" w:hAnsiTheme="majorBidi" w:cstheme="majorBidi"/>
          <w:b/>
          <w:bCs/>
          <w:color w:val="000000" w:themeColor="text1" w:themeShade="80"/>
          <w:sz w:val="36"/>
          <w:szCs w:val="36"/>
          <w:rtl/>
        </w:rPr>
        <w:t>مركز جافا الأبحاث في الكمأة بفن</w:t>
      </w:r>
      <w:r w:rsidRPr="00FB02D8">
        <w:rPr>
          <w:rFonts w:asciiTheme="majorBidi" w:hAnsiTheme="majorBidi" w:cstheme="majorBidi"/>
          <w:b/>
          <w:bCs/>
          <w:color w:val="000000" w:themeColor="text1" w:themeShade="80"/>
          <w:sz w:val="36"/>
          <w:szCs w:val="36"/>
          <w:rtl/>
        </w:rPr>
        <w:t>لندا</w:t>
      </w:r>
    </w:p>
    <w:p w:rsidR="00DE73CE" w:rsidRPr="00FB02D8" w:rsidRDefault="00DE73CE" w:rsidP="00FB02D8">
      <w:pPr>
        <w:bidi/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 w:themeShade="80"/>
          <w:sz w:val="36"/>
          <w:szCs w:val="36"/>
          <w:rtl/>
        </w:rPr>
      </w:pPr>
      <w:r w:rsidRPr="00FB02D8">
        <w:rPr>
          <w:rFonts w:asciiTheme="majorBidi" w:hAnsiTheme="majorBidi" w:cstheme="majorBidi"/>
          <w:b/>
          <w:bCs/>
          <w:color w:val="000000" w:themeColor="text1" w:themeShade="80"/>
          <w:sz w:val="36"/>
          <w:szCs w:val="36"/>
          <w:rtl/>
        </w:rPr>
        <w:t>بقاعة المحاضرات للكلية</w:t>
      </w:r>
    </w:p>
    <w:p w:rsidR="00DE73CE" w:rsidRPr="00FB02D8" w:rsidRDefault="00DE73CE" w:rsidP="00FB02D8">
      <w:pPr>
        <w:bidi/>
        <w:spacing w:after="0" w:line="240" w:lineRule="auto"/>
        <w:jc w:val="center"/>
        <w:rPr>
          <w:rFonts w:asciiTheme="majorBidi" w:hAnsiTheme="majorBidi" w:cstheme="majorBidi"/>
          <w:b/>
          <w:bCs/>
          <w:color w:val="FF0000"/>
          <w:sz w:val="36"/>
          <w:szCs w:val="36"/>
          <w:rtl/>
        </w:rPr>
      </w:pPr>
      <w:r w:rsidRPr="00FB02D8">
        <w:rPr>
          <w:rFonts w:asciiTheme="majorBidi" w:hAnsiTheme="majorBidi" w:cstheme="majorBidi"/>
          <w:b/>
          <w:bCs/>
          <w:color w:val="FF0000"/>
          <w:sz w:val="36"/>
          <w:szCs w:val="36"/>
          <w:rtl/>
        </w:rPr>
        <w:t>يوم الأحد 03 فيفري 2019 على الساعة العاشرة صباحًا (10سا.00)</w:t>
      </w:r>
    </w:p>
    <w:p w:rsidR="00DE73CE" w:rsidRPr="00FB02D8" w:rsidRDefault="00DE73CE" w:rsidP="00FB02D8">
      <w:pPr>
        <w:bidi/>
        <w:spacing w:after="0"/>
        <w:jc w:val="right"/>
        <w:rPr>
          <w:rFonts w:asciiTheme="majorBidi" w:hAnsiTheme="majorBidi" w:cstheme="majorBidi" w:hint="cs"/>
          <w:b/>
          <w:bCs/>
          <w:color w:val="000000" w:themeColor="text1" w:themeShade="80"/>
          <w:sz w:val="32"/>
          <w:szCs w:val="32"/>
          <w:rtl/>
        </w:rPr>
      </w:pPr>
      <w:r w:rsidRPr="00FB02D8">
        <w:rPr>
          <w:rFonts w:asciiTheme="majorBidi" w:hAnsiTheme="majorBidi" w:cstheme="majorBidi"/>
          <w:b/>
          <w:bCs/>
          <w:color w:val="000000" w:themeColor="text1" w:themeShade="80"/>
          <w:sz w:val="32"/>
          <w:szCs w:val="32"/>
          <w:rtl/>
        </w:rPr>
        <w:t>حضور الجميع شرف لنا.</w:t>
      </w:r>
    </w:p>
    <w:p w:rsidR="00FB02D8" w:rsidRPr="00FB02D8" w:rsidRDefault="00FB02D8" w:rsidP="00FB02D8">
      <w:pPr>
        <w:bidi/>
        <w:spacing w:after="0"/>
        <w:jc w:val="right"/>
        <w:rPr>
          <w:rFonts w:asciiTheme="majorBidi" w:hAnsiTheme="majorBidi" w:cstheme="majorBidi"/>
          <w:b/>
          <w:bCs/>
          <w:color w:val="000000" w:themeColor="text1" w:themeShade="80"/>
          <w:sz w:val="32"/>
          <w:szCs w:val="32"/>
          <w:rtl/>
        </w:rPr>
      </w:pPr>
    </w:p>
    <w:p w:rsidR="00DE73CE" w:rsidRDefault="00193464" w:rsidP="00FB02D8">
      <w:pPr>
        <w:spacing w:after="0" w:line="240" w:lineRule="auto"/>
        <w:jc w:val="both"/>
        <w:rPr>
          <w:rFonts w:asciiTheme="majorBidi" w:hAnsiTheme="majorBidi" w:cstheme="majorBidi" w:hint="cs"/>
          <w:b/>
          <w:bCs/>
          <w:color w:val="0070C0"/>
          <w:sz w:val="32"/>
          <w:szCs w:val="32"/>
          <w:rtl/>
        </w:rPr>
      </w:pPr>
      <w:r w:rsidRPr="00FB02D8">
        <w:rPr>
          <w:rFonts w:asciiTheme="majorBidi" w:hAnsiTheme="majorBidi" w:cstheme="majorBidi"/>
          <w:b/>
          <w:bCs/>
          <w:color w:val="000000" w:themeColor="text1" w:themeShade="80"/>
          <w:sz w:val="32"/>
          <w:szCs w:val="32"/>
        </w:rPr>
        <w:tab/>
      </w:r>
      <w:r w:rsidR="00DE73CE" w:rsidRPr="00FB02D8">
        <w:rPr>
          <w:rFonts w:asciiTheme="majorBidi" w:hAnsiTheme="majorBidi" w:cstheme="majorBidi"/>
          <w:b/>
          <w:bCs/>
          <w:color w:val="000000" w:themeColor="text1" w:themeShade="80"/>
          <w:sz w:val="32"/>
          <w:szCs w:val="32"/>
        </w:rPr>
        <w:t>The Nature and Life Science Faculty of Mentouri brothers University Constantine 1 cordially invite you to attend</w:t>
      </w:r>
      <w:r w:rsidR="00DE73CE" w:rsidRPr="00FB02D8">
        <w:rPr>
          <w:rFonts w:asciiTheme="majorBidi" w:hAnsiTheme="majorBidi" w:cstheme="majorBidi"/>
          <w:b/>
          <w:bCs/>
          <w:color w:val="0070C0"/>
          <w:sz w:val="32"/>
          <w:szCs w:val="32"/>
        </w:rPr>
        <w:t xml:space="preserve"> the conference of Doctor:</w:t>
      </w:r>
    </w:p>
    <w:p w:rsidR="00FB02D8" w:rsidRPr="00FB02D8" w:rsidRDefault="00FB02D8" w:rsidP="00FB02D8">
      <w:pPr>
        <w:spacing w:after="0" w:line="240" w:lineRule="auto"/>
        <w:jc w:val="both"/>
        <w:rPr>
          <w:rFonts w:asciiTheme="majorBidi" w:hAnsiTheme="majorBidi" w:cstheme="majorBidi"/>
          <w:b/>
          <w:bCs/>
          <w:color w:val="000000" w:themeColor="text1" w:themeShade="80"/>
          <w:sz w:val="36"/>
          <w:szCs w:val="36"/>
          <w:rtl/>
        </w:rPr>
      </w:pPr>
    </w:p>
    <w:p w:rsidR="00DE73CE" w:rsidRPr="00FB02D8" w:rsidRDefault="00DE73CE" w:rsidP="00FB02D8">
      <w:pPr>
        <w:bidi/>
        <w:spacing w:after="0" w:line="240" w:lineRule="auto"/>
        <w:jc w:val="center"/>
        <w:rPr>
          <w:rFonts w:asciiTheme="majorBidi" w:hAnsiTheme="majorBidi" w:cstheme="majorBidi"/>
          <w:b/>
          <w:bCs/>
          <w:color w:val="FF0000"/>
          <w:sz w:val="32"/>
          <w:szCs w:val="32"/>
          <w:lang w:val="en-US"/>
        </w:rPr>
      </w:pPr>
      <w:r w:rsidRPr="00FB02D8">
        <w:rPr>
          <w:rFonts w:asciiTheme="majorBidi" w:hAnsiTheme="majorBidi" w:cstheme="majorBidi"/>
          <w:b/>
          <w:bCs/>
          <w:color w:val="FF0000"/>
          <w:sz w:val="32"/>
          <w:szCs w:val="32"/>
          <w:lang w:val="en-US"/>
        </w:rPr>
        <w:t>SHAMEKH Salem, Director of the Juva Truffle Centre, Finland.</w:t>
      </w:r>
    </w:p>
    <w:p w:rsidR="00DE73CE" w:rsidRPr="00FB02D8" w:rsidRDefault="00DE73CE" w:rsidP="00FB02D8">
      <w:pPr>
        <w:bidi/>
        <w:spacing w:after="0" w:line="240" w:lineRule="auto"/>
        <w:jc w:val="center"/>
        <w:rPr>
          <w:rFonts w:asciiTheme="majorBidi" w:hAnsiTheme="majorBidi" w:cstheme="majorBidi" w:hint="cs"/>
          <w:b/>
          <w:bCs/>
          <w:color w:val="FF0000"/>
          <w:sz w:val="32"/>
          <w:szCs w:val="32"/>
          <w:rtl/>
          <w:lang w:val="en-US"/>
        </w:rPr>
      </w:pPr>
      <w:r w:rsidRPr="00FB02D8">
        <w:rPr>
          <w:rFonts w:asciiTheme="majorBidi" w:hAnsiTheme="majorBidi" w:cstheme="majorBidi"/>
          <w:b/>
          <w:bCs/>
          <w:color w:val="FF0000"/>
          <w:sz w:val="32"/>
          <w:szCs w:val="32"/>
          <w:lang w:val="en-US"/>
        </w:rPr>
        <w:t>On February 03rd, 2019 at 10h.00.</w:t>
      </w:r>
    </w:p>
    <w:p w:rsidR="00FB02D8" w:rsidRPr="00FB02D8" w:rsidRDefault="00FB02D8" w:rsidP="00FB02D8">
      <w:pPr>
        <w:bidi/>
        <w:spacing w:after="0" w:line="240" w:lineRule="auto"/>
        <w:jc w:val="center"/>
        <w:rPr>
          <w:rFonts w:asciiTheme="majorBidi" w:hAnsiTheme="majorBidi" w:cstheme="majorBidi"/>
          <w:b/>
          <w:bCs/>
          <w:color w:val="FF0000"/>
          <w:sz w:val="32"/>
          <w:szCs w:val="32"/>
          <w:lang w:val="en-US"/>
        </w:rPr>
      </w:pPr>
    </w:p>
    <w:p w:rsidR="00FB02D8" w:rsidRPr="00FB02D8" w:rsidRDefault="00DE73CE" w:rsidP="00FB02D8">
      <w:pPr>
        <w:bidi/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 w:themeShade="80"/>
          <w:sz w:val="32"/>
          <w:szCs w:val="32"/>
          <w:lang w:val="en-US"/>
        </w:rPr>
      </w:pPr>
      <w:r w:rsidRPr="00FB02D8">
        <w:rPr>
          <w:rFonts w:asciiTheme="majorBidi" w:hAnsiTheme="majorBidi" w:cstheme="majorBidi"/>
          <w:b/>
          <w:bCs/>
          <w:color w:val="000000" w:themeColor="text1" w:themeShade="80"/>
          <w:sz w:val="32"/>
          <w:szCs w:val="32"/>
          <w:lang w:val="en-US"/>
        </w:rPr>
        <w:t>At the faculty conference auditorium.</w:t>
      </w:r>
    </w:p>
    <w:p w:rsidR="00DE73CE" w:rsidRPr="00FB02D8" w:rsidRDefault="00DE73CE" w:rsidP="00FB02D8">
      <w:pPr>
        <w:bidi/>
        <w:spacing w:after="0" w:line="240" w:lineRule="auto"/>
        <w:jc w:val="center"/>
        <w:rPr>
          <w:rFonts w:asciiTheme="majorBidi" w:hAnsiTheme="majorBidi" w:cstheme="majorBidi" w:hint="cs"/>
          <w:b/>
          <w:bCs/>
          <w:color w:val="000000" w:themeColor="text1" w:themeShade="80"/>
          <w:sz w:val="32"/>
          <w:szCs w:val="32"/>
          <w:rtl/>
          <w:lang w:val="en-US"/>
        </w:rPr>
      </w:pPr>
      <w:r w:rsidRPr="00FB02D8">
        <w:rPr>
          <w:rFonts w:asciiTheme="majorBidi" w:hAnsiTheme="majorBidi" w:cstheme="majorBidi"/>
          <w:b/>
          <w:bCs/>
          <w:color w:val="000000" w:themeColor="text1" w:themeShade="80"/>
          <w:sz w:val="32"/>
          <w:szCs w:val="32"/>
          <w:lang w:val="en-US"/>
        </w:rPr>
        <w:t>The Conference Organizers are pleased to welcome you to join us in this scientific event.</w:t>
      </w:r>
    </w:p>
    <w:p w:rsidR="00FB02D8" w:rsidRPr="00FB02D8" w:rsidRDefault="00FB02D8" w:rsidP="00FB02D8">
      <w:pPr>
        <w:bidi/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 w:themeShade="80"/>
          <w:sz w:val="32"/>
          <w:szCs w:val="32"/>
          <w:lang w:val="en-US"/>
        </w:rPr>
      </w:pPr>
    </w:p>
    <w:p w:rsidR="00DE73CE" w:rsidRPr="00FB02D8" w:rsidRDefault="00DE73CE" w:rsidP="00FB02D8">
      <w:pPr>
        <w:bidi/>
        <w:spacing w:after="0" w:line="240" w:lineRule="auto"/>
        <w:jc w:val="center"/>
        <w:rPr>
          <w:rFonts w:asciiTheme="majorBidi" w:hAnsiTheme="majorBidi" w:cstheme="majorBidi"/>
          <w:color w:val="000000" w:themeColor="text1" w:themeShade="80"/>
          <w:sz w:val="28"/>
          <w:szCs w:val="28"/>
          <w:lang w:val="en-US"/>
        </w:rPr>
      </w:pPr>
      <w:r w:rsidRPr="00FB02D8">
        <w:rPr>
          <w:rFonts w:asciiTheme="majorBidi" w:hAnsiTheme="majorBidi" w:cstheme="majorBidi"/>
          <w:b/>
          <w:bCs/>
          <w:color w:val="000000" w:themeColor="text1" w:themeShade="80"/>
          <w:sz w:val="32"/>
          <w:szCs w:val="32"/>
          <w:lang w:val="en-US"/>
        </w:rPr>
        <w:t>We look forward to your assist in the Conference.</w:t>
      </w:r>
    </w:p>
    <w:sectPr w:rsidR="00DE73CE" w:rsidRPr="00FB02D8" w:rsidSect="0059502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2267" w:rsidRDefault="00652267" w:rsidP="00193464">
      <w:pPr>
        <w:spacing w:after="0" w:line="240" w:lineRule="auto"/>
      </w:pPr>
      <w:r>
        <w:separator/>
      </w:r>
    </w:p>
  </w:endnote>
  <w:endnote w:type="continuationSeparator" w:id="1">
    <w:p w:rsidR="00652267" w:rsidRDefault="00652267" w:rsidP="001934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2267" w:rsidRDefault="00652267" w:rsidP="00193464">
      <w:pPr>
        <w:spacing w:after="0" w:line="240" w:lineRule="auto"/>
      </w:pPr>
      <w:r>
        <w:separator/>
      </w:r>
    </w:p>
  </w:footnote>
  <w:footnote w:type="continuationSeparator" w:id="1">
    <w:p w:rsidR="00652267" w:rsidRDefault="00652267" w:rsidP="001934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464" w:rsidRPr="00F92D47" w:rsidRDefault="00193464" w:rsidP="00193464">
    <w:pPr>
      <w:spacing w:after="0" w:line="240" w:lineRule="auto"/>
      <w:jc w:val="center"/>
      <w:rPr>
        <w:rFonts w:asciiTheme="majorBidi" w:eastAsia="Times New Roman" w:hAnsiTheme="majorBidi" w:cstheme="majorBidi"/>
        <w:b/>
        <w:bCs/>
        <w:color w:val="0033CC"/>
        <w:sz w:val="24"/>
        <w:szCs w:val="24"/>
        <w:rtl/>
        <w:lang w:eastAsia="fr-FR" w:bidi="ar-DZ"/>
      </w:rPr>
    </w:pPr>
    <w:r w:rsidRPr="00F92D47">
      <w:rPr>
        <w:rFonts w:asciiTheme="majorBidi" w:eastAsia="Times New Roman" w:hAnsiTheme="majorBidi" w:cstheme="majorBidi"/>
        <w:b/>
        <w:bCs/>
        <w:color w:val="0033CC"/>
        <w:sz w:val="24"/>
        <w:szCs w:val="24"/>
        <w:rtl/>
        <w:lang w:eastAsia="fr-FR" w:bidi="ar-DZ"/>
      </w:rPr>
      <w:t>الجمهورية الجزائرية الديمقراطية الشعبية</w:t>
    </w:r>
  </w:p>
  <w:p w:rsidR="00193464" w:rsidRPr="00636263" w:rsidRDefault="00193464" w:rsidP="00193464">
    <w:pPr>
      <w:shd w:val="clear" w:color="auto" w:fill="FFFFFF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center"/>
      <w:rPr>
        <w:rFonts w:asciiTheme="majorBidi" w:eastAsia="Times New Roman" w:hAnsiTheme="majorBidi" w:cstheme="majorBidi"/>
        <w:b/>
        <w:bCs/>
        <w:color w:val="0033CC"/>
        <w:sz w:val="24"/>
        <w:szCs w:val="24"/>
        <w:lang w:val="en-US" w:eastAsia="fr-FR"/>
      </w:rPr>
    </w:pPr>
    <w:r w:rsidRPr="00636263">
      <w:rPr>
        <w:rFonts w:asciiTheme="majorBidi" w:eastAsia="Times New Roman" w:hAnsiTheme="majorBidi" w:cstheme="majorBidi"/>
        <w:b/>
        <w:bCs/>
        <w:color w:val="0033CC"/>
        <w:sz w:val="24"/>
        <w:szCs w:val="24"/>
        <w:lang w:eastAsia="fr-FR"/>
      </w:rPr>
      <w:t>Algerian Democratic and Popular Republic</w:t>
    </w:r>
  </w:p>
  <w:p w:rsidR="00193464" w:rsidRPr="00F92D47" w:rsidRDefault="00193464" w:rsidP="00193464">
    <w:pPr>
      <w:pStyle w:val="PrformatHTML"/>
      <w:shd w:val="clear" w:color="auto" w:fill="FFFFFF"/>
      <w:bidi/>
      <w:jc w:val="center"/>
      <w:rPr>
        <w:rFonts w:asciiTheme="majorBidi" w:hAnsiTheme="majorBidi" w:cstheme="majorBidi"/>
        <w:b/>
        <w:bCs/>
        <w:color w:val="0033CC"/>
        <w:sz w:val="24"/>
        <w:szCs w:val="24"/>
        <w:rtl/>
      </w:rPr>
    </w:pPr>
    <w:r w:rsidRPr="00F92D47">
      <w:rPr>
        <w:rFonts w:asciiTheme="majorBidi" w:hAnsiTheme="majorBidi" w:cstheme="majorBidi"/>
        <w:b/>
        <w:bCs/>
        <w:color w:val="0033CC"/>
        <w:sz w:val="24"/>
        <w:szCs w:val="24"/>
        <w:rtl/>
      </w:rPr>
      <w:t>وزارة التعليم العالي و البحث العلمي</w:t>
    </w:r>
  </w:p>
  <w:p w:rsidR="00193464" w:rsidRPr="00F92D47" w:rsidRDefault="00193464" w:rsidP="00193464">
    <w:pPr>
      <w:pStyle w:val="PrformatHTML"/>
      <w:shd w:val="clear" w:color="auto" w:fill="FFFFFF"/>
      <w:jc w:val="center"/>
      <w:rPr>
        <w:rFonts w:asciiTheme="majorBidi" w:hAnsiTheme="majorBidi" w:cstheme="majorBidi"/>
        <w:b/>
        <w:bCs/>
        <w:color w:val="0033CC"/>
        <w:sz w:val="24"/>
        <w:szCs w:val="24"/>
        <w:lang w:val="en-US"/>
      </w:rPr>
    </w:pPr>
    <w:r w:rsidRPr="00E55C69">
      <w:rPr>
        <w:rFonts w:asciiTheme="majorBidi" w:hAnsiTheme="majorBidi" w:cstheme="majorBidi"/>
        <w:b/>
        <w:bCs/>
        <w:color w:val="0033CC"/>
        <w:sz w:val="24"/>
        <w:szCs w:val="24"/>
        <w:lang w:val="en-US"/>
      </w:rPr>
      <w:t>Ministry of Higher Education and Scientific Research</w:t>
    </w:r>
  </w:p>
  <w:p w:rsidR="00193464" w:rsidRPr="00193464" w:rsidRDefault="00193464" w:rsidP="00193464">
    <w:pPr>
      <w:pStyle w:val="En-tte"/>
      <w:rPr>
        <w:lang w:val="en-US"/>
      </w:rPr>
    </w:pP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247411</wp:posOffset>
          </wp:positionH>
          <wp:positionV relativeFrom="paragraph">
            <wp:posOffset>2685109</wp:posOffset>
          </wp:positionV>
          <wp:extent cx="5716732" cy="5153891"/>
          <wp:effectExtent l="19050" t="0" r="0" b="0"/>
          <wp:wrapNone/>
          <wp:docPr id="2" name="Image 2" descr="Image associÃ©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 associÃ©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6270" cy="5153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defaultTabStop w:val="708"/>
  <w:hyphenationZone w:val="425"/>
  <w:characterSpacingControl w:val="doNotCompress"/>
  <w:hdrShapeDefaults>
    <o:shapedefaults v:ext="edit" spidmax="6146">
      <o:colormenu v:ext="edit" fill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DE73CE"/>
    <w:rsid w:val="00193464"/>
    <w:rsid w:val="001E68FD"/>
    <w:rsid w:val="002E4F0A"/>
    <w:rsid w:val="0059502F"/>
    <w:rsid w:val="00652267"/>
    <w:rsid w:val="007A0FF4"/>
    <w:rsid w:val="008E5D0B"/>
    <w:rsid w:val="00DE73CE"/>
    <w:rsid w:val="00FB0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3C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unhideWhenUsed/>
    <w:rsid w:val="001934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193464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93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346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1934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93464"/>
  </w:style>
  <w:style w:type="paragraph" w:styleId="Pieddepage">
    <w:name w:val="footer"/>
    <w:basedOn w:val="Normal"/>
    <w:link w:val="PieddepageCar"/>
    <w:uiPriority w:val="99"/>
    <w:semiHidden/>
    <w:unhideWhenUsed/>
    <w:rsid w:val="001934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934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39379-992A-4E60-9853-790B7EC50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147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Pct</dc:creator>
  <cp:lastModifiedBy>pc</cp:lastModifiedBy>
  <cp:revision>4</cp:revision>
  <dcterms:created xsi:type="dcterms:W3CDTF">2019-01-31T09:29:00Z</dcterms:created>
  <dcterms:modified xsi:type="dcterms:W3CDTF">2019-01-31T09:59:00Z</dcterms:modified>
</cp:coreProperties>
</file>