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E6C" w:rsidRDefault="00330E6C" w:rsidP="00330E6C">
      <w:pPr>
        <w:tabs>
          <w:tab w:val="right" w:pos="7920"/>
        </w:tabs>
        <w:rPr>
          <w:rFonts w:ascii="Sakkal Majalla" w:hAnsi="Sakkal Majalla" w:cs="Sakkal Majalla"/>
          <w:sz w:val="36"/>
          <w:szCs w:val="36"/>
          <w:lang w:bidi="ar-DZ"/>
        </w:rPr>
      </w:pPr>
      <w:r w:rsidRPr="00670AD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016" o:spid="_x0000_s1026" type="#_x0000_t202" style="position:absolute;margin-left:332.1pt;margin-top:18.35pt;width:168.9pt;height:47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" stroked="f">
            <v:textbox>
              <w:txbxContent>
                <w:p w:rsidR="00330E6C" w:rsidRDefault="00330E6C" w:rsidP="00330E6C">
                  <w:pPr>
                    <w:spacing w:after="0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>الجمهورية الجزائرية الديمقراطية الشعبية</w:t>
                  </w:r>
                </w:p>
                <w:p w:rsidR="00330E6C" w:rsidRDefault="00330E6C" w:rsidP="00330E6C">
                  <w:pPr>
                    <w:spacing w:after="0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>وزارة</w:t>
                  </w:r>
                  <w:proofErr w:type="gramEnd"/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 xml:space="preserve"> التعليم العالي و البحث العلمي</w:t>
                  </w:r>
                </w:p>
                <w:p w:rsidR="00330E6C" w:rsidRDefault="00330E6C" w:rsidP="00330E6C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 w:hint="cs"/>
                      <w:b/>
                      <w:bCs/>
                      <w:rtl/>
                      <w:lang w:bidi="ar-DZ"/>
                    </w:rPr>
                    <w:t xml:space="preserve">جامعة الإخوة منتوري- قسنطينة </w:t>
                  </w:r>
                </w:p>
              </w:txbxContent>
            </v:textbox>
          </v:shape>
        </w:pict>
      </w:r>
      <w:r w:rsidRPr="00670AD4">
        <w:rPr>
          <w:noProof/>
        </w:rPr>
        <w:pict>
          <v:shape id="Zone de texte 1015" o:spid="_x0000_s1027" type="#_x0000_t202" style="position:absolute;margin-left:-41.05pt;margin-top:18.35pt;width:228.9pt;height:61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" stroked="f">
            <v:textbox>
              <w:txbxContent>
                <w:p w:rsidR="00330E6C" w:rsidRDefault="00330E6C" w:rsidP="00330E6C">
                  <w:pPr>
                    <w:spacing w:after="0"/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sz w:val="14"/>
                      <w:szCs w:val="14"/>
                    </w:rPr>
                    <w:t>REPUBLIQUE ALGERIENNE DEMOCRATIQUE ET POPULAIRE</w:t>
                  </w:r>
                </w:p>
                <w:p w:rsidR="00330E6C" w:rsidRDefault="00330E6C" w:rsidP="00330E6C">
                  <w:pPr>
                    <w:spacing w:after="0"/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sz w:val="14"/>
                      <w:szCs w:val="14"/>
                    </w:rPr>
                    <w:t>MINISTERE DE L’ENSEIGNEMENT SUPERIEUR ET DE LA RECHERCHE SCIENTIFIQUE</w:t>
                  </w:r>
                </w:p>
                <w:p w:rsidR="00330E6C" w:rsidRDefault="00330E6C" w:rsidP="00330E6C">
                  <w:pPr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b/>
                      <w:bCs/>
                      <w:sz w:val="18"/>
                      <w:szCs w:val="18"/>
                      <w:lang w:bidi="ar-DZ"/>
                    </w:rPr>
                    <w:t>UNIVERSITE DES FRERES MENTOURI CONSTANTINE</w:t>
                  </w:r>
                </w:p>
                <w:p w:rsidR="00330E6C" w:rsidRDefault="00330E6C" w:rsidP="00330E6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330E6C" w:rsidRDefault="00330E6C" w:rsidP="00330E6C">
      <w:pPr>
        <w:tabs>
          <w:tab w:val="right" w:pos="7920"/>
        </w:tabs>
      </w:pPr>
      <w:r>
        <w:rPr>
          <w:noProof/>
        </w:rPr>
        <w:pict>
          <v:shape id="Zone de texte 1014" o:spid="_x0000_s1028" type="#_x0000_t202" style="position:absolute;margin-left:221.8pt;margin-top:-26.8pt;width:100.55pt;height:84.2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" strokecolor="white" strokeweight=".5pt">
            <v:textbox>
              <w:txbxContent>
                <w:p w:rsidR="00330E6C" w:rsidRDefault="00330E6C" w:rsidP="00330E6C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713740" cy="906145"/>
                        <wp:effectExtent l="19050" t="0" r="0" b="0"/>
                        <wp:docPr id="9" name="Image 10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0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3740" cy="906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Zone de texte 1017" o:spid="_x0000_s1029" type="#_x0000_t202" style="position:absolute;margin-left:-55.35pt;margin-top:30.35pt;width:252pt;height:21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" strokecolor="white">
            <v:textbox>
              <w:txbxContent>
                <w:p w:rsidR="00330E6C" w:rsidRDefault="00330E6C" w:rsidP="00330E6C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</w:t>
                  </w:r>
                  <w:r>
                    <w:rPr>
                      <w:b/>
                      <w:bCs/>
                      <w:lang w:bidi="ar-DZ"/>
                    </w:rPr>
                    <w:t>Faculté des Sciences de la Nature et de la Vie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Zone de texte 1018" o:spid="_x0000_s1030" type="#_x0000_t202" style="position:absolute;margin-left:339.5pt;margin-top:31.6pt;width:153pt;height:2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" strokecolor="white">
            <v:textbox>
              <w:txbxContent>
                <w:p w:rsidR="00330E6C" w:rsidRDefault="00330E6C" w:rsidP="00330E6C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كــلــية علــوم الطــبيعــة و الحيــاة    </w:t>
                  </w:r>
                </w:p>
              </w:txbxContent>
            </v:textbox>
            <w10:wrap type="square"/>
          </v:shape>
        </w:pict>
      </w:r>
    </w:p>
    <w:p w:rsidR="00330E6C" w:rsidRDefault="00330E6C" w:rsidP="00330E6C">
      <w:pPr>
        <w:tabs>
          <w:tab w:val="right" w:pos="7920"/>
        </w:tabs>
        <w:rPr>
          <w:rFonts w:ascii="Trebuchet MS" w:hAnsi="Trebuchet MS"/>
          <w:b/>
          <w:bCs/>
          <w:rtl/>
        </w:rPr>
      </w:pPr>
    </w:p>
    <w:p w:rsidR="00330E6C" w:rsidRDefault="00330E6C" w:rsidP="00330E6C">
      <w:pPr>
        <w:rPr>
          <w:sz w:val="16"/>
          <w:szCs w:val="16"/>
          <w:rtl/>
          <w:lang w:bidi="ar-DZ"/>
        </w:rPr>
      </w:pPr>
      <w:r w:rsidRPr="00670AD4">
        <w:rPr>
          <w:noProof/>
          <w:rtl/>
        </w:rPr>
        <w:pict>
          <v:shape id="Zone de texte 1019" o:spid="_x0000_s1031" type="#_x0000_t202" style="position:absolute;margin-left:-56pt;margin-top:7.4pt;width:234pt;height:44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" strokecolor="white">
            <v:textbox>
              <w:txbxContent>
                <w:p w:rsidR="00330E6C" w:rsidRDefault="00330E6C" w:rsidP="00330E6C">
                  <w:pPr>
                    <w:spacing w:after="0" w:line="240" w:lineRule="auto"/>
                    <w:jc w:val="center"/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</w:pPr>
                  <w:proofErr w:type="spellStart"/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  <w:t>Doyenat</w:t>
                  </w:r>
                  <w:proofErr w:type="spellEnd"/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  <w:t xml:space="preserve"> de la Faculté</w:t>
                  </w:r>
                </w:p>
                <w:p w:rsidR="00330E6C" w:rsidRDefault="00330E6C" w:rsidP="00330E6C">
                  <w:pPr>
                    <w:bidi/>
                    <w:spacing w:after="0" w:line="240" w:lineRule="auto"/>
                    <w:jc w:val="center"/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</w:pPr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عمــادة الكلـيـة</w:t>
                  </w:r>
                </w:p>
                <w:p w:rsidR="00330E6C" w:rsidRDefault="00330E6C" w:rsidP="00330E6C">
                  <w:pPr>
                    <w:jc w:val="center"/>
                    <w:rPr>
                      <w:rFonts w:cs="Arabic Transparent"/>
                      <w:b/>
                      <w:bCs/>
                      <w:lang w:bidi="ar-DZ"/>
                    </w:rPr>
                  </w:pPr>
                </w:p>
              </w:txbxContent>
            </v:textbox>
            <w10:wrap type="square"/>
          </v:shape>
        </w:pict>
      </w:r>
    </w:p>
    <w:p w:rsidR="00330E6C" w:rsidRPr="00AB7522" w:rsidRDefault="00330E6C" w:rsidP="00330E6C">
      <w:pPr>
        <w:tabs>
          <w:tab w:val="left" w:pos="5295"/>
        </w:tabs>
        <w:bidi/>
        <w:rPr>
          <w:rFonts w:ascii="Trebuchet MS" w:hAnsi="Trebuchet MS"/>
          <w:sz w:val="20"/>
          <w:szCs w:val="20"/>
          <w:rtl/>
          <w:lang w:bidi="ar-DZ"/>
        </w:rPr>
      </w:pPr>
      <w:r>
        <w:rPr>
          <w:rFonts w:ascii="Trebuchet MS" w:hAnsi="Trebuchet MS"/>
          <w:sz w:val="20"/>
          <w:szCs w:val="20"/>
          <w:lang w:bidi="ar-DZ"/>
        </w:rPr>
        <w:tab/>
      </w:r>
      <w:r w:rsidRPr="00EF46C6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           </w:t>
      </w:r>
    </w:p>
    <w:p w:rsidR="00330E6C" w:rsidRPr="004B1A17" w:rsidRDefault="00330E6C" w:rsidP="00566379">
      <w:pPr>
        <w:bidi/>
        <w:rPr>
          <w:b/>
          <w:bCs/>
          <w:sz w:val="24"/>
          <w:szCs w:val="24"/>
          <w:lang w:bidi="ar-DZ"/>
        </w:rPr>
      </w:pPr>
      <w:r>
        <w:rPr>
          <w:rFonts w:cs="Arabic Transparent" w:hint="cs"/>
          <w:b/>
          <w:bCs/>
          <w:sz w:val="24"/>
          <w:szCs w:val="24"/>
          <w:rtl/>
          <w:lang w:bidi="ar-DZ"/>
        </w:rPr>
        <w:t>رق</w:t>
      </w:r>
      <w:r w:rsidRPr="00311D8B">
        <w:rPr>
          <w:rFonts w:cs="Arabic Transparent" w:hint="cs"/>
          <w:b/>
          <w:bCs/>
          <w:sz w:val="24"/>
          <w:szCs w:val="24"/>
          <w:rtl/>
          <w:lang w:bidi="ar-DZ"/>
        </w:rPr>
        <w:t>م</w:t>
      </w:r>
      <w:r w:rsidRPr="00311D8B">
        <w:rPr>
          <w:b/>
          <w:bCs/>
          <w:sz w:val="24"/>
          <w:szCs w:val="24"/>
          <w:rtl/>
          <w:lang w:bidi="ar-DZ"/>
        </w:rPr>
        <w:t>:</w:t>
      </w:r>
      <w:r>
        <w:rPr>
          <w:b/>
          <w:bCs/>
          <w:sz w:val="24"/>
          <w:szCs w:val="24"/>
          <w:lang w:bidi="ar-DZ"/>
        </w:rPr>
        <w:t xml:space="preserve">  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 </w:t>
      </w:r>
      <w:r w:rsidR="00566379">
        <w:rPr>
          <w:b/>
          <w:bCs/>
          <w:sz w:val="24"/>
          <w:szCs w:val="24"/>
          <w:lang w:bidi="ar-DZ"/>
        </w:rPr>
        <w:t>189</w:t>
      </w:r>
      <w:r>
        <w:rPr>
          <w:b/>
          <w:bCs/>
          <w:sz w:val="24"/>
          <w:szCs w:val="24"/>
          <w:lang w:bidi="ar-DZ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>
        <w:rPr>
          <w:b/>
          <w:bCs/>
          <w:sz w:val="24"/>
          <w:szCs w:val="24"/>
          <w:lang w:bidi="ar-DZ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DZ"/>
        </w:rPr>
        <w:t>/</w:t>
      </w:r>
      <w:r>
        <w:rPr>
          <w:rFonts w:cs="Arabic Transparent" w:hint="cs"/>
          <w:b/>
          <w:bCs/>
          <w:sz w:val="24"/>
          <w:szCs w:val="24"/>
          <w:rtl/>
          <w:lang w:bidi="ar-DZ"/>
        </w:rPr>
        <w:t>2018</w:t>
      </w:r>
    </w:p>
    <w:p w:rsidR="00330E6C" w:rsidRDefault="00330E6C" w:rsidP="00330E6C">
      <w:pPr>
        <w:tabs>
          <w:tab w:val="right" w:pos="9751"/>
        </w:tabs>
        <w:bidi/>
        <w:spacing w:after="0"/>
        <w:ind w:right="426"/>
        <w:jc w:val="center"/>
        <w:rPr>
          <w:b/>
          <w:bCs/>
          <w:sz w:val="28"/>
          <w:szCs w:val="28"/>
          <w:lang w:bidi="ar-DZ"/>
        </w:rPr>
      </w:pPr>
    </w:p>
    <w:p w:rsidR="00330E6C" w:rsidRPr="00EF46C6" w:rsidRDefault="00330E6C" w:rsidP="00330E6C">
      <w:pPr>
        <w:tabs>
          <w:tab w:val="right" w:pos="9751"/>
        </w:tabs>
        <w:bidi/>
        <w:spacing w:after="0"/>
        <w:ind w:right="426"/>
        <w:jc w:val="center"/>
        <w:rPr>
          <w:b/>
          <w:bCs/>
          <w:sz w:val="28"/>
          <w:szCs w:val="28"/>
          <w:rtl/>
          <w:lang w:bidi="ar-DZ"/>
        </w:rPr>
      </w:pPr>
      <w:r w:rsidRPr="00EF46C6">
        <w:rPr>
          <w:rFonts w:hint="cs"/>
          <w:b/>
          <w:bCs/>
          <w:sz w:val="28"/>
          <w:szCs w:val="28"/>
          <w:rtl/>
          <w:lang w:bidi="ar-DZ"/>
        </w:rPr>
        <w:t>اجت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ماع مجلس التنسيق للكلية الموسع يوم الثلاثاء 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DZ"/>
        </w:rPr>
        <w:t xml:space="preserve">22 </w:t>
      </w:r>
      <w:r>
        <w:rPr>
          <w:rFonts w:hint="cs"/>
          <w:b/>
          <w:bCs/>
          <w:sz w:val="28"/>
          <w:szCs w:val="28"/>
          <w:rtl/>
          <w:lang w:bidi="ar-DZ"/>
        </w:rPr>
        <w:t>ماي</w:t>
      </w:r>
      <w:r>
        <w:rPr>
          <w:rFonts w:hint="cs"/>
          <w:b/>
          <w:bCs/>
          <w:sz w:val="28"/>
          <w:szCs w:val="28"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EF46C6">
        <w:rPr>
          <w:rFonts w:hint="cs"/>
          <w:b/>
          <w:bCs/>
          <w:sz w:val="28"/>
          <w:szCs w:val="28"/>
          <w:rtl/>
          <w:lang w:bidi="ar-DZ"/>
        </w:rPr>
        <w:t>201</w:t>
      </w:r>
      <w:r>
        <w:rPr>
          <w:rFonts w:hint="cs"/>
          <w:b/>
          <w:bCs/>
          <w:sz w:val="28"/>
          <w:szCs w:val="28"/>
          <w:rtl/>
          <w:lang w:bidi="ar-DZ"/>
        </w:rPr>
        <w:t>8</w:t>
      </w:r>
      <w:r w:rsidRPr="00EF46C6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330E6C" w:rsidRDefault="00330E6C" w:rsidP="00330E6C">
      <w:pPr>
        <w:bidi/>
        <w:spacing w:after="0"/>
        <w:jc w:val="center"/>
        <w:rPr>
          <w:rFonts w:hint="cs"/>
          <w:b/>
          <w:bCs/>
          <w:sz w:val="28"/>
          <w:szCs w:val="28"/>
          <w:u w:val="single"/>
          <w:rtl/>
          <w:lang w:bidi="ar-DZ"/>
        </w:rPr>
      </w:pPr>
      <w:proofErr w:type="gramStart"/>
      <w:r w:rsidRPr="00EF46C6">
        <w:rPr>
          <w:rFonts w:hint="cs"/>
          <w:b/>
          <w:bCs/>
          <w:sz w:val="28"/>
          <w:szCs w:val="28"/>
          <w:u w:val="single"/>
          <w:rtl/>
          <w:lang w:bidi="ar-DZ"/>
        </w:rPr>
        <w:t>محضر</w:t>
      </w:r>
      <w:proofErr w:type="gramEnd"/>
      <w:r w:rsidRPr="00EF46C6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رقم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35</w:t>
      </w:r>
    </w:p>
    <w:p w:rsidR="00330E6C" w:rsidRPr="004E4977" w:rsidRDefault="00330E6C" w:rsidP="00330E6C">
      <w:pPr>
        <w:bidi/>
        <w:spacing w:after="0"/>
        <w:jc w:val="center"/>
        <w:rPr>
          <w:b/>
          <w:bCs/>
          <w:sz w:val="16"/>
          <w:szCs w:val="16"/>
          <w:u w:val="single"/>
          <w:lang w:bidi="ar-DZ"/>
        </w:rPr>
      </w:pPr>
    </w:p>
    <w:p w:rsidR="00330E6C" w:rsidRDefault="00330E6C" w:rsidP="00330E6C">
      <w:pPr>
        <w:bidi/>
        <w:ind w:right="-426" w:firstLine="708"/>
        <w:rPr>
          <w:sz w:val="28"/>
          <w:szCs w:val="28"/>
          <w:rtl/>
          <w:lang w:bidi="ar-DZ"/>
        </w:rPr>
      </w:pPr>
    </w:p>
    <w:p w:rsidR="00330E6C" w:rsidRDefault="00330E6C" w:rsidP="00330E6C">
      <w:pPr>
        <w:bidi/>
        <w:ind w:right="-426" w:firstLine="708"/>
        <w:rPr>
          <w:sz w:val="28"/>
          <w:szCs w:val="28"/>
          <w:rtl/>
          <w:lang w:bidi="ar-DZ"/>
        </w:rPr>
      </w:pPr>
      <w:r w:rsidRPr="00EF46C6">
        <w:rPr>
          <w:rFonts w:hint="cs"/>
          <w:sz w:val="28"/>
          <w:szCs w:val="28"/>
          <w:rtl/>
          <w:lang w:bidi="ar-DZ"/>
        </w:rPr>
        <w:t>في</w:t>
      </w:r>
      <w:r>
        <w:rPr>
          <w:rFonts w:hint="cs"/>
          <w:sz w:val="28"/>
          <w:szCs w:val="28"/>
          <w:rtl/>
          <w:lang w:bidi="ar-DZ"/>
        </w:rPr>
        <w:t xml:space="preserve"> الثاني و العشرين من </w:t>
      </w:r>
      <w:r w:rsidRPr="00EF46C6">
        <w:rPr>
          <w:rFonts w:hint="cs"/>
          <w:sz w:val="28"/>
          <w:szCs w:val="28"/>
          <w:rtl/>
          <w:lang w:bidi="ar-DZ"/>
        </w:rPr>
        <w:t>شهر</w:t>
      </w:r>
      <w:r>
        <w:rPr>
          <w:rFonts w:hint="cs"/>
          <w:sz w:val="28"/>
          <w:szCs w:val="28"/>
          <w:rtl/>
          <w:lang w:bidi="ar-DZ"/>
        </w:rPr>
        <w:t xml:space="preserve"> ماي </w:t>
      </w:r>
      <w:r w:rsidRPr="00EF46C6">
        <w:rPr>
          <w:rFonts w:hint="cs"/>
          <w:sz w:val="28"/>
          <w:szCs w:val="28"/>
          <w:rtl/>
          <w:lang w:bidi="ar-DZ"/>
        </w:rPr>
        <w:t>سنة ألفين و</w:t>
      </w:r>
      <w:r>
        <w:rPr>
          <w:rFonts w:hint="cs"/>
          <w:sz w:val="28"/>
          <w:szCs w:val="28"/>
          <w:rtl/>
          <w:lang w:bidi="ar-DZ"/>
        </w:rPr>
        <w:t>ثمانية عشر في الساعة 11 صباحا</w:t>
      </w:r>
      <w:r>
        <w:rPr>
          <w:sz w:val="28"/>
          <w:szCs w:val="28"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اجتمع</w:t>
      </w:r>
      <w:r w:rsidRPr="00EF46C6">
        <w:rPr>
          <w:rFonts w:hint="cs"/>
          <w:sz w:val="28"/>
          <w:szCs w:val="28"/>
          <w:rtl/>
          <w:lang w:bidi="ar-DZ"/>
        </w:rPr>
        <w:t xml:space="preserve"> مجلس التنسيق للكلية</w:t>
      </w:r>
      <w:r>
        <w:rPr>
          <w:rFonts w:hint="cs"/>
          <w:sz w:val="28"/>
          <w:szCs w:val="28"/>
          <w:rtl/>
          <w:lang w:bidi="ar-DZ"/>
        </w:rPr>
        <w:t xml:space="preserve">  برئاسة</w:t>
      </w:r>
      <w:r w:rsidRPr="00EF46C6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عميد</w:t>
      </w:r>
      <w:r w:rsidRPr="00EF46C6">
        <w:rPr>
          <w:rFonts w:hint="cs"/>
          <w:sz w:val="28"/>
          <w:szCs w:val="28"/>
          <w:rtl/>
          <w:lang w:bidi="ar-DZ"/>
        </w:rPr>
        <w:t xml:space="preserve"> الكلية و بحضور السادة:</w:t>
      </w:r>
    </w:p>
    <w:p w:rsidR="00330E6C" w:rsidRPr="00883D6B" w:rsidRDefault="00330E6C" w:rsidP="00330E6C">
      <w:pPr>
        <w:bidi/>
        <w:ind w:right="-540" w:firstLine="708"/>
        <w:rPr>
          <w:b/>
          <w:bCs/>
          <w:sz w:val="28"/>
          <w:szCs w:val="28"/>
          <w:rtl/>
          <w:lang w:bidi="ar-DZ"/>
        </w:rPr>
      </w:pPr>
      <w:proofErr w:type="gramStart"/>
      <w:r w:rsidRPr="00883D6B">
        <w:rPr>
          <w:rFonts w:hint="cs"/>
          <w:b/>
          <w:bCs/>
          <w:sz w:val="28"/>
          <w:szCs w:val="28"/>
          <w:rtl/>
          <w:lang w:bidi="ar-DZ"/>
        </w:rPr>
        <w:t>الطاقم</w:t>
      </w:r>
      <w:proofErr w:type="gramEnd"/>
      <w:r w:rsidRPr="00883D6B">
        <w:rPr>
          <w:rFonts w:hint="cs"/>
          <w:b/>
          <w:bCs/>
          <w:sz w:val="28"/>
          <w:szCs w:val="28"/>
          <w:rtl/>
          <w:lang w:bidi="ar-DZ"/>
        </w:rPr>
        <w:t xml:space="preserve"> الإداري</w:t>
      </w:r>
    </w:p>
    <w:p w:rsidR="00330E6C" w:rsidRDefault="00330E6C" w:rsidP="00330E6C">
      <w:pPr>
        <w:bidi/>
        <w:spacing w:after="0" w:line="240" w:lineRule="auto"/>
        <w:jc w:val="both"/>
        <w:rPr>
          <w:rtl/>
        </w:rPr>
      </w:pPr>
      <w:r>
        <w:rPr>
          <w:rFonts w:hint="cs"/>
          <w:b/>
          <w:bCs/>
          <w:rtl/>
          <w:lang w:bidi="ar-DZ"/>
        </w:rPr>
        <w:t xml:space="preserve">دهيمات العيد                </w:t>
      </w:r>
      <w:r w:rsidRPr="00EF46C6">
        <w:rPr>
          <w:rFonts w:hint="cs"/>
          <w:b/>
          <w:bCs/>
          <w:rtl/>
          <w:lang w:bidi="ar-DZ"/>
        </w:rPr>
        <w:t xml:space="preserve">    عميد الكلية</w:t>
      </w:r>
      <w:r w:rsidRPr="00EF46C6">
        <w:t xml:space="preserve"> </w:t>
      </w:r>
    </w:p>
    <w:p w:rsidR="00330E6C" w:rsidRPr="005425AB" w:rsidRDefault="00330E6C" w:rsidP="00330E6C">
      <w:pPr>
        <w:bidi/>
        <w:spacing w:after="0" w:line="240" w:lineRule="auto"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فارس خلاف                </w:t>
      </w:r>
      <w:r w:rsidRPr="00EF46C6">
        <w:rPr>
          <w:rFonts w:hint="cs"/>
          <w:b/>
          <w:bCs/>
          <w:rtl/>
          <w:lang w:bidi="ar-DZ"/>
        </w:rPr>
        <w:t xml:space="preserve">    الأمين العام للكلية</w:t>
      </w:r>
      <w:r>
        <w:rPr>
          <w:rFonts w:hint="cs"/>
          <w:b/>
          <w:bCs/>
          <w:rtl/>
          <w:lang w:bidi="ar-DZ"/>
        </w:rPr>
        <w:t xml:space="preserve"> </w:t>
      </w:r>
    </w:p>
    <w:p w:rsidR="00330E6C" w:rsidRDefault="00330E6C" w:rsidP="00330E6C">
      <w:pPr>
        <w:bidi/>
        <w:spacing w:after="0"/>
        <w:rPr>
          <w:b/>
          <w:bCs/>
          <w:rtl/>
        </w:rPr>
      </w:pPr>
      <w:r>
        <w:rPr>
          <w:rFonts w:hint="cs"/>
          <w:b/>
          <w:bCs/>
          <w:rtl/>
          <w:lang w:bidi="ar-DZ"/>
        </w:rPr>
        <w:t xml:space="preserve">روابح عبد القادر               </w:t>
      </w:r>
      <w:r w:rsidRPr="00EF46C6">
        <w:rPr>
          <w:rFonts w:hint="cs"/>
          <w:b/>
          <w:bCs/>
          <w:rtl/>
        </w:rPr>
        <w:t xml:space="preserve">نائب العميد </w:t>
      </w:r>
      <w:r>
        <w:rPr>
          <w:rFonts w:hint="cs"/>
          <w:b/>
          <w:bCs/>
          <w:rtl/>
        </w:rPr>
        <w:t>ال</w:t>
      </w:r>
      <w:r w:rsidRPr="00EF46C6">
        <w:rPr>
          <w:rFonts w:hint="cs"/>
          <w:b/>
          <w:bCs/>
          <w:rtl/>
        </w:rPr>
        <w:t xml:space="preserve">مكلف </w:t>
      </w:r>
      <w:r>
        <w:rPr>
          <w:rFonts w:hint="cs"/>
          <w:b/>
          <w:bCs/>
          <w:rtl/>
        </w:rPr>
        <w:t>بالدراسات ما بعد التدرج والبحث العلمي و العلاقات الخارجية</w:t>
      </w:r>
    </w:p>
    <w:p w:rsidR="00330E6C" w:rsidRDefault="00330E6C" w:rsidP="00330E6C">
      <w:pPr>
        <w:bidi/>
        <w:spacing w:after="0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فرحاتي العيد   </w:t>
      </w:r>
      <w:r w:rsidRPr="00EF46C6">
        <w:rPr>
          <w:rFonts w:hint="cs"/>
          <w:b/>
          <w:bCs/>
          <w:rtl/>
          <w:lang w:bidi="ar-DZ"/>
        </w:rPr>
        <w:t xml:space="preserve">             </w:t>
      </w:r>
      <w:r>
        <w:rPr>
          <w:rFonts w:hint="cs"/>
          <w:b/>
          <w:bCs/>
          <w:rtl/>
          <w:lang w:bidi="ar-DZ"/>
        </w:rPr>
        <w:t xml:space="preserve">    رئيس </w:t>
      </w:r>
      <w:r w:rsidRPr="00EF46C6">
        <w:rPr>
          <w:rFonts w:hint="cs"/>
          <w:b/>
          <w:bCs/>
          <w:rtl/>
          <w:lang w:bidi="ar-DZ"/>
        </w:rPr>
        <w:t>الميكروبيولوجيا</w:t>
      </w:r>
      <w:r>
        <w:rPr>
          <w:rFonts w:hint="cs"/>
          <w:b/>
          <w:bCs/>
          <w:rtl/>
          <w:lang w:bidi="ar-DZ"/>
        </w:rPr>
        <w:t xml:space="preserve"> </w:t>
      </w:r>
    </w:p>
    <w:p w:rsidR="00330E6C" w:rsidRDefault="00330E6C" w:rsidP="00330E6C">
      <w:pPr>
        <w:bidi/>
        <w:spacing w:after="0" w:line="240" w:lineRule="auto"/>
        <w:jc w:val="both"/>
        <w:rPr>
          <w:b/>
          <w:bCs/>
          <w:rtl/>
        </w:rPr>
      </w:pPr>
      <w:r>
        <w:rPr>
          <w:rFonts w:hint="cs"/>
          <w:b/>
          <w:bCs/>
          <w:rtl/>
          <w:lang w:bidi="ar-DZ"/>
        </w:rPr>
        <w:t xml:space="preserve">مرايحية جمال                  </w:t>
      </w:r>
      <w:r w:rsidRPr="00EF46C6">
        <w:rPr>
          <w:rFonts w:hint="cs"/>
          <w:b/>
          <w:bCs/>
          <w:rtl/>
        </w:rPr>
        <w:t xml:space="preserve">نائب العميد </w:t>
      </w:r>
      <w:r>
        <w:rPr>
          <w:rFonts w:hint="cs"/>
          <w:b/>
          <w:bCs/>
          <w:rtl/>
        </w:rPr>
        <w:t>ال</w:t>
      </w:r>
      <w:r w:rsidRPr="00EF46C6">
        <w:rPr>
          <w:rFonts w:hint="cs"/>
          <w:b/>
          <w:bCs/>
          <w:rtl/>
        </w:rPr>
        <w:t xml:space="preserve">مكلف </w:t>
      </w:r>
      <w:r>
        <w:rPr>
          <w:rFonts w:hint="cs"/>
          <w:b/>
          <w:bCs/>
          <w:rtl/>
        </w:rPr>
        <w:t xml:space="preserve">بالبيداغوجيا و المسائل المرتبطة بشؤون الطلبة </w:t>
      </w:r>
    </w:p>
    <w:p w:rsidR="00330E6C" w:rsidRDefault="00330E6C" w:rsidP="00330E6C">
      <w:pPr>
        <w:bidi/>
        <w:spacing w:after="0" w:line="240" w:lineRule="auto"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باقة مبارك                      </w:t>
      </w:r>
      <w:r>
        <w:rPr>
          <w:rFonts w:hint="cs"/>
          <w:b/>
          <w:bCs/>
          <w:rtl/>
          <w:lang w:val="en-US" w:bidi="ar-DZ"/>
        </w:rPr>
        <w:t>ر</w:t>
      </w:r>
      <w:r w:rsidRPr="00EF46C6">
        <w:rPr>
          <w:rFonts w:hint="cs"/>
          <w:b/>
          <w:bCs/>
          <w:rtl/>
          <w:lang w:bidi="ar-DZ"/>
        </w:rPr>
        <w:t>ئيس قسم البيولوجيا و علم البيئة النباتية</w:t>
      </w:r>
    </w:p>
    <w:p w:rsidR="00330E6C" w:rsidRDefault="00330E6C" w:rsidP="00330E6C">
      <w:pPr>
        <w:bidi/>
        <w:spacing w:after="0" w:line="240" w:lineRule="auto"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مداسي إبراهيم                 </w:t>
      </w:r>
      <w:r w:rsidRPr="00EF46C6">
        <w:rPr>
          <w:rFonts w:hint="cs"/>
          <w:b/>
          <w:bCs/>
          <w:rtl/>
          <w:lang w:bidi="ar-DZ"/>
        </w:rPr>
        <w:t>رئيس</w:t>
      </w:r>
      <w:r>
        <w:rPr>
          <w:rFonts w:hint="cs"/>
          <w:b/>
          <w:bCs/>
          <w:rtl/>
          <w:lang w:bidi="ar-DZ"/>
        </w:rPr>
        <w:t xml:space="preserve"> </w:t>
      </w:r>
      <w:r w:rsidRPr="00EF46C6">
        <w:rPr>
          <w:rFonts w:hint="cs"/>
          <w:b/>
          <w:bCs/>
          <w:rtl/>
          <w:lang w:bidi="ar-DZ"/>
        </w:rPr>
        <w:t>قسم بيولوجيا الحيوان</w:t>
      </w:r>
      <w:r w:rsidRPr="00FF2AAB">
        <w:rPr>
          <w:rFonts w:hint="cs"/>
          <w:b/>
          <w:bCs/>
          <w:rtl/>
          <w:lang w:bidi="ar-DZ"/>
        </w:rPr>
        <w:t xml:space="preserve"> </w:t>
      </w:r>
    </w:p>
    <w:p w:rsidR="00330E6C" w:rsidRDefault="00330E6C" w:rsidP="00330E6C">
      <w:pPr>
        <w:bidi/>
        <w:spacing w:after="0" w:line="240" w:lineRule="auto"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قاسم شاوش نور الدين        رئيس قسم البيولوجيا التطبيقية </w:t>
      </w:r>
    </w:p>
    <w:p w:rsidR="00330E6C" w:rsidRDefault="00330E6C" w:rsidP="00330E6C">
      <w:pPr>
        <w:bidi/>
        <w:spacing w:after="0" w:line="240" w:lineRule="auto"/>
        <w:jc w:val="both"/>
        <w:rPr>
          <w:rFonts w:hint="cs"/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نسيب يوسف                    </w:t>
      </w:r>
      <w:r w:rsidRPr="00EF46C6">
        <w:rPr>
          <w:rFonts w:hint="cs"/>
          <w:b/>
          <w:bCs/>
          <w:rtl/>
          <w:lang w:bidi="ar-DZ"/>
        </w:rPr>
        <w:t>رئيس قسم الكيمياء الحيوية و البيولوجيا الخلوية و الجزيئية</w:t>
      </w:r>
      <w:r>
        <w:rPr>
          <w:rFonts w:hint="cs"/>
          <w:b/>
          <w:bCs/>
          <w:rtl/>
          <w:lang w:bidi="ar-DZ"/>
        </w:rPr>
        <w:t xml:space="preserve"> للبيداغوجيا </w:t>
      </w:r>
    </w:p>
    <w:p w:rsidR="00330E6C" w:rsidRDefault="00330E6C" w:rsidP="00330E6C">
      <w:pPr>
        <w:bidi/>
        <w:spacing w:after="0" w:line="240" w:lineRule="auto"/>
        <w:jc w:val="both"/>
        <w:rPr>
          <w:rFonts w:hint="cs"/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>بوطومو سمير                  مسؤول مصلحة الانخراط</w:t>
      </w:r>
    </w:p>
    <w:p w:rsidR="00330E6C" w:rsidRDefault="00330E6C" w:rsidP="00330E6C">
      <w:pPr>
        <w:bidi/>
        <w:spacing w:after="0" w:line="240" w:lineRule="auto"/>
        <w:jc w:val="both"/>
        <w:rPr>
          <w:rFonts w:hint="cs"/>
          <w:b/>
          <w:bCs/>
          <w:rtl/>
          <w:lang w:bidi="ar-DZ"/>
        </w:rPr>
      </w:pPr>
      <w:proofErr w:type="spellStart"/>
      <w:r>
        <w:rPr>
          <w:rFonts w:hint="cs"/>
          <w:b/>
          <w:bCs/>
          <w:rtl/>
          <w:lang w:bidi="ar-DZ"/>
        </w:rPr>
        <w:t>هاروني</w:t>
      </w:r>
      <w:proofErr w:type="spellEnd"/>
      <w:r>
        <w:rPr>
          <w:rFonts w:hint="cs"/>
          <w:b/>
          <w:bCs/>
          <w:rtl/>
          <w:lang w:bidi="ar-DZ"/>
        </w:rPr>
        <w:t xml:space="preserve"> سفيان                 مسؤول الجذع المشترك لعلوم الطبيعة و الحياة</w:t>
      </w:r>
    </w:p>
    <w:p w:rsidR="00330E6C" w:rsidRDefault="00330E6C" w:rsidP="00330E6C">
      <w:pPr>
        <w:bidi/>
        <w:spacing w:after="0" w:line="240" w:lineRule="auto"/>
        <w:jc w:val="both"/>
        <w:rPr>
          <w:b/>
          <w:bCs/>
          <w:rtl/>
          <w:lang w:bidi="ar-DZ"/>
        </w:rPr>
      </w:pPr>
      <w:proofErr w:type="spellStart"/>
      <w:r>
        <w:rPr>
          <w:rFonts w:hint="cs"/>
          <w:b/>
          <w:bCs/>
          <w:rtl/>
          <w:lang w:bidi="ar-DZ"/>
        </w:rPr>
        <w:t>زعتر</w:t>
      </w:r>
      <w:proofErr w:type="spellEnd"/>
      <w:r>
        <w:rPr>
          <w:rFonts w:hint="cs"/>
          <w:b/>
          <w:bCs/>
          <w:rtl/>
          <w:lang w:bidi="ar-DZ"/>
        </w:rPr>
        <w:t xml:space="preserve"> فارس                    مكلف </w:t>
      </w:r>
      <w:proofErr w:type="spellStart"/>
      <w:r>
        <w:rPr>
          <w:rFonts w:hint="cs"/>
          <w:b/>
          <w:bCs/>
          <w:rtl/>
          <w:lang w:bidi="ar-DZ"/>
        </w:rPr>
        <w:t>بالرقمنة</w:t>
      </w:r>
      <w:proofErr w:type="spellEnd"/>
      <w:r>
        <w:rPr>
          <w:rFonts w:hint="cs"/>
          <w:b/>
          <w:bCs/>
          <w:rtl/>
          <w:lang w:bidi="ar-DZ"/>
        </w:rPr>
        <w:t xml:space="preserve"> على مستوى مصلحة الانخراط</w:t>
      </w:r>
    </w:p>
    <w:p w:rsidR="00330E6C" w:rsidRDefault="00330E6C" w:rsidP="00330E6C">
      <w:pPr>
        <w:bidi/>
        <w:spacing w:after="0" w:line="240" w:lineRule="auto"/>
        <w:jc w:val="both"/>
        <w:rPr>
          <w:b/>
          <w:bCs/>
          <w:rtl/>
          <w:lang w:bidi="ar-DZ"/>
        </w:rPr>
      </w:pPr>
    </w:p>
    <w:p w:rsidR="00330E6C" w:rsidRDefault="00330E6C" w:rsidP="00330E6C">
      <w:pPr>
        <w:bidi/>
        <w:spacing w:after="0" w:line="240" w:lineRule="auto"/>
        <w:jc w:val="both"/>
        <w:rPr>
          <w:b/>
          <w:bCs/>
          <w:rtl/>
          <w:lang w:bidi="ar-DZ"/>
        </w:rPr>
      </w:pPr>
    </w:p>
    <w:p w:rsidR="00330E6C" w:rsidRPr="00832A65" w:rsidRDefault="00330E6C" w:rsidP="00330E6C">
      <w:pPr>
        <w:bidi/>
        <w:spacing w:after="0"/>
        <w:rPr>
          <w:b/>
          <w:bCs/>
          <w:sz w:val="36"/>
          <w:szCs w:val="36"/>
          <w:u w:val="single"/>
          <w:rtl/>
          <w:lang w:bidi="ar-DZ"/>
        </w:rPr>
      </w:pPr>
    </w:p>
    <w:p w:rsidR="00330E6C" w:rsidRPr="000F7567" w:rsidRDefault="00330E6C" w:rsidP="00330E6C">
      <w:pPr>
        <w:bidi/>
        <w:rPr>
          <w:b/>
          <w:bCs/>
          <w:sz w:val="28"/>
          <w:szCs w:val="28"/>
          <w:lang w:bidi="ar-DZ"/>
        </w:rPr>
      </w:pPr>
      <w:r w:rsidRPr="00984F53">
        <w:rPr>
          <w:rFonts w:hint="cs"/>
          <w:b/>
          <w:bCs/>
          <w:sz w:val="28"/>
          <w:szCs w:val="28"/>
          <w:u w:val="single"/>
          <w:rtl/>
        </w:rPr>
        <w:t>جدول الأعمال</w:t>
      </w:r>
      <w:r w:rsidRPr="000C2550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0C2550">
        <w:rPr>
          <w:b/>
          <w:bCs/>
          <w:sz w:val="28"/>
          <w:szCs w:val="28"/>
          <w:lang w:bidi="ar-DZ"/>
        </w:rPr>
        <w:t xml:space="preserve"> </w:t>
      </w:r>
    </w:p>
    <w:p w:rsidR="00330E6C" w:rsidRDefault="00330E6C" w:rsidP="00330E6C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مشروع حديقة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باردو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قسنطينة</w:t>
      </w:r>
    </w:p>
    <w:p w:rsidR="00330E6C" w:rsidRPr="004F036D" w:rsidRDefault="00330E6C" w:rsidP="00330E6C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حصيلة امتحانات الدورة العادية </w:t>
      </w: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السداسي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 الثاني</w:t>
      </w:r>
    </w:p>
    <w:p w:rsidR="00330E6C" w:rsidRDefault="00330E6C" w:rsidP="00330E6C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الدراسات ما بعد </w:t>
      </w: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التدرج  و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 البحث العلمي و العلاقات الخارجية </w:t>
      </w:r>
    </w:p>
    <w:p w:rsidR="00330E6C" w:rsidRPr="00C55AE4" w:rsidRDefault="00330E6C" w:rsidP="00330E6C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ضمان الجودة </w:t>
      </w:r>
      <w:r>
        <w:rPr>
          <w:b/>
          <w:bCs/>
          <w:sz w:val="28"/>
          <w:szCs w:val="28"/>
          <w:lang w:bidi="ar-DZ"/>
        </w:rPr>
        <w:t xml:space="preserve">Assurance Qualité </w:t>
      </w:r>
    </w:p>
    <w:p w:rsidR="00330E6C" w:rsidRDefault="00330E6C" w:rsidP="00330E6C">
      <w:pPr>
        <w:bidi/>
        <w:rPr>
          <w:b/>
          <w:bCs/>
          <w:sz w:val="28"/>
          <w:szCs w:val="28"/>
          <w:rtl/>
          <w:lang w:bidi="ar-DZ"/>
        </w:rPr>
      </w:pPr>
    </w:p>
    <w:p w:rsidR="00330E6C" w:rsidRDefault="00330E6C" w:rsidP="00330E6C">
      <w:pPr>
        <w:bidi/>
        <w:rPr>
          <w:b/>
          <w:bCs/>
          <w:sz w:val="28"/>
          <w:szCs w:val="28"/>
          <w:rtl/>
          <w:lang w:bidi="ar-DZ"/>
        </w:rPr>
      </w:pPr>
    </w:p>
    <w:p w:rsidR="00330E6C" w:rsidRDefault="00330E6C" w:rsidP="00330E6C">
      <w:pPr>
        <w:bidi/>
        <w:rPr>
          <w:b/>
          <w:bCs/>
          <w:sz w:val="28"/>
          <w:szCs w:val="28"/>
          <w:rtl/>
          <w:lang w:bidi="ar-DZ"/>
        </w:rPr>
      </w:pPr>
    </w:p>
    <w:p w:rsidR="00330E6C" w:rsidRDefault="00330E6C" w:rsidP="00330E6C">
      <w:pPr>
        <w:bidi/>
        <w:rPr>
          <w:b/>
          <w:bCs/>
          <w:sz w:val="28"/>
          <w:szCs w:val="28"/>
          <w:rtl/>
          <w:lang w:bidi="ar-DZ"/>
        </w:rPr>
      </w:pPr>
    </w:p>
    <w:p w:rsidR="00330E6C" w:rsidRPr="00B90A94" w:rsidRDefault="00330E6C" w:rsidP="00330E6C">
      <w:pPr>
        <w:pStyle w:val="Paragraphedeliste"/>
        <w:numPr>
          <w:ilvl w:val="0"/>
          <w:numId w:val="2"/>
        </w:numPr>
        <w:bidi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lastRenderedPageBreak/>
        <w:t xml:space="preserve">مشروع حديقة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باردو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قسنطينة</w:t>
      </w:r>
    </w:p>
    <w:p w:rsidR="00330E6C" w:rsidRDefault="00330E6C" w:rsidP="00330E6C">
      <w:pPr>
        <w:bidi/>
        <w:spacing w:after="0" w:line="240" w:lineRule="auto"/>
        <w:ind w:firstLine="567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330E6C" w:rsidRPr="00D914CF" w:rsidRDefault="00330E6C" w:rsidP="00C215E4">
      <w:pPr>
        <w:bidi/>
        <w:spacing w:after="0"/>
        <w:ind w:firstLine="567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914C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أعطى عميد الكلية معلومات و توجيهات حول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مشروع </w:t>
      </w:r>
      <w:r w:rsidRPr="00BC06C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حديقة </w:t>
      </w:r>
      <w:proofErr w:type="spellStart"/>
      <w:r w:rsidRPr="00BC06C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باردو</w:t>
      </w:r>
      <w:proofErr w:type="spellEnd"/>
      <w:r w:rsidRPr="00BC06C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قسنطينة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التي تم تكليف جامعة الإخوة منتوري قسنطينة 1 من طرف والي ولاية قسنطينة باستغلالها علميا و بيداغوجية و في هذا الصدد قد تم برمجة زيارة ميدانية يوم 22 ماي 2018 </w:t>
      </w:r>
      <w:r w:rsidR="00BC06CB">
        <w:rPr>
          <w:rFonts w:asciiTheme="majorBidi" w:hAnsiTheme="majorBidi" w:cstheme="majorBidi" w:hint="cs"/>
          <w:sz w:val="28"/>
          <w:szCs w:val="28"/>
          <w:rtl/>
          <w:lang w:bidi="ar-DZ"/>
        </w:rPr>
        <w:t>إلى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الموقع للوقوف على وضعية الحديقة لإعداد وثيقة مشروع كيفية المساهمة في تكملة و </w:t>
      </w:r>
      <w:r w:rsidR="00C215E4">
        <w:rPr>
          <w:rFonts w:asciiTheme="majorBidi" w:hAnsiTheme="majorBidi" w:cstheme="majorBidi" w:hint="cs"/>
          <w:sz w:val="28"/>
          <w:szCs w:val="28"/>
          <w:rtl/>
          <w:lang w:bidi="ar-DZ"/>
        </w:rPr>
        <w:t>إعطاء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خطة مستقبلية في هذا الشأن</w:t>
      </w:r>
    </w:p>
    <w:p w:rsidR="00330E6C" w:rsidRDefault="00330E6C" w:rsidP="00330E6C">
      <w:pPr>
        <w:bidi/>
        <w:spacing w:after="0"/>
        <w:ind w:firstLine="567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330E6C" w:rsidRDefault="00C215E4" w:rsidP="00330E6C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 w:hint="cs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حصيلة امتحانات الدورة العادية للسداسي الثاني</w:t>
      </w:r>
    </w:p>
    <w:p w:rsidR="00C215E4" w:rsidRDefault="00C215E4" w:rsidP="00C215E4">
      <w:pPr>
        <w:pStyle w:val="Paragraphedeliste"/>
        <w:bidi/>
        <w:ind w:left="927"/>
        <w:rPr>
          <w:rFonts w:asciiTheme="majorBidi" w:hAnsiTheme="majorBidi" w:cstheme="majorBidi" w:hint="cs"/>
          <w:b/>
          <w:bCs/>
          <w:sz w:val="28"/>
          <w:szCs w:val="28"/>
          <w:lang w:bidi="ar-DZ"/>
        </w:rPr>
      </w:pPr>
    </w:p>
    <w:p w:rsidR="00330E6C" w:rsidRDefault="00C215E4" w:rsidP="00D7486C">
      <w:pPr>
        <w:bidi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 w:rsidRPr="00C215E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من خلال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التقارير اليومية  المقدمة من رؤساء </w:t>
      </w:r>
      <w:r w:rsidR="00BC06CB">
        <w:rPr>
          <w:rFonts w:asciiTheme="majorBidi" w:hAnsiTheme="majorBidi" w:cstheme="majorBidi" w:hint="cs"/>
          <w:sz w:val="28"/>
          <w:szCs w:val="28"/>
          <w:rtl/>
          <w:lang w:bidi="ar-DZ"/>
        </w:rPr>
        <w:t>الأقسام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لتتبع سير امتحانات الدورة العادية للسداسي الثاني من الموسم الجامعي 2017/2018 نورد حصيلة </w:t>
      </w:r>
      <w:r w:rsidR="00BC06CB">
        <w:rPr>
          <w:rFonts w:asciiTheme="majorBidi" w:hAnsiTheme="majorBidi" w:cstheme="majorBidi" w:hint="cs"/>
          <w:sz w:val="28"/>
          <w:szCs w:val="28"/>
          <w:rtl/>
          <w:lang w:bidi="ar-DZ"/>
        </w:rPr>
        <w:t>الأيام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19 ، 20 و 21 ماي 2018 وفق الجدول التالي : </w:t>
      </w:r>
    </w:p>
    <w:tbl>
      <w:tblPr>
        <w:tblpPr w:leftFromText="141" w:rightFromText="141" w:vertAnchor="page" w:horzAnchor="margin" w:tblpY="5181"/>
        <w:bidiVisual/>
        <w:tblW w:w="8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00"/>
        <w:gridCol w:w="1984"/>
        <w:gridCol w:w="2126"/>
        <w:gridCol w:w="993"/>
      </w:tblGrid>
      <w:tr w:rsidR="00D7486C" w:rsidRPr="0048663D" w:rsidTr="00D7486C">
        <w:trPr>
          <w:trHeight w:val="89"/>
        </w:trPr>
        <w:tc>
          <w:tcPr>
            <w:tcW w:w="310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D7486C" w:rsidRPr="00D7486C" w:rsidRDefault="00D7486C" w:rsidP="00D7486C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DZ"/>
              </w:rPr>
            </w:pPr>
            <w:proofErr w:type="gramStart"/>
            <w:r w:rsidRPr="00D7486C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DZ"/>
              </w:rPr>
              <w:t>القســــــم</w:t>
            </w:r>
            <w:proofErr w:type="gramEnd"/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7486C" w:rsidRPr="00D7486C" w:rsidRDefault="00D7486C" w:rsidP="00D7486C">
            <w:pPr>
              <w:bidi/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  <w:r w:rsidRPr="00D7486C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عدد</w:t>
            </w:r>
            <w:r w:rsidRPr="00D7486C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  الامتحانات</w:t>
            </w:r>
            <w:r w:rsidRPr="00D7486C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 xml:space="preserve"> المبرمجة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</w:tcPr>
          <w:p w:rsidR="00D7486C" w:rsidRPr="00D7486C" w:rsidRDefault="00D7486C" w:rsidP="00D7486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 w:rsidRPr="00D7486C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عدد</w:t>
            </w:r>
            <w:r w:rsidRPr="00D7486C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  الامتحانات</w:t>
            </w:r>
            <w:r w:rsidRPr="00D7486C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 xml:space="preserve"> المنجزة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486C" w:rsidRPr="0048663D" w:rsidRDefault="00D7486C" w:rsidP="00D7486C">
            <w:pPr>
              <w:bidi/>
              <w:jc w:val="center"/>
              <w:rPr>
                <w:rFonts w:ascii="Sakkal Majalla" w:hAnsi="Sakkal Majalla" w:cs="Sakkal Majalla"/>
                <w:sz w:val="18"/>
                <w:szCs w:val="18"/>
                <w:rtl/>
                <w:lang w:bidi="ar-DZ"/>
              </w:rPr>
            </w:pPr>
            <w:r w:rsidRPr="0048663D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DZ"/>
              </w:rPr>
              <w:t>(%)</w:t>
            </w:r>
          </w:p>
        </w:tc>
      </w:tr>
      <w:tr w:rsidR="00D7486C" w:rsidRPr="0048663D" w:rsidTr="00D7486C">
        <w:trPr>
          <w:trHeight w:val="145"/>
        </w:trPr>
        <w:tc>
          <w:tcPr>
            <w:tcW w:w="31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486C" w:rsidRPr="00D7486C" w:rsidRDefault="00D7486C" w:rsidP="00D7486C">
            <w:pPr>
              <w:bidi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rtl/>
                <w:lang w:bidi="ar-DZ"/>
              </w:rPr>
            </w:pPr>
            <w:proofErr w:type="gramStart"/>
            <w:r w:rsidRPr="00D7486C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DZ"/>
              </w:rPr>
              <w:t>الج</w:t>
            </w:r>
            <w:r w:rsidRPr="00D7486C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DZ"/>
              </w:rPr>
              <w:t>ذ</w:t>
            </w:r>
            <w:r w:rsidRPr="00D7486C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DZ"/>
              </w:rPr>
              <w:t>ع</w:t>
            </w:r>
            <w:proofErr w:type="gramEnd"/>
            <w:r w:rsidRPr="00D7486C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DZ"/>
              </w:rPr>
              <w:t xml:space="preserve"> المشترك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86C" w:rsidRPr="00721687" w:rsidRDefault="00566379" w:rsidP="00D7486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486C" w:rsidRPr="00721687" w:rsidRDefault="00566379" w:rsidP="00D7486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02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486C" w:rsidRPr="00721687" w:rsidRDefault="00D7486C" w:rsidP="00D7486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721687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100</w:t>
            </w:r>
            <w:r w:rsidRPr="0072168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72168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%</w:t>
            </w:r>
          </w:p>
        </w:tc>
      </w:tr>
      <w:tr w:rsidR="00D7486C" w:rsidRPr="0048663D" w:rsidTr="00566379">
        <w:trPr>
          <w:trHeight w:val="336"/>
        </w:trPr>
        <w:tc>
          <w:tcPr>
            <w:tcW w:w="31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486C" w:rsidRPr="00D7486C" w:rsidRDefault="00D7486C" w:rsidP="00D7486C">
            <w:pPr>
              <w:bidi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rtl/>
                <w:lang w:bidi="ar-DZ"/>
              </w:rPr>
            </w:pPr>
            <w:r w:rsidRPr="00D7486C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DZ"/>
              </w:rPr>
              <w:t>بيولوجيا الحيوان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86C" w:rsidRPr="00721687" w:rsidRDefault="00566379" w:rsidP="00D7486C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486C" w:rsidRPr="00721687" w:rsidRDefault="00566379" w:rsidP="00D7486C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12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486C" w:rsidRPr="00721687" w:rsidRDefault="00D7486C" w:rsidP="00D7486C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100</w:t>
            </w:r>
            <w:r w:rsidRPr="0072168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 %</w:t>
            </w:r>
          </w:p>
        </w:tc>
      </w:tr>
      <w:tr w:rsidR="00D7486C" w:rsidRPr="0048663D" w:rsidTr="00D7486C">
        <w:trPr>
          <w:trHeight w:val="89"/>
        </w:trPr>
        <w:tc>
          <w:tcPr>
            <w:tcW w:w="31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486C" w:rsidRPr="00D7486C" w:rsidRDefault="00D7486C" w:rsidP="00D7486C">
            <w:pPr>
              <w:bidi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rtl/>
                <w:lang w:bidi="ar-DZ"/>
              </w:rPr>
            </w:pPr>
            <w:r w:rsidRPr="00D7486C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val="en-US" w:bidi="ar-DZ"/>
              </w:rPr>
              <w:t>ال</w:t>
            </w:r>
            <w:r w:rsidRPr="00D7486C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val="en-US" w:bidi="ar-DZ"/>
              </w:rPr>
              <w:t xml:space="preserve">بيولوجيا </w:t>
            </w:r>
            <w:r w:rsidRPr="00D7486C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val="en-US" w:bidi="ar-DZ"/>
              </w:rPr>
              <w:t xml:space="preserve">و علم البيئة </w:t>
            </w:r>
            <w:r w:rsidRPr="00D7486C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val="en-US" w:bidi="ar-DZ"/>
              </w:rPr>
              <w:t>النبات</w:t>
            </w:r>
            <w:r w:rsidRPr="00D7486C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val="en-US" w:bidi="ar-DZ"/>
              </w:rPr>
              <w:t>ية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86C" w:rsidRPr="00721687" w:rsidRDefault="00566379" w:rsidP="00D7486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486C" w:rsidRPr="00721687" w:rsidRDefault="00566379" w:rsidP="00D7486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11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486C" w:rsidRPr="00721687" w:rsidRDefault="00D7486C" w:rsidP="00D7486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721687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100</w:t>
            </w:r>
            <w:r w:rsidRPr="0072168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72168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%</w:t>
            </w:r>
          </w:p>
        </w:tc>
      </w:tr>
      <w:tr w:rsidR="00D7486C" w:rsidRPr="0048663D" w:rsidTr="00D7486C">
        <w:trPr>
          <w:trHeight w:val="89"/>
        </w:trPr>
        <w:tc>
          <w:tcPr>
            <w:tcW w:w="31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486C" w:rsidRPr="00D7486C" w:rsidRDefault="00D7486C" w:rsidP="00D7486C">
            <w:pPr>
              <w:bidi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rtl/>
                <w:lang w:bidi="ar-DZ"/>
              </w:rPr>
            </w:pPr>
            <w:r w:rsidRPr="00D7486C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DZ"/>
              </w:rPr>
              <w:t>الكيمياء الحيوية و البيولوجيا الجزيئية و الخلوية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86C" w:rsidRPr="00721687" w:rsidRDefault="00566379" w:rsidP="00D7486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486C" w:rsidRPr="00721687" w:rsidRDefault="00566379" w:rsidP="00D7486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09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486C" w:rsidRPr="00721687" w:rsidRDefault="00D7486C" w:rsidP="00D7486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100</w:t>
            </w:r>
            <w:r w:rsidRPr="0072168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72168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%</w:t>
            </w:r>
          </w:p>
        </w:tc>
      </w:tr>
      <w:tr w:rsidR="00D7486C" w:rsidRPr="0048663D" w:rsidTr="00D7486C">
        <w:trPr>
          <w:trHeight w:val="82"/>
        </w:trPr>
        <w:tc>
          <w:tcPr>
            <w:tcW w:w="31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486C" w:rsidRPr="00D7486C" w:rsidRDefault="00D7486C" w:rsidP="00D7486C">
            <w:pPr>
              <w:bidi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rtl/>
                <w:lang w:bidi="ar-DZ"/>
              </w:rPr>
            </w:pPr>
            <w:r w:rsidRPr="00D7486C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DZ"/>
              </w:rPr>
              <w:t>الميكروبيولوجيا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86C" w:rsidRPr="00721687" w:rsidRDefault="00566379" w:rsidP="00D7486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05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486C" w:rsidRPr="00721687" w:rsidRDefault="00566379" w:rsidP="00D7486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05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486C" w:rsidRPr="00721687" w:rsidRDefault="00D7486C" w:rsidP="00D7486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72168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100</w:t>
            </w:r>
            <w:r w:rsidRPr="0072168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%</w:t>
            </w:r>
          </w:p>
        </w:tc>
      </w:tr>
      <w:tr w:rsidR="00D7486C" w:rsidRPr="0048663D" w:rsidTr="00566379">
        <w:trPr>
          <w:trHeight w:val="316"/>
        </w:trPr>
        <w:tc>
          <w:tcPr>
            <w:tcW w:w="31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7486C" w:rsidRPr="00D7486C" w:rsidRDefault="00D7486C" w:rsidP="00D7486C">
            <w:pPr>
              <w:bidi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rtl/>
                <w:lang w:bidi="ar-DZ"/>
              </w:rPr>
            </w:pPr>
            <w:r w:rsidRPr="00D7486C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DZ"/>
              </w:rPr>
              <w:t>البيولوجيا التطبيقية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86C" w:rsidRPr="00721687" w:rsidRDefault="00566379" w:rsidP="00D7486C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486C" w:rsidRPr="00721687" w:rsidRDefault="00566379" w:rsidP="00D7486C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06</w:t>
            </w:r>
          </w:p>
        </w:tc>
        <w:tc>
          <w:tcPr>
            <w:tcW w:w="9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486C" w:rsidRPr="00721687" w:rsidRDefault="00D7486C" w:rsidP="00D7486C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72168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100 </w:t>
            </w:r>
            <w:r w:rsidRPr="0072168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%</w:t>
            </w:r>
          </w:p>
        </w:tc>
      </w:tr>
      <w:tr w:rsidR="00D7486C" w:rsidRPr="0048663D" w:rsidTr="00D7486C">
        <w:trPr>
          <w:trHeight w:val="153"/>
        </w:trPr>
        <w:tc>
          <w:tcPr>
            <w:tcW w:w="310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7486C" w:rsidRPr="00D7486C" w:rsidRDefault="00D7486C" w:rsidP="00D7486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DZ"/>
              </w:rPr>
            </w:pPr>
            <w:proofErr w:type="gramStart"/>
            <w:r w:rsidRPr="00D7486C">
              <w:rPr>
                <w:rFonts w:ascii="Sakkal Majalla" w:hAnsi="Sakkal Majalla" w:cs="Sakkal Majalla"/>
                <w:i/>
                <w:iCs/>
                <w:sz w:val="28"/>
                <w:szCs w:val="28"/>
                <w:rtl/>
                <w:lang w:bidi="ar-DZ"/>
              </w:rPr>
              <w:t>الكليـة</w:t>
            </w:r>
            <w:proofErr w:type="gramEnd"/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7486C" w:rsidRPr="00721687" w:rsidRDefault="00566379" w:rsidP="00D7486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lang w:bidi="ar-DZ"/>
              </w:rPr>
              <w:t>45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7486C" w:rsidRPr="00721687" w:rsidRDefault="00566379" w:rsidP="00D7486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lang w:bidi="ar-DZ"/>
              </w:rPr>
              <w:t>45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486C" w:rsidRPr="00721687" w:rsidRDefault="00D7486C" w:rsidP="00D7486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721687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100</w:t>
            </w:r>
            <w:r w:rsidRPr="0072168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72168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%</w:t>
            </w:r>
          </w:p>
        </w:tc>
      </w:tr>
    </w:tbl>
    <w:p w:rsidR="00D7486C" w:rsidRPr="00D7486C" w:rsidRDefault="00D7486C" w:rsidP="00D7486C">
      <w:pPr>
        <w:bidi/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p w:rsidR="000C6B6D" w:rsidRDefault="000C6B6D" w:rsidP="000C6B6D">
      <w:pPr>
        <w:tabs>
          <w:tab w:val="left" w:pos="6244"/>
        </w:tabs>
        <w:bidi/>
        <w:spacing w:after="0" w:line="240" w:lineRule="auto"/>
        <w:rPr>
          <w:rFonts w:cs="Arabic Transparent" w:hint="cs"/>
          <w:sz w:val="24"/>
          <w:szCs w:val="24"/>
          <w:rtl/>
          <w:lang w:bidi="ar-DZ"/>
        </w:rPr>
      </w:pPr>
    </w:p>
    <w:p w:rsidR="00D7486C" w:rsidRDefault="00D7486C" w:rsidP="000C6B6D">
      <w:pPr>
        <w:tabs>
          <w:tab w:val="left" w:pos="6244"/>
        </w:tabs>
        <w:bidi/>
        <w:spacing w:after="0" w:line="240" w:lineRule="auto"/>
        <w:rPr>
          <w:rFonts w:cs="Arabic Transparent" w:hint="cs"/>
          <w:sz w:val="28"/>
          <w:szCs w:val="28"/>
          <w:rtl/>
          <w:lang w:bidi="ar-DZ"/>
        </w:rPr>
      </w:pPr>
    </w:p>
    <w:p w:rsidR="00D7486C" w:rsidRDefault="00D7486C" w:rsidP="00D7486C">
      <w:pPr>
        <w:tabs>
          <w:tab w:val="left" w:pos="6244"/>
        </w:tabs>
        <w:bidi/>
        <w:spacing w:after="0" w:line="240" w:lineRule="auto"/>
        <w:rPr>
          <w:rFonts w:cs="Arabic Transparent" w:hint="cs"/>
          <w:sz w:val="28"/>
          <w:szCs w:val="28"/>
          <w:rtl/>
          <w:lang w:bidi="ar-DZ"/>
        </w:rPr>
      </w:pPr>
    </w:p>
    <w:p w:rsidR="00D7486C" w:rsidRDefault="00D7486C" w:rsidP="00D7486C">
      <w:pPr>
        <w:tabs>
          <w:tab w:val="left" w:pos="6244"/>
        </w:tabs>
        <w:bidi/>
        <w:spacing w:after="0" w:line="240" w:lineRule="auto"/>
        <w:rPr>
          <w:rFonts w:cs="Arabic Transparent" w:hint="cs"/>
          <w:sz w:val="28"/>
          <w:szCs w:val="28"/>
          <w:rtl/>
          <w:lang w:bidi="ar-DZ"/>
        </w:rPr>
      </w:pPr>
    </w:p>
    <w:p w:rsidR="00D7486C" w:rsidRDefault="00D7486C" w:rsidP="00D7486C">
      <w:pPr>
        <w:tabs>
          <w:tab w:val="left" w:pos="6244"/>
        </w:tabs>
        <w:bidi/>
        <w:spacing w:after="0" w:line="240" w:lineRule="auto"/>
        <w:rPr>
          <w:rFonts w:cs="Arabic Transparent" w:hint="cs"/>
          <w:sz w:val="28"/>
          <w:szCs w:val="28"/>
          <w:rtl/>
          <w:lang w:bidi="ar-DZ"/>
        </w:rPr>
      </w:pPr>
    </w:p>
    <w:p w:rsidR="00D7486C" w:rsidRDefault="00D7486C" w:rsidP="00D7486C">
      <w:pPr>
        <w:tabs>
          <w:tab w:val="left" w:pos="6244"/>
        </w:tabs>
        <w:bidi/>
        <w:spacing w:after="0" w:line="240" w:lineRule="auto"/>
        <w:rPr>
          <w:rFonts w:cs="Arabic Transparent" w:hint="cs"/>
          <w:sz w:val="28"/>
          <w:szCs w:val="28"/>
          <w:rtl/>
          <w:lang w:bidi="ar-DZ"/>
        </w:rPr>
      </w:pPr>
    </w:p>
    <w:p w:rsidR="00D7486C" w:rsidRDefault="00D7486C" w:rsidP="00D7486C">
      <w:pPr>
        <w:tabs>
          <w:tab w:val="left" w:pos="6244"/>
        </w:tabs>
        <w:bidi/>
        <w:spacing w:after="0" w:line="240" w:lineRule="auto"/>
        <w:rPr>
          <w:rFonts w:cs="Arabic Transparent" w:hint="cs"/>
          <w:sz w:val="28"/>
          <w:szCs w:val="28"/>
          <w:rtl/>
          <w:lang w:bidi="ar-DZ"/>
        </w:rPr>
      </w:pPr>
    </w:p>
    <w:p w:rsidR="00D7486C" w:rsidRDefault="00D7486C" w:rsidP="00D7486C">
      <w:pPr>
        <w:tabs>
          <w:tab w:val="left" w:pos="6244"/>
        </w:tabs>
        <w:bidi/>
        <w:spacing w:after="0" w:line="240" w:lineRule="auto"/>
        <w:rPr>
          <w:rFonts w:cs="Arabic Transparent" w:hint="cs"/>
          <w:sz w:val="28"/>
          <w:szCs w:val="28"/>
          <w:rtl/>
          <w:lang w:bidi="ar-DZ"/>
        </w:rPr>
      </w:pPr>
    </w:p>
    <w:p w:rsidR="00D7486C" w:rsidRDefault="00D7486C" w:rsidP="00D7486C">
      <w:pPr>
        <w:tabs>
          <w:tab w:val="left" w:pos="6244"/>
        </w:tabs>
        <w:bidi/>
        <w:spacing w:after="0" w:line="240" w:lineRule="auto"/>
        <w:rPr>
          <w:rFonts w:cs="Arabic Transparent" w:hint="cs"/>
          <w:sz w:val="28"/>
          <w:szCs w:val="28"/>
          <w:rtl/>
          <w:lang w:bidi="ar-DZ"/>
        </w:rPr>
      </w:pPr>
    </w:p>
    <w:p w:rsidR="00D7486C" w:rsidRDefault="00D7486C" w:rsidP="00D7486C">
      <w:pPr>
        <w:tabs>
          <w:tab w:val="left" w:pos="6244"/>
        </w:tabs>
        <w:bidi/>
        <w:spacing w:after="0" w:line="240" w:lineRule="auto"/>
        <w:rPr>
          <w:rFonts w:cs="Arabic Transparent" w:hint="cs"/>
          <w:sz w:val="28"/>
          <w:szCs w:val="28"/>
          <w:rtl/>
          <w:lang w:bidi="ar-DZ"/>
        </w:rPr>
      </w:pPr>
    </w:p>
    <w:p w:rsidR="00D7486C" w:rsidRDefault="00D7486C" w:rsidP="00D7486C">
      <w:pPr>
        <w:tabs>
          <w:tab w:val="left" w:pos="6244"/>
        </w:tabs>
        <w:bidi/>
        <w:spacing w:after="0" w:line="240" w:lineRule="auto"/>
        <w:rPr>
          <w:rFonts w:cs="Arabic Transparent" w:hint="cs"/>
          <w:sz w:val="28"/>
          <w:szCs w:val="28"/>
          <w:rtl/>
          <w:lang w:bidi="ar-DZ"/>
        </w:rPr>
      </w:pPr>
    </w:p>
    <w:p w:rsidR="00D7486C" w:rsidRDefault="00D7486C" w:rsidP="00D7486C">
      <w:pPr>
        <w:tabs>
          <w:tab w:val="left" w:pos="6244"/>
        </w:tabs>
        <w:bidi/>
        <w:spacing w:after="0" w:line="240" w:lineRule="auto"/>
        <w:rPr>
          <w:rFonts w:cs="Arabic Transparent" w:hint="cs"/>
          <w:sz w:val="28"/>
          <w:szCs w:val="28"/>
          <w:rtl/>
          <w:lang w:bidi="ar-DZ"/>
        </w:rPr>
      </w:pPr>
    </w:p>
    <w:p w:rsidR="00D7486C" w:rsidRDefault="00D7486C" w:rsidP="00D7486C">
      <w:pPr>
        <w:tabs>
          <w:tab w:val="left" w:pos="6244"/>
        </w:tabs>
        <w:bidi/>
        <w:spacing w:after="0" w:line="240" w:lineRule="auto"/>
        <w:rPr>
          <w:rFonts w:cs="Arabic Transparent" w:hint="cs"/>
          <w:sz w:val="28"/>
          <w:szCs w:val="28"/>
          <w:rtl/>
          <w:lang w:bidi="ar-DZ"/>
        </w:rPr>
      </w:pPr>
    </w:p>
    <w:p w:rsidR="000C6B6D" w:rsidRPr="000C6B6D" w:rsidRDefault="000C6B6D" w:rsidP="00D7486C">
      <w:pPr>
        <w:tabs>
          <w:tab w:val="left" w:pos="6244"/>
        </w:tabs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0C6B6D">
        <w:rPr>
          <w:rFonts w:cs="Arabic Transparent" w:hint="cs"/>
          <w:sz w:val="28"/>
          <w:szCs w:val="28"/>
          <w:rtl/>
          <w:lang w:bidi="ar-DZ"/>
        </w:rPr>
        <w:t xml:space="preserve">كلف </w:t>
      </w:r>
      <w:r w:rsidRPr="000C6B6D">
        <w:rPr>
          <w:rFonts w:asciiTheme="majorBidi" w:hAnsiTheme="majorBidi" w:cstheme="majorBidi"/>
          <w:sz w:val="28"/>
          <w:szCs w:val="28"/>
          <w:rtl/>
          <w:lang w:bidi="ar-DZ"/>
        </w:rPr>
        <w:t>نائب العميد للبيداغوجيا و المسائل المرتبطة بالطلبة بما يلي :</w:t>
      </w:r>
    </w:p>
    <w:p w:rsidR="000C6B6D" w:rsidRPr="000C6B6D" w:rsidRDefault="00D7486C" w:rsidP="000C6B6D">
      <w:pPr>
        <w:pStyle w:val="Paragraphedeliste"/>
        <w:numPr>
          <w:ilvl w:val="0"/>
          <w:numId w:val="5"/>
        </w:numPr>
        <w:tabs>
          <w:tab w:val="left" w:pos="6244"/>
        </w:tabs>
        <w:bidi/>
        <w:rPr>
          <w:rFonts w:asciiTheme="majorBidi" w:hAnsiTheme="majorBidi" w:cstheme="majorBidi"/>
          <w:i/>
          <w:iCs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التنسيق مع مختلف الأقسام والسهر على السير الحسن</w:t>
      </w:r>
      <w:r w:rsidR="000C6B6D" w:rsidRPr="000C6B6D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امتحانات الدورة العادية</w:t>
      </w:r>
    </w:p>
    <w:p w:rsidR="000C6B6D" w:rsidRPr="000C6B6D" w:rsidRDefault="00D7486C" w:rsidP="000C6B6D">
      <w:pPr>
        <w:pStyle w:val="Paragraphedeliste"/>
        <w:numPr>
          <w:ilvl w:val="0"/>
          <w:numId w:val="5"/>
        </w:numPr>
        <w:tabs>
          <w:tab w:val="left" w:pos="6244"/>
        </w:tabs>
        <w:bidi/>
        <w:rPr>
          <w:rFonts w:asciiTheme="majorBidi" w:hAnsiTheme="majorBidi" w:cstheme="majorBidi"/>
          <w:i/>
          <w:iCs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تتبع </w:t>
      </w:r>
      <w:r w:rsidR="000C6B6D" w:rsidRPr="000C6B6D">
        <w:rPr>
          <w:rFonts w:asciiTheme="majorBidi" w:hAnsiTheme="majorBidi" w:cstheme="majorBidi"/>
          <w:sz w:val="28"/>
          <w:szCs w:val="28"/>
          <w:rtl/>
          <w:lang w:bidi="ar-DZ"/>
        </w:rPr>
        <w:t>نتائج الامتحانات</w:t>
      </w:r>
    </w:p>
    <w:p w:rsidR="000C6B6D" w:rsidRPr="000C6B6D" w:rsidRDefault="00D7486C" w:rsidP="000C6B6D">
      <w:pPr>
        <w:pStyle w:val="Paragraphedeliste"/>
        <w:numPr>
          <w:ilvl w:val="0"/>
          <w:numId w:val="5"/>
        </w:numPr>
        <w:tabs>
          <w:tab w:val="left" w:pos="6244"/>
        </w:tabs>
        <w:bidi/>
        <w:rPr>
          <w:rFonts w:asciiTheme="majorBidi" w:hAnsiTheme="majorBidi" w:cstheme="majorBidi"/>
          <w:sz w:val="28"/>
          <w:szCs w:val="28"/>
          <w:lang w:bidi="ar-DZ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تسطير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برنامج </w:t>
      </w:r>
      <w:r w:rsidR="000C6B6D" w:rsidRPr="000C6B6D">
        <w:rPr>
          <w:rFonts w:asciiTheme="majorBidi" w:hAnsiTheme="majorBidi" w:cstheme="majorBidi"/>
          <w:sz w:val="28"/>
          <w:szCs w:val="28"/>
          <w:rtl/>
          <w:lang w:bidi="ar-DZ"/>
        </w:rPr>
        <w:t xml:space="preserve">معاينة </w:t>
      </w:r>
      <w:r w:rsidR="000C6B6D" w:rsidRPr="000C6B6D">
        <w:rPr>
          <w:rFonts w:asciiTheme="majorBidi" w:hAnsiTheme="majorBidi" w:cstheme="majorBidi" w:hint="cs"/>
          <w:sz w:val="28"/>
          <w:szCs w:val="28"/>
          <w:rtl/>
          <w:lang w:bidi="ar-DZ"/>
        </w:rPr>
        <w:t>الأوراق</w:t>
      </w:r>
      <w:r w:rsidR="000C6B6D" w:rsidRPr="000C6B6D">
        <w:rPr>
          <w:rFonts w:asciiTheme="majorBidi" w:hAnsiTheme="majorBidi" w:cstheme="majorBidi"/>
          <w:sz w:val="28"/>
          <w:szCs w:val="28"/>
          <w:rtl/>
          <w:lang w:bidi="ar-DZ"/>
        </w:rPr>
        <w:t xml:space="preserve"> ( </w:t>
      </w:r>
      <w:r w:rsidR="000C6B6D" w:rsidRPr="000C6B6D">
        <w:rPr>
          <w:rFonts w:asciiTheme="majorBidi" w:hAnsiTheme="majorBidi" w:cstheme="majorBidi" w:hint="cs"/>
          <w:sz w:val="28"/>
          <w:szCs w:val="28"/>
          <w:rtl/>
          <w:lang w:bidi="ar-DZ"/>
        </w:rPr>
        <w:t>الإجابات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النموذجية</w:t>
      </w:r>
      <w:r w:rsidR="000C6B6D" w:rsidRPr="000C6B6D">
        <w:rPr>
          <w:rFonts w:asciiTheme="majorBidi" w:hAnsiTheme="majorBidi" w:cstheme="majorBidi"/>
          <w:sz w:val="28"/>
          <w:szCs w:val="28"/>
          <w:rtl/>
          <w:lang w:bidi="ar-DZ"/>
        </w:rPr>
        <w:t>، سلم التنقيط )</w:t>
      </w:r>
    </w:p>
    <w:p w:rsidR="000C6B6D" w:rsidRPr="000C6B6D" w:rsidRDefault="00D7486C" w:rsidP="000C6B6D">
      <w:pPr>
        <w:pStyle w:val="Paragraphedeliste"/>
        <w:numPr>
          <w:ilvl w:val="0"/>
          <w:numId w:val="5"/>
        </w:numPr>
        <w:tabs>
          <w:tab w:val="left" w:pos="6244"/>
        </w:tabs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الوقوف على عملية </w:t>
      </w:r>
      <w:r w:rsidR="000C6B6D" w:rsidRPr="000C6B6D">
        <w:rPr>
          <w:rFonts w:asciiTheme="majorBidi" w:hAnsiTheme="majorBidi" w:cstheme="majorBidi"/>
          <w:sz w:val="28"/>
          <w:szCs w:val="28"/>
          <w:rtl/>
          <w:lang w:bidi="ar-DZ"/>
        </w:rPr>
        <w:t xml:space="preserve">صب النقاط </w:t>
      </w:r>
    </w:p>
    <w:p w:rsidR="000C6B6D" w:rsidRPr="000C6B6D" w:rsidRDefault="00D7486C" w:rsidP="000C6B6D">
      <w:pPr>
        <w:pStyle w:val="Paragraphedeliste"/>
        <w:numPr>
          <w:ilvl w:val="0"/>
          <w:numId w:val="5"/>
        </w:numPr>
        <w:tabs>
          <w:tab w:val="left" w:pos="6244"/>
        </w:tabs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912A5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عقد جلسات عملية مع رؤساء  لجان </w:t>
      </w:r>
      <w:r w:rsidR="000C6B6D" w:rsidRPr="000C6B6D">
        <w:rPr>
          <w:rFonts w:asciiTheme="majorBidi" w:hAnsiTheme="majorBidi" w:cstheme="majorBidi"/>
          <w:sz w:val="28"/>
          <w:szCs w:val="28"/>
          <w:rtl/>
          <w:lang w:bidi="ar-DZ"/>
        </w:rPr>
        <w:t xml:space="preserve">مداولات الدورة </w:t>
      </w:r>
      <w:r w:rsidR="000C6B6D" w:rsidRPr="000C6B6D">
        <w:rPr>
          <w:rFonts w:asciiTheme="majorBidi" w:hAnsiTheme="majorBidi" w:cstheme="majorBidi" w:hint="cs"/>
          <w:sz w:val="28"/>
          <w:szCs w:val="28"/>
          <w:rtl/>
          <w:lang w:bidi="ar-DZ"/>
        </w:rPr>
        <w:t>الأولى</w:t>
      </w:r>
      <w:r w:rsidR="000C6B6D" w:rsidRPr="000C6B6D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</w:p>
    <w:p w:rsidR="000C6B6D" w:rsidRPr="000C6B6D" w:rsidRDefault="000C6B6D" w:rsidP="000C6B6D">
      <w:pPr>
        <w:bidi/>
        <w:rPr>
          <w:rFonts w:asciiTheme="majorBidi" w:hAnsiTheme="majorBidi" w:cstheme="majorBidi" w:hint="cs"/>
          <w:sz w:val="28"/>
          <w:szCs w:val="28"/>
          <w:lang w:bidi="ar-DZ"/>
        </w:rPr>
      </w:pPr>
    </w:p>
    <w:p w:rsidR="00330E6C" w:rsidRPr="00FB07BF" w:rsidRDefault="00330E6C" w:rsidP="000C6B6D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gramStart"/>
      <w:r w:rsidRPr="00FB07B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الدراسات</w:t>
      </w:r>
      <w:proofErr w:type="gramEnd"/>
      <w:r w:rsidRPr="00FB07B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ما بعد التدرج و البحث العلمي و العلاقات الخارجية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</w:p>
    <w:p w:rsidR="00330E6C" w:rsidRDefault="00330E6C" w:rsidP="00330E6C">
      <w:pPr>
        <w:bidi/>
        <w:spacing w:after="0" w:line="240" w:lineRule="auto"/>
        <w:ind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</w:pPr>
    </w:p>
    <w:p w:rsidR="00912A5D" w:rsidRDefault="00330E6C" w:rsidP="00912A5D">
      <w:pPr>
        <w:bidi/>
        <w:spacing w:after="0" w:line="240" w:lineRule="auto"/>
        <w:ind w:firstLine="567"/>
        <w:jc w:val="both"/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</w:pPr>
      <w:proofErr w:type="gramStart"/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>ذكر</w:t>
      </w:r>
      <w:proofErr w:type="gramEnd"/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كل من عميد الكلية و نائب العميد المكلف بالدراسات ما بعد التدرج و البحث العلمي و العلاقات الخارجية رؤساء الأقسام</w:t>
      </w:r>
      <w:r w:rsidR="00912A5D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بتطبيق القوانين الجديدة المتعلقة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بما يلي:</w:t>
      </w:r>
    </w:p>
    <w:p w:rsidR="00330E6C" w:rsidRDefault="00330E6C" w:rsidP="00912A5D">
      <w:pPr>
        <w:bidi/>
        <w:spacing w:after="0" w:line="240" w:lineRule="auto"/>
        <w:ind w:firstLine="567"/>
        <w:jc w:val="both"/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</w:t>
      </w:r>
    </w:p>
    <w:p w:rsidR="00912A5D" w:rsidRDefault="00912A5D" w:rsidP="00912A5D">
      <w:pPr>
        <w:bidi/>
        <w:spacing w:after="0" w:line="240" w:lineRule="auto"/>
        <w:ind w:firstLine="567"/>
        <w:jc w:val="both"/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*- </w:t>
      </w:r>
      <w:proofErr w:type="gramStart"/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>التأهيل</w:t>
      </w:r>
      <w:proofErr w:type="gramEnd"/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الجامعي</w:t>
      </w:r>
    </w:p>
    <w:p w:rsidR="00912A5D" w:rsidRDefault="00912A5D" w:rsidP="00912A5D">
      <w:pPr>
        <w:bidi/>
        <w:spacing w:after="0" w:line="240" w:lineRule="auto"/>
        <w:ind w:firstLine="567"/>
        <w:jc w:val="both"/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*- </w:t>
      </w:r>
      <w:proofErr w:type="gramStart"/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>مناقشات</w:t>
      </w:r>
      <w:proofErr w:type="gramEnd"/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أطروحة الدكتوراه ( المنشورات العلمية ) </w:t>
      </w:r>
    </w:p>
    <w:p w:rsidR="00912A5D" w:rsidRDefault="00912A5D" w:rsidP="00912A5D">
      <w:pPr>
        <w:bidi/>
        <w:spacing w:after="0" w:line="240" w:lineRule="auto"/>
        <w:ind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DZ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>*- مشارح البحث في التكوين الجامعي</w:t>
      </w:r>
    </w:p>
    <w:p w:rsidR="00912A5D" w:rsidRDefault="00912A5D" w:rsidP="00912A5D">
      <w:pPr>
        <w:bidi/>
        <w:spacing w:after="0" w:line="240" w:lineRule="auto"/>
        <w:ind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DZ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color w:val="000000" w:themeColor="text1"/>
          <w:sz w:val="28"/>
          <w:szCs w:val="28"/>
          <w:lang w:bidi="ar-DZ"/>
        </w:rPr>
        <w:t>Programme de Recherche de Formation Universitaire</w:t>
      </w:r>
    </w:p>
    <w:p w:rsidR="00C215E4" w:rsidRPr="00CA0B99" w:rsidRDefault="00CA0B99" w:rsidP="00C215E4">
      <w:pPr>
        <w:bidi/>
        <w:spacing w:after="0" w:line="240" w:lineRule="auto"/>
        <w:ind w:firstLine="567"/>
        <w:jc w:val="both"/>
        <w:rPr>
          <w:sz w:val="28"/>
          <w:szCs w:val="28"/>
        </w:rPr>
      </w:pPr>
      <w:r w:rsidRPr="00CA0B99">
        <w:rPr>
          <w:rFonts w:hint="cs"/>
          <w:sz w:val="28"/>
          <w:szCs w:val="28"/>
          <w:rtl/>
        </w:rPr>
        <w:t xml:space="preserve">*- التكوين </w:t>
      </w:r>
      <w:proofErr w:type="spellStart"/>
      <w:r w:rsidRPr="00CA0B99">
        <w:rPr>
          <w:rFonts w:hint="cs"/>
          <w:sz w:val="28"/>
          <w:szCs w:val="28"/>
          <w:rtl/>
        </w:rPr>
        <w:t>الاقامي</w:t>
      </w:r>
      <w:proofErr w:type="spellEnd"/>
      <w:r w:rsidRPr="00CA0B99">
        <w:rPr>
          <w:rFonts w:hint="cs"/>
          <w:sz w:val="28"/>
          <w:szCs w:val="28"/>
          <w:rtl/>
        </w:rPr>
        <w:t xml:space="preserve"> </w:t>
      </w:r>
    </w:p>
    <w:p w:rsidR="00330E6C" w:rsidRDefault="00330E6C" w:rsidP="00330E6C">
      <w:pPr>
        <w:pStyle w:val="Paragraphedeliste"/>
        <w:jc w:val="center"/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</w:pPr>
    </w:p>
    <w:p w:rsidR="00D7486C" w:rsidRDefault="00D7486C" w:rsidP="00330E6C">
      <w:pPr>
        <w:pStyle w:val="Paragraphedeliste"/>
        <w:jc w:val="center"/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</w:pPr>
    </w:p>
    <w:p w:rsidR="00D7486C" w:rsidRDefault="00D7486C" w:rsidP="00330E6C">
      <w:pPr>
        <w:pStyle w:val="Paragraphedeliste"/>
        <w:jc w:val="center"/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</w:pPr>
    </w:p>
    <w:p w:rsidR="00330E6C" w:rsidRPr="00496AE7" w:rsidRDefault="00330E6C" w:rsidP="00912A5D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6579CD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  <w:lang w:bidi="ar-DZ"/>
        </w:rPr>
        <w:t>4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>-</w:t>
      </w:r>
      <w:r w:rsidRPr="00A87D38"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  <w:t xml:space="preserve">  </w:t>
      </w:r>
      <w:r w:rsidR="00912A5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ضمان الجودة </w:t>
      </w:r>
      <w:r w:rsidR="00912A5D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Assurance Qualité </w:t>
      </w:r>
    </w:p>
    <w:p w:rsidR="00330E6C" w:rsidRPr="00D914CF" w:rsidRDefault="00912A5D" w:rsidP="00CA0B99">
      <w:pPr>
        <w:bidi/>
        <w:ind w:firstLine="708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12A5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في </w:t>
      </w:r>
      <w:r w:rsidR="007D10B4" w:rsidRPr="00912A5D">
        <w:rPr>
          <w:rFonts w:asciiTheme="majorBidi" w:hAnsiTheme="majorBidi" w:cstheme="majorBidi" w:hint="cs"/>
          <w:sz w:val="28"/>
          <w:szCs w:val="28"/>
          <w:rtl/>
          <w:lang w:bidi="ar-DZ"/>
        </w:rPr>
        <w:t>إطار</w:t>
      </w:r>
      <w:r w:rsidRPr="00912A5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التقييم الذاتي للمؤسسات و العمل بضمان الجودة ، أعطى عميد الكلية توضيحات حول كيفية الإجابة عن النموذج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المقترح من طرف خلية ضمان الجودة ، </w:t>
      </w:r>
      <w:r w:rsidR="007D10B4">
        <w:rPr>
          <w:rFonts w:asciiTheme="majorBidi" w:hAnsiTheme="majorBidi" w:cstheme="majorBidi" w:hint="cs"/>
          <w:sz w:val="28"/>
          <w:szCs w:val="28"/>
          <w:rtl/>
          <w:lang w:bidi="ar-DZ"/>
        </w:rPr>
        <w:t>ف</w:t>
      </w:r>
      <w:r w:rsidR="00330E6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على رؤساء الأقسام حث الأساتذة و الطلبة </w:t>
      </w:r>
      <w:r w:rsidR="007D10B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</w:t>
      </w:r>
      <w:r w:rsidR="00CA0B99">
        <w:rPr>
          <w:rFonts w:asciiTheme="majorBidi" w:hAnsiTheme="majorBidi" w:cstheme="majorBidi" w:hint="cs"/>
          <w:sz w:val="28"/>
          <w:szCs w:val="28"/>
          <w:rtl/>
          <w:lang w:bidi="ar-DZ"/>
        </w:rPr>
        <w:t>مسئولي</w:t>
      </w:r>
      <w:r w:rsidR="007D10B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، الميدان ،  الفروع و الاختصاص في مرحلتي الليسانس و الماستر  و كذا أعضاء الفرق البيداغوجية </w:t>
      </w:r>
      <w:r w:rsidR="00330E6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على المساهمة الفعالة في </w:t>
      </w:r>
      <w:r w:rsidR="007D10B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الإجابة عن الاستفسارات المقترحة لمختلف النماذج  كل حسب </w:t>
      </w:r>
      <w:r w:rsidR="00CA0B9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المستويات  مع احترام المواعيد و ا ن </w:t>
      </w:r>
      <w:r w:rsidR="00566379">
        <w:rPr>
          <w:rFonts w:asciiTheme="majorBidi" w:hAnsiTheme="majorBidi" w:cstheme="majorBidi" w:hint="cs"/>
          <w:sz w:val="28"/>
          <w:szCs w:val="28"/>
          <w:rtl/>
          <w:lang w:bidi="ar-DZ"/>
        </w:rPr>
        <w:t>أخر</w:t>
      </w:r>
      <w:r w:rsidR="00CA0B99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اجل حدد بيوم 10 جوان 2018 </w:t>
      </w:r>
      <w:r w:rsidR="007D10B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</w:p>
    <w:p w:rsidR="00330E6C" w:rsidRDefault="00330E6C" w:rsidP="00330E6C">
      <w:pPr>
        <w:pStyle w:val="Paragraphedeliste"/>
        <w:bidi/>
        <w:ind w:left="1064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</w:p>
    <w:p w:rsidR="00330E6C" w:rsidRPr="00852BF7" w:rsidRDefault="00330E6C" w:rsidP="00330E6C">
      <w:pPr>
        <w:pStyle w:val="Paragraphedeliste"/>
        <w:bidi/>
        <w:ind w:left="1064"/>
        <w:rPr>
          <w:rFonts w:asciiTheme="majorBidi" w:hAnsiTheme="majorBidi" w:cstheme="majorBidi"/>
          <w:sz w:val="28"/>
          <w:szCs w:val="28"/>
          <w:lang w:bidi="ar-DZ"/>
        </w:rPr>
      </w:pPr>
    </w:p>
    <w:p w:rsidR="00330E6C" w:rsidRDefault="00330E6C" w:rsidP="00330E6C">
      <w:pPr>
        <w:pStyle w:val="Paragraphedeliste"/>
        <w:bidi/>
        <w:ind w:left="1778" w:firstLine="346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45AB9">
        <w:rPr>
          <w:rFonts w:asciiTheme="majorBidi" w:hAnsiTheme="majorBidi" w:cstheme="majorBidi"/>
          <w:sz w:val="28"/>
          <w:szCs w:val="28"/>
          <w:rtl/>
          <w:lang w:bidi="ar-DZ"/>
        </w:rPr>
        <w:t>أغلق المحضر على الساعة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30</w:t>
      </w:r>
      <w:r w:rsidRPr="00445AB9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DZ"/>
        </w:rPr>
        <w:t>12</w:t>
      </w:r>
      <w:r w:rsidRPr="00445AB9">
        <w:rPr>
          <w:rFonts w:asciiTheme="majorBidi" w:hAnsiTheme="majorBidi" w:cstheme="majorBidi"/>
          <w:sz w:val="28"/>
          <w:szCs w:val="28"/>
          <w:lang w:bidi="ar-DZ"/>
        </w:rPr>
        <w:t>h</w:t>
      </w:r>
      <w:r w:rsidRPr="00445AB9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 رفعت الجلسة</w:t>
      </w:r>
    </w:p>
    <w:p w:rsidR="00330E6C" w:rsidRPr="00B54E11" w:rsidRDefault="00330E6C" w:rsidP="00330E6C">
      <w:pPr>
        <w:bidi/>
        <w:rPr>
          <w:sz w:val="18"/>
          <w:szCs w:val="18"/>
          <w:rtl/>
          <w:lang w:bidi="ar-DZ"/>
        </w:rPr>
      </w:pPr>
    </w:p>
    <w:p w:rsidR="00330E6C" w:rsidRPr="00EF46C6" w:rsidRDefault="00330E6C" w:rsidP="007D10B4">
      <w:pPr>
        <w:bidi/>
        <w:spacing w:after="0" w:line="240" w:lineRule="auto"/>
        <w:ind w:firstLine="708"/>
        <w:jc w:val="right"/>
        <w:rPr>
          <w:b/>
          <w:bCs/>
          <w:sz w:val="28"/>
          <w:szCs w:val="28"/>
          <w:rtl/>
          <w:lang w:bidi="ar-DZ"/>
        </w:rPr>
      </w:pPr>
      <w:r w:rsidRPr="00EF46C6">
        <w:rPr>
          <w:rFonts w:hint="cs"/>
          <w:b/>
          <w:bCs/>
          <w:sz w:val="28"/>
          <w:szCs w:val="28"/>
          <w:rtl/>
          <w:lang w:bidi="ar-DZ"/>
        </w:rPr>
        <w:t>قسنطينة يوم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7D10B4">
        <w:rPr>
          <w:rFonts w:hint="cs"/>
          <w:b/>
          <w:bCs/>
          <w:sz w:val="28"/>
          <w:szCs w:val="28"/>
          <w:rtl/>
          <w:lang w:bidi="ar-DZ"/>
        </w:rPr>
        <w:t xml:space="preserve">22 </w:t>
      </w:r>
      <w:r>
        <w:rPr>
          <w:rFonts w:hint="cs"/>
          <w:b/>
          <w:bCs/>
          <w:sz w:val="28"/>
          <w:szCs w:val="28"/>
          <w:rtl/>
          <w:lang w:bidi="ar-DZ"/>
        </w:rPr>
        <w:t>ماي  2018</w:t>
      </w:r>
    </w:p>
    <w:p w:rsidR="00330E6C" w:rsidRDefault="00330E6C" w:rsidP="00330E6C">
      <w:pPr>
        <w:bidi/>
        <w:spacing w:after="0" w:line="240" w:lineRule="auto"/>
        <w:ind w:left="5664" w:firstLine="708"/>
        <w:jc w:val="center"/>
        <w:rPr>
          <w:b/>
          <w:bCs/>
          <w:sz w:val="28"/>
          <w:szCs w:val="28"/>
          <w:rtl/>
          <w:lang w:bidi="ar-DZ"/>
        </w:rPr>
      </w:pPr>
      <w:r>
        <w:rPr>
          <w:b/>
          <w:bCs/>
          <w:sz w:val="28"/>
          <w:szCs w:val="28"/>
          <w:lang w:bidi="ar-DZ"/>
        </w:rPr>
        <w:t xml:space="preserve">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</w:t>
      </w:r>
      <w:r>
        <w:rPr>
          <w:b/>
          <w:bCs/>
          <w:sz w:val="28"/>
          <w:szCs w:val="28"/>
          <w:lang w:bidi="ar-DZ"/>
        </w:rPr>
        <w:t xml:space="preserve">  </w:t>
      </w:r>
      <w:r w:rsidRPr="00EF46C6">
        <w:rPr>
          <w:rFonts w:hint="cs"/>
          <w:b/>
          <w:bCs/>
          <w:sz w:val="28"/>
          <w:szCs w:val="28"/>
          <w:rtl/>
          <w:lang w:bidi="ar-DZ"/>
        </w:rPr>
        <w:t>عميد الكلية</w:t>
      </w:r>
    </w:p>
    <w:p w:rsidR="00330E6C" w:rsidRDefault="00330E6C" w:rsidP="00330E6C">
      <w:pPr>
        <w:bidi/>
        <w:spacing w:after="0" w:line="240" w:lineRule="auto"/>
        <w:ind w:left="5664" w:firstLine="708"/>
        <w:jc w:val="center"/>
        <w:rPr>
          <w:b/>
          <w:bCs/>
          <w:sz w:val="28"/>
          <w:szCs w:val="28"/>
          <w:rtl/>
          <w:lang w:bidi="ar-DZ"/>
        </w:rPr>
      </w:pPr>
    </w:p>
    <w:p w:rsidR="00330E6C" w:rsidRDefault="00330E6C" w:rsidP="00330E6C">
      <w:pPr>
        <w:bidi/>
        <w:spacing w:after="0" w:line="240" w:lineRule="auto"/>
        <w:ind w:left="5664" w:firstLine="708"/>
        <w:jc w:val="center"/>
        <w:rPr>
          <w:b/>
          <w:bCs/>
          <w:sz w:val="28"/>
          <w:szCs w:val="28"/>
          <w:rtl/>
          <w:lang w:bidi="ar-DZ"/>
        </w:rPr>
      </w:pPr>
    </w:p>
    <w:p w:rsidR="00330E6C" w:rsidRDefault="00330E6C" w:rsidP="00330E6C">
      <w:pPr>
        <w:bidi/>
        <w:spacing w:after="0" w:line="240" w:lineRule="auto"/>
        <w:ind w:left="5664" w:firstLine="708"/>
        <w:jc w:val="center"/>
        <w:rPr>
          <w:b/>
          <w:bCs/>
          <w:sz w:val="28"/>
          <w:szCs w:val="28"/>
          <w:rtl/>
          <w:lang w:bidi="ar-DZ"/>
        </w:rPr>
      </w:pPr>
    </w:p>
    <w:p w:rsidR="00330E6C" w:rsidRPr="000A0138" w:rsidRDefault="00330E6C" w:rsidP="00330E6C">
      <w:pPr>
        <w:bidi/>
        <w:spacing w:after="0" w:line="240" w:lineRule="auto"/>
        <w:ind w:left="5664" w:firstLine="708"/>
        <w:jc w:val="center"/>
        <w:rPr>
          <w:b/>
          <w:bCs/>
          <w:sz w:val="28"/>
          <w:szCs w:val="28"/>
          <w:lang w:bidi="ar-DZ"/>
        </w:rPr>
      </w:pPr>
    </w:p>
    <w:p w:rsidR="00330E6C" w:rsidRDefault="00330E6C" w:rsidP="00330E6C">
      <w:pPr>
        <w:tabs>
          <w:tab w:val="left" w:pos="4500"/>
          <w:tab w:val="left" w:pos="6112"/>
          <w:tab w:val="left" w:pos="7712"/>
          <w:tab w:val="right" w:pos="9072"/>
        </w:tabs>
        <w:bidi/>
        <w:rPr>
          <w:b/>
          <w:bCs/>
          <w:sz w:val="24"/>
          <w:szCs w:val="24"/>
          <w:u w:val="single"/>
          <w:rtl/>
          <w:lang w:bidi="ar-DZ"/>
        </w:rPr>
      </w:pPr>
      <w:proofErr w:type="gramStart"/>
      <w:r w:rsidRPr="0040077C">
        <w:rPr>
          <w:rFonts w:hint="cs"/>
          <w:b/>
          <w:bCs/>
          <w:sz w:val="24"/>
          <w:szCs w:val="24"/>
          <w:u w:val="single"/>
          <w:rtl/>
          <w:lang w:bidi="ar-DZ"/>
        </w:rPr>
        <w:t>نسخة</w:t>
      </w:r>
      <w:proofErr w:type="gramEnd"/>
      <w:r w:rsidRPr="0040077C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 إلى السادة</w:t>
      </w:r>
      <w:r w:rsidRPr="00831E17">
        <w:rPr>
          <w:rFonts w:hint="cs"/>
          <w:b/>
          <w:bCs/>
          <w:sz w:val="24"/>
          <w:szCs w:val="24"/>
          <w:rtl/>
          <w:lang w:bidi="ar-DZ"/>
        </w:rPr>
        <w:t>:</w:t>
      </w:r>
    </w:p>
    <w:p w:rsidR="00330E6C" w:rsidRPr="008160FC" w:rsidRDefault="00330E6C" w:rsidP="00330E6C">
      <w:pPr>
        <w:tabs>
          <w:tab w:val="left" w:pos="4500"/>
          <w:tab w:val="left" w:pos="6112"/>
          <w:tab w:val="left" w:pos="7712"/>
          <w:tab w:val="right" w:pos="9072"/>
        </w:tabs>
        <w:bidi/>
        <w:spacing w:after="0"/>
        <w:rPr>
          <w:rtl/>
          <w:lang w:bidi="ar-DZ"/>
        </w:rPr>
      </w:pPr>
      <w:r w:rsidRPr="005E1520">
        <w:rPr>
          <w:rFonts w:hint="cs"/>
          <w:rtl/>
          <w:lang w:bidi="ar-DZ"/>
        </w:rPr>
        <w:t>- رئيس الجامعة</w:t>
      </w:r>
    </w:p>
    <w:p w:rsidR="00330E6C" w:rsidRPr="005E1520" w:rsidRDefault="00330E6C" w:rsidP="00330E6C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sz w:val="22"/>
          <w:szCs w:val="22"/>
          <w:lang w:bidi="ar-DZ"/>
        </w:rPr>
      </w:pPr>
      <w:r w:rsidRPr="005E1520">
        <w:rPr>
          <w:rFonts w:hint="cs"/>
          <w:sz w:val="22"/>
          <w:szCs w:val="22"/>
          <w:rtl/>
          <w:lang w:bidi="ar-DZ"/>
        </w:rPr>
        <w:t xml:space="preserve">- الأمين العام للجامعة </w:t>
      </w:r>
    </w:p>
    <w:p w:rsidR="00330E6C" w:rsidRPr="00690E16" w:rsidRDefault="00330E6C" w:rsidP="00330E6C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sz w:val="20"/>
          <w:szCs w:val="20"/>
          <w:rtl/>
          <w:lang w:bidi="ar-DZ"/>
        </w:rPr>
      </w:pPr>
      <w:r w:rsidRPr="00836351">
        <w:rPr>
          <w:rFonts w:hint="cs"/>
          <w:sz w:val="20"/>
          <w:szCs w:val="20"/>
          <w:rtl/>
          <w:lang w:bidi="ar-DZ"/>
        </w:rPr>
        <w:t>- نائب رئيس الجامعة المكلف بالتكوين العالي في الطورين الأول</w:t>
      </w:r>
      <w:r w:rsidRPr="00836351">
        <w:rPr>
          <w:sz w:val="20"/>
          <w:szCs w:val="20"/>
          <w:lang w:bidi="ar-DZ"/>
        </w:rPr>
        <w:t xml:space="preserve"> </w:t>
      </w:r>
      <w:r w:rsidRPr="00836351">
        <w:rPr>
          <w:rFonts w:hint="cs"/>
          <w:sz w:val="20"/>
          <w:szCs w:val="20"/>
          <w:rtl/>
          <w:lang w:bidi="ar-DZ"/>
        </w:rPr>
        <w:t xml:space="preserve">و الثاني و التكوين المتواصل و الشهادات و كذا </w:t>
      </w:r>
      <w:proofErr w:type="gramStart"/>
      <w:r w:rsidRPr="00836351">
        <w:rPr>
          <w:rFonts w:hint="cs"/>
          <w:sz w:val="20"/>
          <w:szCs w:val="20"/>
          <w:rtl/>
          <w:lang w:bidi="ar-DZ"/>
        </w:rPr>
        <w:t>التكوين</w:t>
      </w:r>
      <w:proofErr w:type="gramEnd"/>
      <w:r w:rsidRPr="00836351">
        <w:rPr>
          <w:rFonts w:hint="cs"/>
          <w:sz w:val="20"/>
          <w:szCs w:val="20"/>
          <w:rtl/>
          <w:lang w:bidi="ar-DZ"/>
        </w:rPr>
        <w:t xml:space="preserve"> العالي في التدرج</w:t>
      </w:r>
    </w:p>
    <w:p w:rsidR="00330E6C" w:rsidRPr="005E1520" w:rsidRDefault="00330E6C" w:rsidP="00330E6C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sz w:val="22"/>
          <w:szCs w:val="22"/>
          <w:rtl/>
        </w:rPr>
      </w:pPr>
      <w:r w:rsidRPr="005E1520">
        <w:rPr>
          <w:rFonts w:hint="cs"/>
          <w:sz w:val="22"/>
          <w:szCs w:val="22"/>
          <w:rtl/>
          <w:lang w:bidi="ar-DZ"/>
        </w:rPr>
        <w:t xml:space="preserve">- نائبة رئيس الجامعة المكلفة بالعلاقات الخارجية و التعاون و </w:t>
      </w:r>
      <w:proofErr w:type="gramStart"/>
      <w:r w:rsidRPr="005E1520">
        <w:rPr>
          <w:rFonts w:hint="cs"/>
          <w:sz w:val="22"/>
          <w:szCs w:val="22"/>
          <w:rtl/>
          <w:lang w:bidi="ar-DZ"/>
        </w:rPr>
        <w:t>التنشيط</w:t>
      </w:r>
      <w:proofErr w:type="gramEnd"/>
      <w:r w:rsidRPr="005E1520">
        <w:rPr>
          <w:sz w:val="22"/>
          <w:szCs w:val="22"/>
          <w:lang w:bidi="ar-DZ"/>
        </w:rPr>
        <w:t xml:space="preserve"> </w:t>
      </w:r>
      <w:r w:rsidRPr="005E1520">
        <w:rPr>
          <w:sz w:val="22"/>
          <w:szCs w:val="22"/>
          <w:rtl/>
          <w:lang w:bidi="ar-DZ"/>
        </w:rPr>
        <w:t>و</w:t>
      </w:r>
      <w:r w:rsidRPr="005E1520">
        <w:rPr>
          <w:rFonts w:hint="cs"/>
          <w:sz w:val="22"/>
          <w:szCs w:val="22"/>
          <w:rtl/>
          <w:lang w:bidi="ar-DZ"/>
        </w:rPr>
        <w:t xml:space="preserve"> التظاهرات العلمية</w:t>
      </w:r>
    </w:p>
    <w:p w:rsidR="00330E6C" w:rsidRPr="005E1520" w:rsidRDefault="00330E6C" w:rsidP="00330E6C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sz w:val="22"/>
          <w:szCs w:val="22"/>
          <w:rtl/>
        </w:rPr>
      </w:pPr>
      <w:r w:rsidRPr="005E1520">
        <w:rPr>
          <w:rFonts w:hint="cs"/>
          <w:sz w:val="22"/>
          <w:szCs w:val="22"/>
          <w:rtl/>
        </w:rPr>
        <w:t>- نائب رئيس الجامعة المكلف</w:t>
      </w:r>
      <w:r w:rsidRPr="005E1520">
        <w:rPr>
          <w:rFonts w:hint="cs"/>
          <w:sz w:val="22"/>
          <w:szCs w:val="22"/>
          <w:rtl/>
          <w:lang w:bidi="ar-DZ"/>
        </w:rPr>
        <w:t xml:space="preserve"> بالتكوين العالي في الطور الثالث و التأهيل الجامعي </w:t>
      </w:r>
      <w:r w:rsidRPr="005E1520">
        <w:rPr>
          <w:rFonts w:hint="cs"/>
          <w:sz w:val="22"/>
          <w:szCs w:val="22"/>
          <w:rtl/>
        </w:rPr>
        <w:t xml:space="preserve"> و البحث العلمي  و التكوين العالي فيما بعد التدرج </w:t>
      </w:r>
    </w:p>
    <w:p w:rsidR="00330E6C" w:rsidRPr="005E1520" w:rsidRDefault="00330E6C" w:rsidP="00330E6C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sz w:val="22"/>
          <w:szCs w:val="22"/>
          <w:rtl/>
          <w:lang w:bidi="ar-DZ"/>
        </w:rPr>
      </w:pPr>
      <w:r w:rsidRPr="005E1520">
        <w:rPr>
          <w:rFonts w:hint="cs"/>
          <w:sz w:val="22"/>
          <w:szCs w:val="22"/>
          <w:rtl/>
        </w:rPr>
        <w:t xml:space="preserve">- نواب  عميد الكلية  </w:t>
      </w:r>
      <w:r w:rsidRPr="005E1520">
        <w:rPr>
          <w:rFonts w:hint="cs"/>
          <w:sz w:val="22"/>
          <w:szCs w:val="22"/>
          <w:rtl/>
          <w:lang w:bidi="ar-DZ"/>
        </w:rPr>
        <w:t>و الأمين العام للكلية و رئيس المجلس العلمي للكلية</w:t>
      </w:r>
    </w:p>
    <w:p w:rsidR="00330E6C" w:rsidRPr="005E1520" w:rsidRDefault="00330E6C" w:rsidP="00330E6C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sz w:val="22"/>
          <w:szCs w:val="22"/>
          <w:lang w:bidi="ar-DZ"/>
        </w:rPr>
      </w:pPr>
      <w:r>
        <w:rPr>
          <w:rFonts w:hint="cs"/>
          <w:sz w:val="22"/>
          <w:szCs w:val="22"/>
          <w:rtl/>
          <w:lang w:bidi="ar-DZ"/>
        </w:rPr>
        <w:t>- مسئول</w:t>
      </w:r>
      <w:r w:rsidRPr="005E1520">
        <w:rPr>
          <w:rFonts w:hint="cs"/>
          <w:sz w:val="22"/>
          <w:szCs w:val="22"/>
          <w:rtl/>
          <w:lang w:bidi="ar-DZ"/>
        </w:rPr>
        <w:t xml:space="preserve"> فريق ميدان التكوين </w:t>
      </w:r>
    </w:p>
    <w:p w:rsidR="00330E6C" w:rsidRPr="005E1520" w:rsidRDefault="00330E6C" w:rsidP="00330E6C">
      <w:pPr>
        <w:pStyle w:val="Paragraphedeliste"/>
        <w:bidi/>
        <w:ind w:left="0"/>
        <w:rPr>
          <w:sz w:val="22"/>
          <w:szCs w:val="22"/>
          <w:rtl/>
          <w:lang w:bidi="ar-DZ"/>
        </w:rPr>
      </w:pPr>
      <w:r w:rsidRPr="005E1520">
        <w:rPr>
          <w:rFonts w:hint="cs"/>
          <w:sz w:val="22"/>
          <w:szCs w:val="22"/>
          <w:rtl/>
        </w:rPr>
        <w:t xml:space="preserve">- رؤساء الأقسام </w:t>
      </w:r>
      <w:r w:rsidRPr="005E1520">
        <w:rPr>
          <w:rFonts w:hint="cs"/>
          <w:sz w:val="22"/>
          <w:szCs w:val="22"/>
          <w:rtl/>
          <w:lang w:bidi="ar-DZ"/>
        </w:rPr>
        <w:t>و مسئول الجذع المشترك لعلوم الطبيعة و الحياة</w:t>
      </w:r>
    </w:p>
    <w:p w:rsidR="00330E6C" w:rsidRDefault="00330E6C" w:rsidP="00330E6C">
      <w:pPr>
        <w:pStyle w:val="Paragraphedeliste"/>
        <w:bidi/>
        <w:ind w:left="0"/>
      </w:pPr>
      <w:r w:rsidRPr="005E1520">
        <w:rPr>
          <w:rFonts w:hint="cs"/>
          <w:sz w:val="22"/>
          <w:szCs w:val="22"/>
          <w:rtl/>
          <w:lang w:bidi="ar-DZ"/>
        </w:rPr>
        <w:t xml:space="preserve">- </w:t>
      </w:r>
      <w:proofErr w:type="gramStart"/>
      <w:r w:rsidRPr="005E1520">
        <w:rPr>
          <w:rFonts w:hint="cs"/>
          <w:sz w:val="22"/>
          <w:szCs w:val="22"/>
          <w:rtl/>
        </w:rPr>
        <w:t>الأرشيف</w:t>
      </w:r>
      <w:proofErr w:type="gramEnd"/>
    </w:p>
    <w:p w:rsidR="00330E6C" w:rsidRDefault="00330E6C" w:rsidP="00330E6C"/>
    <w:p w:rsidR="00330E6C" w:rsidRDefault="00330E6C" w:rsidP="00330E6C">
      <w:pPr>
        <w:rPr>
          <w:rtl/>
        </w:rPr>
      </w:pPr>
    </w:p>
    <w:p w:rsidR="00330E6C" w:rsidRDefault="00330E6C" w:rsidP="00330E6C">
      <w:pPr>
        <w:rPr>
          <w:rtl/>
        </w:rPr>
      </w:pPr>
    </w:p>
    <w:p w:rsidR="00330E6C" w:rsidRDefault="00330E6C" w:rsidP="00330E6C">
      <w:pPr>
        <w:rPr>
          <w:rtl/>
        </w:rPr>
      </w:pPr>
    </w:p>
    <w:p w:rsidR="00330E6C" w:rsidRDefault="00330E6C" w:rsidP="00330E6C"/>
    <w:p w:rsidR="00330E6C" w:rsidRDefault="00330E6C" w:rsidP="00330E6C"/>
    <w:p w:rsidR="00330E6C" w:rsidRDefault="00330E6C" w:rsidP="00330E6C"/>
    <w:p w:rsidR="00330E6C" w:rsidRDefault="00330E6C" w:rsidP="00330E6C"/>
    <w:p w:rsidR="00DE4E07" w:rsidRDefault="00DE4E07"/>
    <w:sectPr w:rsidR="00DE4E07" w:rsidSect="00FB07BF">
      <w:pgSz w:w="11906" w:h="16838"/>
      <w:pgMar w:top="737" w:right="1841" w:bottom="79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7C3B"/>
    <w:multiLevelType w:val="hybridMultilevel"/>
    <w:tmpl w:val="92DA594E"/>
    <w:lvl w:ilvl="0" w:tplc="623E4A8E">
      <w:start w:val="1"/>
      <w:numFmt w:val="decimal"/>
      <w:lvlText w:val="%1-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01C0DB1"/>
    <w:multiLevelType w:val="hybridMultilevel"/>
    <w:tmpl w:val="AF54A3CE"/>
    <w:lvl w:ilvl="0" w:tplc="0672AFC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5774F"/>
    <w:multiLevelType w:val="hybridMultilevel"/>
    <w:tmpl w:val="566CEDBE"/>
    <w:lvl w:ilvl="0" w:tplc="8118D49E">
      <w:numFmt w:val="bullet"/>
      <w:lvlText w:val=""/>
      <w:lvlJc w:val="left"/>
      <w:pPr>
        <w:ind w:left="927" w:hanging="360"/>
      </w:pPr>
      <w:rPr>
        <w:rFonts w:ascii="Symbol" w:eastAsia="Calibr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2F0554E"/>
    <w:multiLevelType w:val="hybridMultilevel"/>
    <w:tmpl w:val="1752F584"/>
    <w:lvl w:ilvl="0" w:tplc="688671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B187E"/>
    <w:multiLevelType w:val="hybridMultilevel"/>
    <w:tmpl w:val="6F20939E"/>
    <w:lvl w:ilvl="0" w:tplc="11542B32">
      <w:start w:val="97"/>
      <w:numFmt w:val="bullet"/>
      <w:lvlText w:val="-"/>
      <w:lvlJc w:val="left"/>
      <w:pPr>
        <w:ind w:left="720" w:hanging="360"/>
      </w:pPr>
      <w:rPr>
        <w:rFonts w:ascii="Arabic Transparent" w:eastAsia="Calibri" w:hAnsi="Arabic Transparent" w:cs="Arabic Transparent" w:hint="default"/>
        <w:i w:val="0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330E6C"/>
    <w:rsid w:val="000C6B6D"/>
    <w:rsid w:val="00330E6C"/>
    <w:rsid w:val="00566379"/>
    <w:rsid w:val="00582EDE"/>
    <w:rsid w:val="006F622E"/>
    <w:rsid w:val="007D10B4"/>
    <w:rsid w:val="00912A5D"/>
    <w:rsid w:val="00BC06CB"/>
    <w:rsid w:val="00C215E4"/>
    <w:rsid w:val="00CA0B99"/>
    <w:rsid w:val="00D7486C"/>
    <w:rsid w:val="00DE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E6C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330E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aragraphedelisteCar">
    <w:name w:val="Paragraphe de liste Car"/>
    <w:link w:val="Paragraphedeliste"/>
    <w:uiPriority w:val="34"/>
    <w:rsid w:val="00330E6C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330E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30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0E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625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2018-05-24T09:21:00Z</cp:lastPrinted>
  <dcterms:created xsi:type="dcterms:W3CDTF">2018-05-24T07:53:00Z</dcterms:created>
  <dcterms:modified xsi:type="dcterms:W3CDTF">2018-05-24T09:21:00Z</dcterms:modified>
</cp:coreProperties>
</file>