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F7" w:rsidRDefault="00791E8C" w:rsidP="00B75AF7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791E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B75AF7" w:rsidRDefault="00B75AF7" w:rsidP="00B75AF7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B75AF7" w:rsidRDefault="00B75AF7" w:rsidP="00B75AF7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B75AF7" w:rsidRDefault="00B75AF7" w:rsidP="00B75AF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791E8C">
        <w:rPr>
          <w:noProof/>
        </w:rPr>
        <w:pict>
          <v:shape id="Zone de texte 1015" o:spid="_x0000_s1027" type="#_x0000_t202" style="position:absolute;margin-left:-41.05pt;margin-top:18.35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B75AF7" w:rsidRDefault="00B75AF7" w:rsidP="00B75AF7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B75AF7" w:rsidRDefault="00B75AF7" w:rsidP="00B75AF7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B75AF7" w:rsidRDefault="00B75AF7" w:rsidP="00B75AF7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B75AF7" w:rsidRDefault="00B75AF7" w:rsidP="00B75AF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75AF7" w:rsidRDefault="00791E8C" w:rsidP="00B75AF7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B75AF7" w:rsidRDefault="00B75AF7" w:rsidP="00B75AF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9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B75AF7" w:rsidRDefault="00B75AF7" w:rsidP="00B75AF7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B75AF7" w:rsidRDefault="00B75AF7" w:rsidP="00B75AF7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B75AF7" w:rsidRDefault="00B75AF7" w:rsidP="00B75AF7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B75AF7" w:rsidRDefault="00791E8C" w:rsidP="00B75AF7">
      <w:pPr>
        <w:rPr>
          <w:sz w:val="16"/>
          <w:szCs w:val="16"/>
          <w:rtl/>
          <w:lang w:bidi="ar-DZ"/>
        </w:rPr>
      </w:pPr>
      <w:r w:rsidRPr="00791E8C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B75AF7" w:rsidRDefault="00B75AF7" w:rsidP="00B75AF7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B75AF7" w:rsidRDefault="00B75AF7" w:rsidP="00B75AF7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B75AF7" w:rsidRDefault="00B75AF7" w:rsidP="00B75AF7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B75AF7" w:rsidRPr="00AB7522" w:rsidRDefault="00B75AF7" w:rsidP="00B75AF7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B75AF7" w:rsidRPr="004B1A17" w:rsidRDefault="00B75AF7" w:rsidP="00AE729D">
      <w:pPr>
        <w:bidi/>
        <w:rPr>
          <w:b/>
          <w:bCs/>
          <w:sz w:val="24"/>
          <w:szCs w:val="24"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AE729D">
        <w:rPr>
          <w:rFonts w:hint="cs"/>
          <w:b/>
          <w:bCs/>
          <w:sz w:val="24"/>
          <w:szCs w:val="24"/>
          <w:rtl/>
          <w:lang w:bidi="ar-DZ"/>
        </w:rPr>
        <w:t>183</w:t>
      </w:r>
      <w:r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2018</w:t>
      </w:r>
    </w:p>
    <w:p w:rsidR="00B75AF7" w:rsidRDefault="00B75AF7" w:rsidP="00B75AF7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lang w:bidi="ar-DZ"/>
        </w:rPr>
      </w:pPr>
    </w:p>
    <w:p w:rsidR="00B75AF7" w:rsidRPr="00EF46C6" w:rsidRDefault="00B75AF7" w:rsidP="00B75AF7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الثلاثاء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08 </w:t>
      </w:r>
      <w:r>
        <w:rPr>
          <w:rFonts w:hint="cs"/>
          <w:b/>
          <w:bCs/>
          <w:sz w:val="28"/>
          <w:szCs w:val="28"/>
          <w:rtl/>
          <w:lang w:bidi="ar-DZ"/>
        </w:rPr>
        <w:t>ماي</w:t>
      </w:r>
      <w:r>
        <w:rPr>
          <w:rFonts w:hint="cs"/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B75AF7" w:rsidRDefault="00B75AF7" w:rsidP="00B75AF7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33</w:t>
      </w:r>
    </w:p>
    <w:p w:rsidR="00B75AF7" w:rsidRPr="004E4977" w:rsidRDefault="00B75AF7" w:rsidP="00B75AF7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B75AF7" w:rsidRDefault="00B75AF7" w:rsidP="00B75AF7">
      <w:pPr>
        <w:bidi/>
        <w:ind w:right="-426" w:firstLine="708"/>
        <w:rPr>
          <w:sz w:val="28"/>
          <w:szCs w:val="28"/>
          <w:rtl/>
          <w:lang w:bidi="ar-DZ"/>
        </w:rPr>
      </w:pPr>
    </w:p>
    <w:p w:rsidR="00B75AF7" w:rsidRDefault="00B75AF7" w:rsidP="00B75AF7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الثامن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ماي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>ثمانية عشر في الساعة 11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B75AF7" w:rsidRPr="00883D6B" w:rsidRDefault="00B75AF7" w:rsidP="00B75AF7">
      <w:pPr>
        <w:bidi/>
        <w:ind w:right="-540" w:firstLine="708"/>
        <w:rPr>
          <w:b/>
          <w:bCs/>
          <w:sz w:val="28"/>
          <w:szCs w:val="28"/>
          <w:rtl/>
          <w:lang w:bidi="ar-DZ"/>
        </w:rPr>
      </w:pPr>
      <w:proofErr w:type="gramStart"/>
      <w:r w:rsidRPr="00883D6B">
        <w:rPr>
          <w:rFonts w:hint="cs"/>
          <w:b/>
          <w:bCs/>
          <w:sz w:val="28"/>
          <w:szCs w:val="28"/>
          <w:rtl/>
          <w:lang w:bidi="ar-DZ"/>
        </w:rPr>
        <w:t>الطاقم</w:t>
      </w:r>
      <w:proofErr w:type="gramEnd"/>
      <w:r w:rsidRPr="00883D6B">
        <w:rPr>
          <w:rFonts w:hint="cs"/>
          <w:b/>
          <w:bCs/>
          <w:sz w:val="28"/>
          <w:szCs w:val="28"/>
          <w:rtl/>
          <w:lang w:bidi="ar-DZ"/>
        </w:rPr>
        <w:t xml:space="preserve"> الإداري</w:t>
      </w:r>
    </w:p>
    <w:p w:rsidR="00B75AF7" w:rsidRDefault="00B75AF7" w:rsidP="00B75AF7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B75AF7" w:rsidRPr="005425AB" w:rsidRDefault="00B75AF7" w:rsidP="00B75AF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  <w:r>
        <w:rPr>
          <w:rFonts w:hint="cs"/>
          <w:b/>
          <w:bCs/>
          <w:rtl/>
          <w:lang w:bidi="ar-DZ"/>
        </w:rPr>
        <w:t xml:space="preserve"> </w:t>
      </w:r>
    </w:p>
    <w:p w:rsidR="00B75AF7" w:rsidRDefault="00B75AF7" w:rsidP="00B75AF7">
      <w:pPr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B75AF7" w:rsidRDefault="00B75AF7" w:rsidP="00B75AF7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 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B75AF7" w:rsidRDefault="00B75AF7" w:rsidP="00B75AF7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مرايحية جمال   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 xml:space="preserve">بالبيداغوجيا و المسائل المرتبطة بشؤون الطلبة </w:t>
      </w:r>
    </w:p>
    <w:p w:rsidR="00B75AF7" w:rsidRDefault="00B75AF7" w:rsidP="00B75AF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B75AF7" w:rsidRDefault="00B75AF7" w:rsidP="00B75AF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B75AF7" w:rsidRDefault="00B75AF7" w:rsidP="00B75AF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قاسم شاوش نور الدين        رئيس قسم البيولوجيا التطبيقية </w:t>
      </w:r>
    </w:p>
    <w:p w:rsidR="00B75AF7" w:rsidRDefault="00B75AF7" w:rsidP="00B75AF7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  <w:r>
        <w:rPr>
          <w:rFonts w:hint="cs"/>
          <w:b/>
          <w:bCs/>
          <w:rtl/>
          <w:lang w:bidi="ar-DZ"/>
        </w:rPr>
        <w:t xml:space="preserve"> للبيداغوجيا </w:t>
      </w:r>
    </w:p>
    <w:p w:rsidR="00B75AF7" w:rsidRDefault="00B75AF7" w:rsidP="00B75AF7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B75AF7" w:rsidRDefault="00B75AF7" w:rsidP="00B75AF7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B75AF7" w:rsidRPr="00832A65" w:rsidRDefault="00B75AF7" w:rsidP="00B75AF7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B75AF7" w:rsidRPr="000F7567" w:rsidRDefault="00B75AF7" w:rsidP="00B75AF7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B75AF7" w:rsidRDefault="00B75AF7" w:rsidP="00B75AF7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توظيف الأساتذة المساعدين قسم ب بعنوان سنة 2018</w:t>
      </w:r>
    </w:p>
    <w:p w:rsidR="00B75AF7" w:rsidRPr="004F036D" w:rsidRDefault="00B75AF7" w:rsidP="004F036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الطلبة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المتفوقين</w:t>
      </w:r>
    </w:p>
    <w:p w:rsidR="00B75AF7" w:rsidRDefault="00B75AF7" w:rsidP="00B75AF7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الدراسات ما بعد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التدرج  و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البحث العلمي و العلاقات الخارجية </w:t>
      </w:r>
    </w:p>
    <w:p w:rsidR="00B75AF7" w:rsidRPr="00C55AE4" w:rsidRDefault="00B75AF7" w:rsidP="00B75AF7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B75AF7" w:rsidRDefault="00B75AF7" w:rsidP="00B75AF7">
      <w:pPr>
        <w:bidi/>
        <w:rPr>
          <w:b/>
          <w:bCs/>
          <w:sz w:val="28"/>
          <w:szCs w:val="28"/>
          <w:rtl/>
          <w:lang w:bidi="ar-DZ"/>
        </w:rPr>
      </w:pPr>
    </w:p>
    <w:p w:rsidR="00B75AF7" w:rsidRDefault="00B75AF7" w:rsidP="00B75AF7">
      <w:pPr>
        <w:bidi/>
        <w:rPr>
          <w:b/>
          <w:bCs/>
          <w:sz w:val="28"/>
          <w:szCs w:val="28"/>
          <w:rtl/>
          <w:lang w:bidi="ar-DZ"/>
        </w:rPr>
      </w:pPr>
    </w:p>
    <w:p w:rsidR="00B75AF7" w:rsidRDefault="00B75AF7" w:rsidP="00B75AF7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4F036D" w:rsidRDefault="004F036D" w:rsidP="004F036D">
      <w:pPr>
        <w:bidi/>
        <w:rPr>
          <w:b/>
          <w:bCs/>
          <w:sz w:val="28"/>
          <w:szCs w:val="28"/>
          <w:rtl/>
          <w:lang w:bidi="ar-DZ"/>
        </w:rPr>
      </w:pPr>
    </w:p>
    <w:p w:rsidR="00B75AF7" w:rsidRDefault="00B75AF7" w:rsidP="00B75AF7">
      <w:pPr>
        <w:bidi/>
        <w:rPr>
          <w:b/>
          <w:bCs/>
          <w:sz w:val="28"/>
          <w:szCs w:val="28"/>
          <w:rtl/>
          <w:lang w:bidi="ar-DZ"/>
        </w:rPr>
      </w:pPr>
    </w:p>
    <w:p w:rsidR="00B75AF7" w:rsidRDefault="00B75AF7" w:rsidP="00B75AF7">
      <w:pPr>
        <w:bidi/>
        <w:rPr>
          <w:b/>
          <w:bCs/>
          <w:sz w:val="28"/>
          <w:szCs w:val="28"/>
          <w:rtl/>
          <w:lang w:bidi="ar-DZ"/>
        </w:rPr>
      </w:pPr>
    </w:p>
    <w:p w:rsidR="00B75AF7" w:rsidRPr="00B90A94" w:rsidRDefault="00B75AF7" w:rsidP="00B75AF7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توظيف الأساتذة المساعدين قسم "ب" بعنوان سنة 2018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B75AF7" w:rsidRDefault="00B75AF7" w:rsidP="00B75AF7">
      <w:pPr>
        <w:bidi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75AF7" w:rsidRPr="00D914CF" w:rsidRDefault="00B75AF7" w:rsidP="00B75AF7">
      <w:pPr>
        <w:bidi/>
        <w:spacing w:after="0"/>
        <w:ind w:firstLine="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914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أعطى عميد الكلية معلومات و توجيهات حول توظيف الأساتذة المساعدين قسم "ب" بعنوان سنة 2018 و التي حدد ب 02 مناصب  ، و عليه و استنادا إلى المراسلة رقم 475 الصادرة بتاريخ 03 ماي 2018 عن المديرية الفرعية للمستخدمين و التكوين مصلحة المستخدمين الأساتذة  و التي تقتضي تحديد 04 تخصصات بدقة و باللغتين العربية و الفرنسية و ترتيبها حسب الأولوية، و عليه طلب من رؤساء </w:t>
      </w:r>
      <w:proofErr w:type="spellStart"/>
      <w:r w:rsidRPr="00D914CF">
        <w:rPr>
          <w:rFonts w:asciiTheme="majorBidi" w:hAnsiTheme="majorBidi" w:cstheme="majorBidi" w:hint="cs"/>
          <w:sz w:val="28"/>
          <w:szCs w:val="28"/>
          <w:rtl/>
          <w:lang w:bidi="ar-DZ"/>
        </w:rPr>
        <w:t>الاقسام</w:t>
      </w:r>
      <w:proofErr w:type="spellEnd"/>
      <w:r w:rsidRPr="00D914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تقديم طلباتهم و احتياجاتهم  </w:t>
      </w:r>
    </w:p>
    <w:p w:rsidR="00B75AF7" w:rsidRDefault="00B75AF7" w:rsidP="00B75AF7">
      <w:pPr>
        <w:bidi/>
        <w:spacing w:after="0"/>
        <w:ind w:firstLine="567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75AF7" w:rsidRDefault="00B75AF7" w:rsidP="00B75AF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الطلبة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المتفوقين </w:t>
      </w:r>
    </w:p>
    <w:p w:rsidR="001A7F9F" w:rsidRDefault="001A7F9F" w:rsidP="001A7F9F">
      <w:pPr>
        <w:pStyle w:val="Paragraphedeliste"/>
        <w:bidi/>
        <w:ind w:left="927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75AF7" w:rsidRDefault="00B75AF7" w:rsidP="001A7F9F">
      <w:pPr>
        <w:bidi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75AF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رؤساء الأقسام قوائم بأسماء الطلبة المتفوقين  المتخرجين دفعة جوان 2018 للموسم الجامعي 2017/2018 </w:t>
      </w:r>
      <w:r w:rsidR="009975E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مرحلتي الليسانس و الماستر لمختلف التخصصات </w:t>
      </w:r>
      <w:r w:rsidR="001A7F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استنادا إلى المراسلة رقم </w:t>
      </w:r>
      <w:r w:rsidR="001A7F9F">
        <w:rPr>
          <w:rFonts w:asciiTheme="majorBidi" w:hAnsiTheme="majorBidi" w:cstheme="majorBidi"/>
          <w:sz w:val="28"/>
          <w:szCs w:val="28"/>
          <w:lang w:bidi="ar-DZ"/>
        </w:rPr>
        <w:t>353</w:t>
      </w:r>
      <w:r w:rsidR="001A7F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الصادرة</w:t>
      </w:r>
      <w:r w:rsidR="001A7F9F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A7F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بتاريخ   </w:t>
      </w:r>
      <w:r w:rsidR="001A7F9F">
        <w:rPr>
          <w:rFonts w:asciiTheme="majorBidi" w:hAnsiTheme="majorBidi" w:cstheme="majorBidi"/>
          <w:sz w:val="28"/>
          <w:szCs w:val="28"/>
          <w:lang w:bidi="ar-DZ"/>
        </w:rPr>
        <w:t>03/05/2018</w:t>
      </w:r>
      <w:r w:rsidR="001A7F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 نائب رئيس الجامعة المكلف بالتكوين العالي في الطورين الأول و الثاني و التكوين المتواصل و الشهادات و كذا التكوين العالي في التدرج المتضمن اختيار طالب واحد متفوق في كل مرحلة </w:t>
      </w:r>
      <w:r w:rsidRPr="00B75AF7">
        <w:rPr>
          <w:rFonts w:asciiTheme="majorBidi" w:hAnsiTheme="majorBidi" w:cstheme="majorBidi" w:hint="cs"/>
          <w:sz w:val="28"/>
          <w:szCs w:val="28"/>
          <w:rtl/>
          <w:lang w:bidi="ar-DZ"/>
        </w:rPr>
        <w:t>وفق الجد</w:t>
      </w:r>
      <w:r w:rsidR="001A7F9F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B75AF7">
        <w:rPr>
          <w:rFonts w:asciiTheme="majorBidi" w:hAnsiTheme="majorBidi" w:cstheme="majorBidi" w:hint="cs"/>
          <w:sz w:val="28"/>
          <w:szCs w:val="28"/>
          <w:rtl/>
          <w:lang w:bidi="ar-DZ"/>
        </w:rPr>
        <w:t>ول التالي</w:t>
      </w:r>
      <w:r w:rsidR="001A7F9F">
        <w:rPr>
          <w:rFonts w:asciiTheme="majorBidi" w:hAnsiTheme="majorBidi" w:cstheme="majorBidi" w:hint="cs"/>
          <w:sz w:val="28"/>
          <w:szCs w:val="28"/>
          <w:rtl/>
          <w:lang w:bidi="ar-DZ"/>
        </w:rPr>
        <w:t>ة :</w:t>
      </w:r>
    </w:p>
    <w:p w:rsidR="001A7F9F" w:rsidRDefault="001A7F9F" w:rsidP="001A7F9F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A7F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المتفوقون في مرحلة الليسانس</w:t>
      </w:r>
    </w:p>
    <w:p w:rsidR="001A7F9F" w:rsidRPr="001A7F9F" w:rsidRDefault="001A7F9F" w:rsidP="001A7F9F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398" w:type="dxa"/>
        <w:jc w:val="center"/>
        <w:tblInd w:w="-219" w:type="dxa"/>
        <w:tblLook w:val="04A0"/>
      </w:tblPr>
      <w:tblGrid>
        <w:gridCol w:w="1477"/>
        <w:gridCol w:w="1691"/>
        <w:gridCol w:w="1131"/>
        <w:gridCol w:w="1590"/>
        <w:gridCol w:w="2122"/>
        <w:gridCol w:w="2387"/>
      </w:tblGrid>
      <w:tr w:rsidR="001A7F9F" w:rsidRPr="00BD4700" w:rsidTr="001A7F9F">
        <w:trPr>
          <w:trHeight w:val="25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Email</w:t>
            </w: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Tel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Moy / 20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Spécialité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Nom&amp;</w:t>
            </w: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Prénom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Département</w:t>
            </w:r>
          </w:p>
        </w:tc>
      </w:tr>
      <w:tr w:rsidR="001A7F9F" w:rsidRPr="00BD4700" w:rsidTr="001A7F9F">
        <w:trPr>
          <w:trHeight w:val="270"/>
          <w:jc w:val="center"/>
        </w:trPr>
        <w:tc>
          <w:tcPr>
            <w:tcW w:w="147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A7F9F" w:rsidRPr="00BD4700" w:rsidRDefault="001A7F9F" w:rsidP="004F4372">
            <w:pPr>
              <w:ind w:left="-426" w:firstLine="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700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031 94 44 82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D470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</w:t>
            </w:r>
            <w:r w:rsidRPr="00BD470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A7F9F" w:rsidRDefault="001A7F9F" w:rsidP="004F437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ميكروبيولوجيا</w:t>
            </w:r>
          </w:p>
          <w:p w:rsidR="001A7F9F" w:rsidRPr="00BD4700" w:rsidRDefault="001A7F9F" w:rsidP="004F4372">
            <w:pP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EC46A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Microbiologie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A7F9F" w:rsidRDefault="001A7F9F" w:rsidP="004F4372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بوصوف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أمنية</w:t>
            </w:r>
          </w:p>
          <w:p w:rsidR="001A7F9F" w:rsidRPr="00BD4700" w:rsidRDefault="001A7F9F" w:rsidP="004F4372">
            <w:pP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BOUSSOUF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Oumnia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C46A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Microbiologie</w:t>
            </w:r>
          </w:p>
        </w:tc>
      </w:tr>
    </w:tbl>
    <w:p w:rsidR="001A7F9F" w:rsidRPr="00875BE5" w:rsidRDefault="001A7F9F" w:rsidP="001A7F9F">
      <w:pPr>
        <w:bidi/>
        <w:rPr>
          <w:rFonts w:ascii="Sakkal Majalla" w:hAnsi="Sakkal Majalla" w:cs="Sakkal Majalla"/>
          <w:b/>
          <w:bCs/>
          <w:sz w:val="6"/>
          <w:szCs w:val="6"/>
          <w:lang w:bidi="ar-DZ"/>
        </w:rPr>
      </w:pPr>
    </w:p>
    <w:p w:rsidR="001A7F9F" w:rsidRPr="00C160AD" w:rsidRDefault="001A7F9F" w:rsidP="001A7F9F">
      <w:pPr>
        <w:pStyle w:val="Paragraphedeliste"/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المتفوقون في مرحلة الماستر </w:t>
      </w:r>
    </w:p>
    <w:tbl>
      <w:tblPr>
        <w:tblStyle w:val="Grilledutableau"/>
        <w:bidiVisual/>
        <w:tblW w:w="10350" w:type="dxa"/>
        <w:jc w:val="center"/>
        <w:tblInd w:w="541" w:type="dxa"/>
        <w:tblLook w:val="04A0"/>
      </w:tblPr>
      <w:tblGrid>
        <w:gridCol w:w="2497"/>
        <w:gridCol w:w="1227"/>
        <w:gridCol w:w="978"/>
        <w:gridCol w:w="2067"/>
        <w:gridCol w:w="1794"/>
        <w:gridCol w:w="1787"/>
      </w:tblGrid>
      <w:tr w:rsidR="001A7F9F" w:rsidRPr="00BD4700" w:rsidTr="004F4372">
        <w:trPr>
          <w:trHeight w:val="199"/>
          <w:jc w:val="center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Email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Tel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Moy / 20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proofErr w:type="spellStart"/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Spécialité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proofErr w:type="spellStart"/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  <w:t>Nom&amp;Prénom</w:t>
            </w:r>
            <w:proofErr w:type="spellEnd"/>
          </w:p>
        </w:tc>
        <w:tc>
          <w:tcPr>
            <w:tcW w:w="194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D470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Département</w:t>
            </w:r>
          </w:p>
        </w:tc>
      </w:tr>
      <w:tr w:rsidR="001A7F9F" w:rsidRPr="00BD4700" w:rsidTr="004F4372">
        <w:trPr>
          <w:trHeight w:val="274"/>
          <w:jc w:val="center"/>
        </w:trPr>
        <w:tc>
          <w:tcPr>
            <w:tcW w:w="117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A7F9F" w:rsidRPr="00774CA8" w:rsidRDefault="001A7F9F" w:rsidP="004F4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bellelmimi@gmail.com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33 00 37 49 05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7</w:t>
            </w:r>
            <w:r w:rsidRPr="00BD4700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09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A7F9F" w:rsidRDefault="001A7F9F" w:rsidP="004F437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وراثة جزيئية</w:t>
            </w:r>
          </w:p>
          <w:p w:rsidR="001A7F9F" w:rsidRPr="00BD4700" w:rsidRDefault="001A7F9F" w:rsidP="004F4372">
            <w:pP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BD470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Génétique Moléculaire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1A7F9F" w:rsidRDefault="001A7F9F" w:rsidP="004F4372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لعور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رانية</w:t>
            </w:r>
          </w:p>
          <w:p w:rsidR="001A7F9F" w:rsidRPr="00BD4700" w:rsidRDefault="001A7F9F" w:rsidP="004F4372">
            <w:pP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BELLEL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Maroua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Sarah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1A7F9F" w:rsidRPr="00BD4700" w:rsidRDefault="001A7F9F" w:rsidP="004F4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D470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Biologie Animale</w:t>
            </w:r>
          </w:p>
        </w:tc>
      </w:tr>
    </w:tbl>
    <w:p w:rsidR="001A7F9F" w:rsidRDefault="001A7F9F" w:rsidP="001A7F9F">
      <w:pPr>
        <w:bidi/>
        <w:spacing w:after="0"/>
        <w:jc w:val="center"/>
        <w:rPr>
          <w:rFonts w:ascii="Sakkal Majalla" w:hAnsi="Sakkal Majalla" w:cs="Sakkal Majalla"/>
          <w:sz w:val="30"/>
          <w:szCs w:val="30"/>
          <w:rtl/>
          <w:lang w:val="en-US" w:bidi="ar-DZ"/>
        </w:rPr>
      </w:pPr>
    </w:p>
    <w:p w:rsidR="00B75AF7" w:rsidRPr="00B74E33" w:rsidRDefault="00B75AF7" w:rsidP="00B75AF7">
      <w:pPr>
        <w:pStyle w:val="Paragraphedeliste"/>
        <w:bidi/>
        <w:ind w:left="928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B75AF7" w:rsidRPr="00FB07BF" w:rsidRDefault="00B75AF7" w:rsidP="00B75AF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B75AF7" w:rsidRDefault="00B75AF7" w:rsidP="00B75AF7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9975ED" w:rsidRDefault="00B75AF7" w:rsidP="00B75AF7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ذكر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9975ED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كل من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عميد الكلية</w:t>
      </w:r>
      <w:r w:rsidR="008A13C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 ن</w:t>
      </w:r>
      <w:r w:rsidR="009975ED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ائب العميد المكلف بالدراسات ما بعد التدرج و البحث العلمي و العلاقات </w:t>
      </w:r>
      <w:r w:rsidR="008A13C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الخارجية رؤساء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8A13C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الأقسام بما</w:t>
      </w:r>
      <w:r w:rsidR="009975ED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يلي: </w:t>
      </w:r>
    </w:p>
    <w:p w:rsidR="009975ED" w:rsidRDefault="009975ED" w:rsidP="00364B28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عروض التكوين المقترحة في مرحلة الطور الثالث</w:t>
      </w:r>
      <w:r w:rsidR="008A13C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" </w:t>
      </w:r>
      <w:proofErr w:type="gramStart"/>
      <w:r w:rsidR="008A13C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دكتوراه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LMD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" للموسم الجامعي </w:t>
      </w:r>
      <w:r w:rsidR="008A13C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2018/2019 وفق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364B2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ما يلي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:</w:t>
      </w:r>
    </w:p>
    <w:p w:rsidR="00364B28" w:rsidRDefault="00364B28" w:rsidP="00364B28">
      <w:pPr>
        <w:pStyle w:val="Paragraphedeliste"/>
        <w:numPr>
          <w:ilvl w:val="0"/>
          <w:numId w:val="6"/>
        </w:numPr>
      </w:pPr>
      <w:r>
        <w:t xml:space="preserve">Sp1 : Génétique Moléculaire 04 Postes    </w:t>
      </w:r>
    </w:p>
    <w:p w:rsidR="00364B28" w:rsidRDefault="00364B28" w:rsidP="00364B28">
      <w:pPr>
        <w:pStyle w:val="Paragraphedeliste"/>
        <w:numPr>
          <w:ilvl w:val="0"/>
          <w:numId w:val="6"/>
        </w:numPr>
      </w:pPr>
      <w:r>
        <w:t xml:space="preserve">Sp2 : Biochimie/ Nutrition : 05 Postes   </w:t>
      </w:r>
    </w:p>
    <w:p w:rsidR="00364B28" w:rsidRDefault="00364B28" w:rsidP="00364B28">
      <w:pPr>
        <w:pStyle w:val="Paragraphedeliste"/>
        <w:numPr>
          <w:ilvl w:val="0"/>
          <w:numId w:val="6"/>
        </w:numPr>
      </w:pPr>
      <w:r>
        <w:t>Sp3 : Biodiversité et Amélioration Génétique des Plantes 04 Postes</w:t>
      </w:r>
    </w:p>
    <w:p w:rsidR="00364B28" w:rsidRDefault="00364B28" w:rsidP="00364B28">
      <w:pPr>
        <w:pStyle w:val="Paragraphedeliste"/>
        <w:numPr>
          <w:ilvl w:val="0"/>
          <w:numId w:val="6"/>
        </w:numPr>
      </w:pPr>
      <w:r>
        <w:t>Sp4 : Biodiversité des Arthropodes  04 Postes</w:t>
      </w:r>
    </w:p>
    <w:p w:rsidR="00364B28" w:rsidRDefault="00364B28" w:rsidP="00364B28">
      <w:pPr>
        <w:pStyle w:val="Paragraphedeliste"/>
        <w:numPr>
          <w:ilvl w:val="0"/>
          <w:numId w:val="6"/>
        </w:numPr>
      </w:pPr>
      <w:r>
        <w:t xml:space="preserve">Sp5: Immunologie Cellulaire et Moléculaire : 06 postes    </w:t>
      </w:r>
    </w:p>
    <w:p w:rsidR="00364B28" w:rsidRDefault="00364B28" w:rsidP="00364B28">
      <w:pPr>
        <w:pStyle w:val="Paragraphedeliste"/>
        <w:numPr>
          <w:ilvl w:val="0"/>
          <w:numId w:val="6"/>
        </w:numPr>
      </w:pPr>
      <w:r>
        <w:t xml:space="preserve">Sp6 : Microbiologie Générale et Appliquée 06 Postes   </w:t>
      </w:r>
    </w:p>
    <w:p w:rsidR="00364B28" w:rsidRDefault="00364B28" w:rsidP="00364B28">
      <w:pPr>
        <w:pStyle w:val="Paragraphedeliste"/>
        <w:numPr>
          <w:ilvl w:val="0"/>
          <w:numId w:val="6"/>
        </w:numPr>
      </w:pPr>
      <w:r>
        <w:t xml:space="preserve">Sp7 : Biologie et Santé 04 postes </w:t>
      </w:r>
    </w:p>
    <w:p w:rsidR="00364B28" w:rsidRDefault="00364B28" w:rsidP="00364B28">
      <w:pPr>
        <w:pStyle w:val="Paragraphedeliste"/>
        <w:numPr>
          <w:ilvl w:val="0"/>
          <w:numId w:val="6"/>
        </w:numPr>
      </w:pPr>
      <w:r>
        <w:t xml:space="preserve">SP8 : Biotechnologie Microbienne et Bioprocédés 04postes  </w:t>
      </w:r>
    </w:p>
    <w:p w:rsidR="008A13CE" w:rsidRDefault="008A13CE" w:rsidP="008A13CE">
      <w:pPr>
        <w:pStyle w:val="Paragraphedeliste"/>
        <w:bidi/>
        <w:ind w:left="927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</w:p>
    <w:p w:rsidR="00364B28" w:rsidRPr="00364B28" w:rsidRDefault="00364B28" w:rsidP="00364B28">
      <w:pPr>
        <w:pStyle w:val="Paragraphedeliste"/>
        <w:bidi/>
        <w:ind w:left="92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8A13CE" w:rsidRDefault="008A13CE" w:rsidP="008A13CE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نتيجة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العديد من المشاكل المطروحة في تسيير الملفات الإدارية لطلبة الدكتوراه في النظامين القديم و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LMD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قدمت حصيلة التسجيلات و إعادة التسجيل حسب مختلف الأقسام و التخصصات و السنوات، فعلى رؤساء الأقسام ضبط القوائم و تحين القواعد البيانية للمسجلين من طلبة الدكتوراه</w:t>
      </w:r>
    </w:p>
    <w:p w:rsidR="008A13CE" w:rsidRPr="008A13CE" w:rsidRDefault="008A13CE" w:rsidP="008A13CE">
      <w:pPr>
        <w:pStyle w:val="Paragraphedeliste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8A13CE" w:rsidRDefault="008A13CE" w:rsidP="008A13CE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الملف التقني لتوزيع التربصات و العطل العلمية بعنوان ميزانية التسيير لسنة 2018 لمختلف </w:t>
      </w:r>
      <w:r w:rsidR="001A7F9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الأسلاك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من </w:t>
      </w:r>
      <w:r w:rsidR="001A7F9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أساتذة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 </w:t>
      </w:r>
      <w:r w:rsidR="001A7F9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أساتذة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 باحثين و ط</w:t>
      </w:r>
      <w:r w:rsidR="001A7F9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لبة الدكتوراه وفق الجدول التالي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:</w:t>
      </w:r>
    </w:p>
    <w:p w:rsidR="008A13CE" w:rsidRDefault="008A13CE" w:rsidP="008A13CE">
      <w:pPr>
        <w:pStyle w:val="Paragraphedeliste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2A644B" w:rsidRPr="002A644B" w:rsidRDefault="002A644B" w:rsidP="002A644B">
      <w:pPr>
        <w:spacing w:after="0"/>
        <w:jc w:val="center"/>
        <w:rPr>
          <w:b/>
          <w:bCs/>
        </w:rPr>
      </w:pPr>
      <w:r w:rsidRPr="002A644B">
        <w:rPr>
          <w:b/>
          <w:bCs/>
        </w:rPr>
        <w:t>AFFECTATION DES STAGES &amp; CONGÉS SCIENTIFIQUES</w:t>
      </w:r>
    </w:p>
    <w:p w:rsidR="002A644B" w:rsidRPr="002A644B" w:rsidRDefault="002A644B" w:rsidP="002A644B">
      <w:pPr>
        <w:spacing w:after="0"/>
        <w:jc w:val="center"/>
        <w:rPr>
          <w:b/>
          <w:bCs/>
        </w:rPr>
      </w:pPr>
      <w:r w:rsidRPr="002A644B">
        <w:rPr>
          <w:b/>
          <w:bCs/>
        </w:rPr>
        <w:t>ANNÉE UNIVERSITAIRE 2017 / 2018 (Enseignants Rang Magistral)</w:t>
      </w:r>
    </w:p>
    <w:tbl>
      <w:tblPr>
        <w:tblpPr w:leftFromText="141" w:rightFromText="141" w:vertAnchor="page" w:horzAnchor="margin" w:tblpXSpec="center" w:tblpY="4483"/>
        <w:tblW w:w="7892" w:type="dxa"/>
        <w:tblCellMar>
          <w:left w:w="0" w:type="dxa"/>
          <w:right w:w="0" w:type="dxa"/>
        </w:tblCellMar>
        <w:tblLook w:val="04A0"/>
      </w:tblPr>
      <w:tblGrid>
        <w:gridCol w:w="1431"/>
        <w:gridCol w:w="722"/>
        <w:gridCol w:w="745"/>
        <w:gridCol w:w="754"/>
        <w:gridCol w:w="801"/>
        <w:gridCol w:w="877"/>
        <w:gridCol w:w="880"/>
        <w:gridCol w:w="884"/>
        <w:gridCol w:w="798"/>
      </w:tblGrid>
      <w:tr w:rsidR="00364B28" w:rsidRPr="00EC4536" w:rsidTr="00D964B8">
        <w:trPr>
          <w:trHeight w:val="352"/>
        </w:trPr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Départements </w:t>
            </w:r>
          </w:p>
        </w:tc>
        <w:tc>
          <w:tcPr>
            <w:tcW w:w="3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EFFECTIF 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%  Bourses 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Nombre </w:t>
            </w:r>
          </w:p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Stages 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Nombre </w:t>
            </w:r>
          </w:p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Congés  Sc. 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  <w:jc w:val="center"/>
            </w:pPr>
            <w:r w:rsidRPr="00EC4536">
              <w:t>TOTAL</w:t>
            </w:r>
          </w:p>
        </w:tc>
      </w:tr>
      <w:tr w:rsidR="00364B28" w:rsidRPr="00EC4536" w:rsidTr="00D964B8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Pr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MC (A)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MC (B)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Total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  <w:jc w:val="center"/>
            </w:pPr>
          </w:p>
        </w:tc>
      </w:tr>
      <w:tr w:rsidR="00364B28" w:rsidRPr="00EC4536" w:rsidTr="00D964B8">
        <w:trPr>
          <w:trHeight w:val="352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Microbiologie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05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02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10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17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rPr>
                <w:rtl/>
                <w:lang w:bidi="ar-DZ"/>
              </w:rPr>
              <w:t>12.33</w:t>
            </w:r>
            <w:r w:rsidRPr="00EC4536">
              <w:t xml:space="preserve"> %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rPr>
                <w:rtl/>
                <w:lang w:bidi="ar-DZ"/>
              </w:rPr>
              <w:t>1</w:t>
            </w:r>
            <w:r w:rsidRPr="00EC4536">
              <w:t xml:space="preserve">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rPr>
                <w:rtl/>
                <w:lang w:bidi="ar-DZ"/>
              </w:rPr>
              <w:t>2</w:t>
            </w:r>
            <w:r w:rsidRPr="00EC4536"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8620BA" w:rsidRDefault="00364B28" w:rsidP="00364B28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  <w:rtl/>
                <w:lang w:bidi="ar-DZ"/>
              </w:rPr>
              <w:t>3</w:t>
            </w:r>
          </w:p>
        </w:tc>
      </w:tr>
      <w:tr w:rsidR="00364B28" w:rsidRPr="00EC4536" w:rsidTr="00D964B8">
        <w:trPr>
          <w:trHeight w:val="352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proofErr w:type="spellStart"/>
            <w:r w:rsidRPr="00EC4536">
              <w:t>Bioch</w:t>
            </w:r>
            <w:proofErr w:type="spellEnd"/>
            <w:r w:rsidRPr="00EC4536">
              <w:t xml:space="preserve"> - BMC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rPr>
                <w:rtl/>
                <w:lang w:bidi="ar-DZ"/>
              </w:rPr>
              <w:t>07</w:t>
            </w:r>
            <w:r w:rsidRPr="00EC4536">
              <w:t xml:space="preserve">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rPr>
                <w:rtl/>
                <w:lang w:bidi="ar-DZ"/>
              </w:rPr>
              <w:t>04</w:t>
            </w:r>
            <w:r w:rsidRPr="00EC4536">
              <w:t xml:space="preserve">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rPr>
                <w:rtl/>
                <w:lang w:bidi="ar-DZ"/>
              </w:rPr>
              <w:t>15</w:t>
            </w:r>
            <w:r w:rsidRPr="00EC4536"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rPr>
                <w:rtl/>
                <w:lang w:bidi="ar-DZ"/>
              </w:rPr>
              <w:t>26</w:t>
            </w:r>
            <w:r w:rsidRPr="00EC4536">
              <w:t xml:space="preserve">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>18.</w:t>
            </w:r>
            <w:r w:rsidRPr="00EC4536">
              <w:rPr>
                <w:rtl/>
                <w:lang w:bidi="ar-DZ"/>
              </w:rPr>
              <w:t>84</w:t>
            </w:r>
            <w:r w:rsidRPr="00EC4536">
              <w:t xml:space="preserve"> %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rPr>
                <w:rtl/>
                <w:lang w:bidi="ar-DZ"/>
              </w:rPr>
              <w:t>2</w:t>
            </w:r>
            <w:r w:rsidRPr="00EC4536">
              <w:t xml:space="preserve">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8620BA" w:rsidRDefault="00364B28" w:rsidP="00364B28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  <w:rtl/>
                <w:lang w:bidi="ar-DZ"/>
              </w:rPr>
              <w:t>3</w:t>
            </w:r>
          </w:p>
        </w:tc>
      </w:tr>
      <w:tr w:rsidR="00364B28" w:rsidRPr="00EC4536" w:rsidTr="00D964B8">
        <w:trPr>
          <w:trHeight w:val="352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BEV – Ecologie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11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09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11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31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22.46 %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3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8620BA" w:rsidRDefault="00364B28" w:rsidP="00364B28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4</w:t>
            </w:r>
          </w:p>
        </w:tc>
      </w:tr>
      <w:tr w:rsidR="00364B28" w:rsidRPr="00EC4536" w:rsidTr="00D964B8">
        <w:trPr>
          <w:trHeight w:val="352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proofErr w:type="spellStart"/>
            <w:r w:rsidRPr="00EC4536">
              <w:t>Biol</w:t>
            </w:r>
            <w:proofErr w:type="spellEnd"/>
            <w:r w:rsidRPr="00EC4536">
              <w:t xml:space="preserve">. Animal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11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09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17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37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26.81 %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3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8620BA" w:rsidRDefault="00364B28" w:rsidP="00364B28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4</w:t>
            </w:r>
          </w:p>
        </w:tc>
      </w:tr>
      <w:tr w:rsidR="00364B28" w:rsidRPr="00EC4536" w:rsidTr="00D964B8">
        <w:trPr>
          <w:trHeight w:val="352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proofErr w:type="spellStart"/>
            <w:r w:rsidRPr="00EC4536">
              <w:t>Biol</w:t>
            </w:r>
            <w:proofErr w:type="spellEnd"/>
            <w:r w:rsidRPr="00EC4536">
              <w:t xml:space="preserve">. Appliquée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04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01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22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27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19.56 %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2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0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8620BA" w:rsidRDefault="00364B28" w:rsidP="00364B28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2</w:t>
            </w:r>
          </w:p>
        </w:tc>
      </w:tr>
      <w:tr w:rsidR="00364B28" w:rsidRPr="00EC4536" w:rsidTr="00D964B8">
        <w:trPr>
          <w:trHeight w:val="352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TOTAL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43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21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51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115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100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11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EC4536" w:rsidRDefault="00364B28" w:rsidP="00364B28">
            <w:pPr>
              <w:spacing w:after="0" w:line="240" w:lineRule="auto"/>
            </w:pPr>
            <w:r w:rsidRPr="00EC4536">
              <w:t xml:space="preserve">05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64B28" w:rsidRPr="008620BA" w:rsidRDefault="00364B28" w:rsidP="00364B28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16</w:t>
            </w:r>
          </w:p>
        </w:tc>
      </w:tr>
    </w:tbl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Default="002A644B" w:rsidP="002A644B">
      <w:pPr>
        <w:spacing w:after="0"/>
        <w:jc w:val="center"/>
      </w:pPr>
    </w:p>
    <w:p w:rsidR="002A644B" w:rsidRPr="005B56EA" w:rsidRDefault="002A644B" w:rsidP="002A644B">
      <w:pPr>
        <w:spacing w:after="0"/>
        <w:jc w:val="center"/>
        <w:rPr>
          <w:b/>
          <w:bCs/>
        </w:rPr>
      </w:pPr>
      <w:r w:rsidRPr="005B56EA">
        <w:rPr>
          <w:b/>
          <w:bCs/>
        </w:rPr>
        <w:t>AFFECTATION STAGES  &amp; CONGÉS SCIENTIFIQUES</w:t>
      </w:r>
    </w:p>
    <w:p w:rsidR="002A644B" w:rsidRPr="005B56EA" w:rsidRDefault="002A644B" w:rsidP="002A644B">
      <w:pPr>
        <w:spacing w:after="0"/>
        <w:jc w:val="center"/>
        <w:rPr>
          <w:b/>
          <w:bCs/>
        </w:rPr>
      </w:pPr>
      <w:r w:rsidRPr="005B56EA">
        <w:rPr>
          <w:b/>
          <w:bCs/>
        </w:rPr>
        <w:t>ANNÉE UNIVERSITAIRE 2016 / 2017 (DOCTORANTS CLASSIQUES &amp; 3</w:t>
      </w:r>
      <w:r w:rsidRPr="005B56EA">
        <w:rPr>
          <w:b/>
          <w:bCs/>
          <w:vertAlign w:val="superscript"/>
        </w:rPr>
        <w:t>ème</w:t>
      </w:r>
      <w:r w:rsidRPr="005B56EA">
        <w:rPr>
          <w:b/>
          <w:bCs/>
        </w:rPr>
        <w:t xml:space="preserve"> CYCLE)</w:t>
      </w:r>
    </w:p>
    <w:p w:rsidR="002A644B" w:rsidRPr="00EC4536" w:rsidRDefault="002A644B" w:rsidP="002A644B">
      <w:pPr>
        <w:spacing w:after="0"/>
        <w:jc w:val="center"/>
      </w:pPr>
    </w:p>
    <w:tbl>
      <w:tblPr>
        <w:tblW w:w="8267" w:type="dxa"/>
        <w:jc w:val="center"/>
        <w:tblCellMar>
          <w:left w:w="0" w:type="dxa"/>
          <w:right w:w="0" w:type="dxa"/>
        </w:tblCellMar>
        <w:tblLook w:val="04A0"/>
      </w:tblPr>
      <w:tblGrid>
        <w:gridCol w:w="1560"/>
        <w:gridCol w:w="1339"/>
        <w:gridCol w:w="1339"/>
        <w:gridCol w:w="1248"/>
        <w:gridCol w:w="1404"/>
        <w:gridCol w:w="1377"/>
      </w:tblGrid>
      <w:tr w:rsidR="002A644B" w:rsidRPr="00EC4536" w:rsidTr="002A644B">
        <w:trPr>
          <w:trHeight w:val="290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Départements</w:t>
            </w:r>
          </w:p>
        </w:tc>
        <w:tc>
          <w:tcPr>
            <w:tcW w:w="3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EFFECTIF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%  Bourses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Nombre</w:t>
            </w:r>
          </w:p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Stages</w:t>
            </w:r>
          </w:p>
        </w:tc>
      </w:tr>
      <w:tr w:rsidR="002A644B" w:rsidRPr="00EC4536" w:rsidTr="002A644B">
        <w:trPr>
          <w:trHeight w:val="1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Doc. Classique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Doc.        3</w:t>
            </w:r>
            <w:r w:rsidRPr="00EC4536">
              <w:rPr>
                <w:vertAlign w:val="superscript"/>
              </w:rPr>
              <w:t>ème</w:t>
            </w:r>
            <w:r w:rsidRPr="00EC4536">
              <w:t xml:space="preserve"> Cycle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Total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</w:p>
        </w:tc>
      </w:tr>
      <w:tr w:rsidR="002A644B" w:rsidRPr="00EC4536" w:rsidTr="002A644B">
        <w:trPr>
          <w:trHeight w:val="29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Microbiologie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03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12.50 %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8620BA" w:rsidRDefault="002A644B" w:rsidP="002A644B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3</w:t>
            </w:r>
          </w:p>
        </w:tc>
      </w:tr>
      <w:tr w:rsidR="002A644B" w:rsidRPr="00EC4536" w:rsidTr="002A644B">
        <w:trPr>
          <w:trHeight w:val="29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proofErr w:type="spellStart"/>
            <w:r w:rsidRPr="00EC4536">
              <w:t>Bioch</w:t>
            </w:r>
            <w:proofErr w:type="spellEnd"/>
            <w:r w:rsidRPr="00EC4536">
              <w:t xml:space="preserve"> - BMC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09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15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17.04 %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8620BA" w:rsidRDefault="002A644B" w:rsidP="002A644B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5</w:t>
            </w:r>
          </w:p>
        </w:tc>
      </w:tr>
      <w:tr w:rsidR="002A644B" w:rsidRPr="00EC4536" w:rsidTr="002A644B">
        <w:trPr>
          <w:trHeight w:val="29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BEV – Ecologie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16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39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44.31 %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8620BA" w:rsidRDefault="002A644B" w:rsidP="002A644B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10</w:t>
            </w:r>
          </w:p>
        </w:tc>
      </w:tr>
      <w:tr w:rsidR="002A644B" w:rsidRPr="00EC4536" w:rsidTr="002A644B">
        <w:trPr>
          <w:trHeight w:val="29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proofErr w:type="spellStart"/>
            <w:r w:rsidRPr="00EC4536">
              <w:t>Biol</w:t>
            </w:r>
            <w:proofErr w:type="spellEnd"/>
            <w:r w:rsidRPr="00EC4536">
              <w:t>. Animal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07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19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21.59 %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8620BA" w:rsidRDefault="002A644B" w:rsidP="002A644B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5</w:t>
            </w:r>
          </w:p>
        </w:tc>
      </w:tr>
      <w:tr w:rsidR="002A644B" w:rsidRPr="00EC4536" w:rsidTr="002A644B">
        <w:trPr>
          <w:trHeight w:val="28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proofErr w:type="spellStart"/>
            <w:r w:rsidRPr="00EC4536">
              <w:t>Biol</w:t>
            </w:r>
            <w:proofErr w:type="spellEnd"/>
            <w:r w:rsidRPr="00EC4536">
              <w:t>. Appliquée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04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04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04.56 %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8620BA" w:rsidRDefault="002A644B" w:rsidP="002A644B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1</w:t>
            </w:r>
          </w:p>
        </w:tc>
      </w:tr>
      <w:tr w:rsidR="002A644B" w:rsidRPr="00EC4536" w:rsidTr="002A644B">
        <w:trPr>
          <w:trHeight w:val="301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TOTAL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49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39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88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EC4536" w:rsidRDefault="002A644B" w:rsidP="002A644B">
            <w:pPr>
              <w:spacing w:after="0" w:line="240" w:lineRule="auto"/>
              <w:jc w:val="center"/>
            </w:pPr>
            <w:r w:rsidRPr="00EC4536">
              <w:t>100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44B" w:rsidRPr="008620BA" w:rsidRDefault="002A644B" w:rsidP="002A644B">
            <w:pPr>
              <w:spacing w:after="0" w:line="240" w:lineRule="auto"/>
              <w:jc w:val="center"/>
              <w:rPr>
                <w:b/>
                <w:bCs/>
              </w:rPr>
            </w:pPr>
            <w:r w:rsidRPr="008620BA">
              <w:rPr>
                <w:b/>
                <w:bCs/>
              </w:rPr>
              <w:t>24</w:t>
            </w:r>
          </w:p>
        </w:tc>
      </w:tr>
    </w:tbl>
    <w:p w:rsidR="002A644B" w:rsidRDefault="002A644B" w:rsidP="002A644B">
      <w:pPr>
        <w:spacing w:after="0"/>
        <w:jc w:val="center"/>
      </w:pPr>
    </w:p>
    <w:p w:rsidR="002A644B" w:rsidRPr="008A13CE" w:rsidRDefault="002A644B" w:rsidP="002A644B">
      <w:pPr>
        <w:pStyle w:val="Paragraphedeliste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B75AF7" w:rsidRPr="00496AE7" w:rsidRDefault="00B75AF7" w:rsidP="00B75AF7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6579C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4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-</w:t>
      </w:r>
      <w:r w:rsidRPr="00A87D3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 </w:t>
      </w:r>
      <w:r w:rsidRPr="0015361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Pr="0015361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B75AF7" w:rsidRDefault="00B75AF7" w:rsidP="00B75AF7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>ذكر عميد الكلية رؤساء الأقسام بما يلي :</w:t>
      </w:r>
    </w:p>
    <w:p w:rsidR="002A644B" w:rsidRDefault="00D914CF" w:rsidP="00D914CF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الأيام</w:t>
      </w:r>
      <w:r w:rsidR="002A64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التحسيسية حول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الغابات </w:t>
      </w:r>
      <w:r w:rsidR="002A64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بالتنسيق مع محافظة الغابات لولاية قسنطينة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الاخوة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منتوري قسنطينة 1 و كلية علوم الطبيعة و الحياة</w:t>
      </w:r>
      <w:r w:rsidR="002A64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أيام</w:t>
      </w:r>
      <w:r w:rsidR="002A64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12و 13 ماي 2018 و فق البرنامج المسطر التالي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D914CF" w:rsidRDefault="002A644B" w:rsidP="00D914CF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8620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اليوم </w:t>
      </w:r>
      <w:r w:rsidR="00D914CF" w:rsidRPr="008620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الأول 12 ماي 2018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زيارة بيداغوجية لغابة جبل الوحش بقسنطينة </w:t>
      </w:r>
      <w:r w:rsidR="00D914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الهدف منها :</w:t>
      </w:r>
    </w:p>
    <w:p w:rsidR="008620BA" w:rsidRPr="00D914CF" w:rsidRDefault="008620BA" w:rsidP="008620BA">
      <w:pPr>
        <w:pStyle w:val="Paragraphedeliste"/>
        <w:bidi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 </w:t>
      </w:r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>*- حملة تحس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سية لتنظيف فضاء غابة جبل الوحش و بالضبط محيط  </w:t>
      </w:r>
      <w:r w:rsidRPr="00D914CF">
        <w:rPr>
          <w:rFonts w:asciiTheme="majorBidi" w:hAnsiTheme="majorBidi" w:cstheme="majorBidi" w:hint="cs"/>
          <w:sz w:val="28"/>
          <w:szCs w:val="28"/>
          <w:rtl/>
          <w:lang w:bidi="ar-DZ"/>
        </w:rPr>
        <w:t>المسطحات</w:t>
      </w:r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المائية </w:t>
      </w:r>
      <w:r w:rsidRPr="00D914CF">
        <w:rPr>
          <w:rFonts w:asciiTheme="majorBidi" w:hAnsiTheme="majorBidi" w:cstheme="majorBidi" w:hint="cs"/>
          <w:sz w:val="28"/>
          <w:szCs w:val="28"/>
          <w:rtl/>
          <w:lang w:bidi="ar-DZ"/>
        </w:rPr>
        <w:t>الأربعة</w:t>
      </w:r>
    </w:p>
    <w:p w:rsidR="008620BA" w:rsidRPr="00D914CF" w:rsidRDefault="008620BA" w:rsidP="008620BA">
      <w:pPr>
        <w:pStyle w:val="Paragraphedeliste"/>
        <w:bidi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 xml:space="preserve">*- التعرف و </w:t>
      </w:r>
      <w:proofErr w:type="gramStart"/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>تعداد</w:t>
      </w:r>
      <w:proofErr w:type="gramEnd"/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الطيور المائية بالمسطح المائي رقم 04 </w:t>
      </w:r>
    </w:p>
    <w:p w:rsidR="008620BA" w:rsidRDefault="008620BA" w:rsidP="008620BA">
      <w:pPr>
        <w:pStyle w:val="Paragraphedeliste"/>
        <w:bidi/>
        <w:jc w:val="lowKashida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 xml:space="preserve">*- التعرف على الغطاء النباتي ومختلف </w:t>
      </w:r>
      <w:r w:rsidRPr="00D914CF">
        <w:rPr>
          <w:rFonts w:asciiTheme="majorBidi" w:hAnsiTheme="majorBidi" w:cstheme="majorBidi" w:hint="cs"/>
          <w:sz w:val="28"/>
          <w:szCs w:val="28"/>
          <w:rtl/>
          <w:lang w:bidi="ar-DZ"/>
        </w:rPr>
        <w:t>الأشجار</w:t>
      </w:r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>الغابية</w:t>
      </w:r>
      <w:proofErr w:type="spellEnd"/>
      <w:r w:rsidRPr="00D914C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بالمنطقة</w:t>
      </w:r>
    </w:p>
    <w:p w:rsidR="008620BA" w:rsidRPr="008620BA" w:rsidRDefault="008620BA" w:rsidP="008620BA">
      <w:pPr>
        <w:pStyle w:val="Paragraphedeliste"/>
        <w:bidi/>
        <w:jc w:val="lowKashida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D914CF" w:rsidRDefault="00D914CF" w:rsidP="008620BA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8620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اليوم الثاني 13 ماي 2018</w:t>
      </w:r>
      <w:r w:rsidRPr="008620B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يوم دراسي حول الاستثمار في المجال </w:t>
      </w:r>
      <w:proofErr w:type="spellStart"/>
      <w:r w:rsidRPr="008620BA">
        <w:rPr>
          <w:rFonts w:asciiTheme="majorBidi" w:hAnsiTheme="majorBidi" w:cstheme="majorBidi" w:hint="cs"/>
          <w:sz w:val="28"/>
          <w:szCs w:val="28"/>
          <w:rtl/>
          <w:lang w:bidi="ar-DZ"/>
        </w:rPr>
        <w:t>الغابي</w:t>
      </w:r>
      <w:proofErr w:type="spellEnd"/>
      <w:r w:rsidRPr="008620B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620BA" w:rsidRPr="008620B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حضور مؤسسات اقتصادية هامة في المجال </w:t>
      </w:r>
    </w:p>
    <w:p w:rsidR="008620BA" w:rsidRPr="008620BA" w:rsidRDefault="008620BA" w:rsidP="008620BA">
      <w:pPr>
        <w:pStyle w:val="Paragraphedeliste"/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D914CF" w:rsidRPr="00D914CF" w:rsidRDefault="00D914CF" w:rsidP="00C5438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رؤساء الأقسام </w:t>
      </w:r>
      <w:r w:rsidR="00C54380">
        <w:rPr>
          <w:rFonts w:asciiTheme="majorBidi" w:hAnsiTheme="majorBidi" w:cstheme="majorBidi" w:hint="cs"/>
          <w:sz w:val="28"/>
          <w:szCs w:val="28"/>
          <w:rtl/>
          <w:lang w:bidi="ar-DZ"/>
        </w:rPr>
        <w:t>حث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الأساتذة و الطلبة و الطلبة الباحثين</w:t>
      </w:r>
      <w:r w:rsidR="00C5438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المشاركة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5438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والمساهمة الفعالة في إثراء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المناقشات </w:t>
      </w:r>
      <w:r w:rsidR="008620BA">
        <w:rPr>
          <w:rFonts w:asciiTheme="majorBidi" w:hAnsiTheme="majorBidi" w:cstheme="majorBidi" w:hint="cs"/>
          <w:sz w:val="28"/>
          <w:szCs w:val="28"/>
          <w:rtl/>
          <w:lang w:bidi="ar-DZ"/>
        </w:rPr>
        <w:t>أثناء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المحاضرات و المداخلات للخروج بتوصيات</w:t>
      </w:r>
      <w:r w:rsidR="00C5438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هامة عند اختتام هذه الأيام التحسيسية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B75AF7" w:rsidRDefault="00B75AF7" w:rsidP="002A644B">
      <w:pPr>
        <w:pStyle w:val="Paragraphedeliste"/>
        <w:bidi/>
        <w:ind w:left="106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B75AF7" w:rsidRPr="00852BF7" w:rsidRDefault="00B75AF7" w:rsidP="00B75AF7">
      <w:pPr>
        <w:pStyle w:val="Paragraphedeliste"/>
        <w:bidi/>
        <w:ind w:left="1064"/>
        <w:rPr>
          <w:rFonts w:asciiTheme="majorBidi" w:hAnsiTheme="majorBidi" w:cstheme="majorBidi"/>
          <w:sz w:val="28"/>
          <w:szCs w:val="28"/>
          <w:lang w:bidi="ar-DZ"/>
        </w:rPr>
      </w:pPr>
    </w:p>
    <w:p w:rsidR="00B75AF7" w:rsidRDefault="00B75AF7" w:rsidP="00B75AF7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30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12</w:t>
      </w:r>
      <w:r w:rsidRPr="00445AB9">
        <w:rPr>
          <w:rFonts w:asciiTheme="majorBidi" w:hAnsiTheme="majorBidi" w:cstheme="majorBidi"/>
          <w:sz w:val="28"/>
          <w:szCs w:val="28"/>
          <w:lang w:bidi="ar-DZ"/>
        </w:rPr>
        <w:t>h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B75AF7" w:rsidRPr="00B54E11" w:rsidRDefault="00B75AF7" w:rsidP="00B75AF7">
      <w:pPr>
        <w:bidi/>
        <w:rPr>
          <w:sz w:val="18"/>
          <w:szCs w:val="18"/>
          <w:rtl/>
          <w:lang w:bidi="ar-DZ"/>
        </w:rPr>
      </w:pPr>
    </w:p>
    <w:p w:rsidR="00B75AF7" w:rsidRPr="00EF46C6" w:rsidRDefault="00B75AF7" w:rsidP="008620BA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620BA">
        <w:rPr>
          <w:rFonts w:hint="cs"/>
          <w:b/>
          <w:bCs/>
          <w:sz w:val="28"/>
          <w:szCs w:val="28"/>
          <w:rtl/>
          <w:lang w:bidi="ar-DZ"/>
        </w:rPr>
        <w:t xml:space="preserve">08 ماي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2018</w:t>
      </w:r>
    </w:p>
    <w:p w:rsidR="00B75AF7" w:rsidRDefault="00B75AF7" w:rsidP="00B75AF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B75AF7" w:rsidRDefault="00B75AF7" w:rsidP="00B75AF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B75AF7" w:rsidRDefault="00B75AF7" w:rsidP="00B75AF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B75AF7" w:rsidRDefault="00B75AF7" w:rsidP="00B75AF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B75AF7" w:rsidRPr="000A0138" w:rsidRDefault="00B75AF7" w:rsidP="00B75AF7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lang w:bidi="ar-DZ"/>
        </w:rPr>
      </w:pPr>
    </w:p>
    <w:p w:rsidR="00B75AF7" w:rsidRDefault="00B75AF7" w:rsidP="00B75AF7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B75AF7" w:rsidRPr="008160FC" w:rsidRDefault="00B75AF7" w:rsidP="00B75AF7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B75AF7" w:rsidRPr="005E1520" w:rsidRDefault="00B75AF7" w:rsidP="00B75AF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B75AF7" w:rsidRPr="00690E16" w:rsidRDefault="00B75AF7" w:rsidP="00B75AF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B75AF7" w:rsidRPr="005E1520" w:rsidRDefault="00B75AF7" w:rsidP="00B75AF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B75AF7" w:rsidRPr="005E1520" w:rsidRDefault="00B75AF7" w:rsidP="00B75AF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B75AF7" w:rsidRPr="005E1520" w:rsidRDefault="00B75AF7" w:rsidP="00B75AF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B75AF7" w:rsidRPr="005E1520" w:rsidRDefault="00B75AF7" w:rsidP="00B75AF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B75AF7" w:rsidRPr="005E1520" w:rsidRDefault="00B75AF7" w:rsidP="00B75AF7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B75AF7" w:rsidRDefault="00B75AF7" w:rsidP="00B75AF7">
      <w:pPr>
        <w:pStyle w:val="Paragraphedeliste"/>
        <w:bidi/>
        <w:ind w:left="0"/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B75AF7" w:rsidRDefault="00B75AF7" w:rsidP="00B75AF7"/>
    <w:p w:rsidR="00B75AF7" w:rsidRDefault="00B75AF7" w:rsidP="00B75AF7">
      <w:pPr>
        <w:rPr>
          <w:rtl/>
        </w:rPr>
      </w:pPr>
    </w:p>
    <w:p w:rsidR="00B75AF7" w:rsidRDefault="00B75AF7" w:rsidP="00B75AF7">
      <w:pPr>
        <w:rPr>
          <w:rtl/>
        </w:rPr>
      </w:pPr>
    </w:p>
    <w:p w:rsidR="00B75AF7" w:rsidRDefault="00B75AF7" w:rsidP="00B75AF7">
      <w:pPr>
        <w:rPr>
          <w:rtl/>
        </w:rPr>
      </w:pPr>
    </w:p>
    <w:p w:rsidR="00B75AF7" w:rsidRDefault="00B75AF7" w:rsidP="00B75AF7"/>
    <w:p w:rsidR="00B75AF7" w:rsidRDefault="00B75AF7" w:rsidP="00B75AF7"/>
    <w:p w:rsidR="00B75AF7" w:rsidRDefault="00B75AF7" w:rsidP="00B75AF7"/>
    <w:p w:rsidR="00DE4E07" w:rsidRDefault="00DE4E07"/>
    <w:sectPr w:rsidR="00DE4E07" w:rsidSect="00FB07BF">
      <w:pgSz w:w="11906" w:h="16838"/>
      <w:pgMar w:top="737" w:right="1841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42FE"/>
    <w:multiLevelType w:val="hybridMultilevel"/>
    <w:tmpl w:val="2548B9C2"/>
    <w:lvl w:ilvl="0" w:tplc="5E0E9BBC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62B5774F"/>
    <w:multiLevelType w:val="hybridMultilevel"/>
    <w:tmpl w:val="566CEDBE"/>
    <w:lvl w:ilvl="0" w:tplc="8118D49E">
      <w:numFmt w:val="bullet"/>
      <w:lvlText w:val=""/>
      <w:lvlJc w:val="left"/>
      <w:pPr>
        <w:ind w:left="927" w:hanging="360"/>
      </w:pPr>
      <w:rPr>
        <w:rFonts w:ascii="Symbol" w:eastAsia="Calibr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F0554E"/>
    <w:multiLevelType w:val="hybridMultilevel"/>
    <w:tmpl w:val="1752F584"/>
    <w:lvl w:ilvl="0" w:tplc="688671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C64BA"/>
    <w:multiLevelType w:val="hybridMultilevel"/>
    <w:tmpl w:val="A1E8B8C6"/>
    <w:lvl w:ilvl="0" w:tplc="6D6EA4E6">
      <w:start w:val="2"/>
      <w:numFmt w:val="bullet"/>
      <w:lvlText w:val=""/>
      <w:lvlJc w:val="left"/>
      <w:pPr>
        <w:ind w:left="928" w:hanging="360"/>
      </w:pPr>
      <w:rPr>
        <w:rFonts w:ascii="Symbol" w:eastAsia="Calibr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E7343D3"/>
    <w:multiLevelType w:val="hybridMultilevel"/>
    <w:tmpl w:val="6AB87E36"/>
    <w:lvl w:ilvl="0" w:tplc="6E5E79B4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5AF7"/>
    <w:rsid w:val="0017025C"/>
    <w:rsid w:val="001A7F9F"/>
    <w:rsid w:val="002A644B"/>
    <w:rsid w:val="0033009F"/>
    <w:rsid w:val="00364B28"/>
    <w:rsid w:val="003B03A2"/>
    <w:rsid w:val="004F036D"/>
    <w:rsid w:val="005B56EA"/>
    <w:rsid w:val="00744CDA"/>
    <w:rsid w:val="00791E8C"/>
    <w:rsid w:val="008620BA"/>
    <w:rsid w:val="008A13CE"/>
    <w:rsid w:val="009975ED"/>
    <w:rsid w:val="009C35F1"/>
    <w:rsid w:val="00AE729D"/>
    <w:rsid w:val="00B75AF7"/>
    <w:rsid w:val="00C20A90"/>
    <w:rsid w:val="00C54380"/>
    <w:rsid w:val="00D914CF"/>
    <w:rsid w:val="00D964B8"/>
    <w:rsid w:val="00DE4E07"/>
    <w:rsid w:val="00E0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F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75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B75AF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7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2018-05-14T12:57:00Z</cp:lastPrinted>
  <dcterms:created xsi:type="dcterms:W3CDTF">2018-05-14T05:35:00Z</dcterms:created>
  <dcterms:modified xsi:type="dcterms:W3CDTF">2018-05-14T14:52:00Z</dcterms:modified>
</cp:coreProperties>
</file>