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2C" w:rsidRPr="00D036B0" w:rsidRDefault="009B1376" w:rsidP="00AD0311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9B1376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381DAF" w:rsidRDefault="00381DAF" w:rsidP="003E712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381DAF" w:rsidRDefault="00381DAF" w:rsidP="003E712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 التعليم العالي و البحث العلمي</w:t>
                  </w:r>
                </w:p>
                <w:p w:rsidR="00381DAF" w:rsidRDefault="00381DAF" w:rsidP="003E712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9B1376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381DAF" w:rsidRDefault="00381DAF" w:rsidP="003E712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381DAF" w:rsidRDefault="00381DAF" w:rsidP="003E712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381DAF" w:rsidRDefault="00381DAF" w:rsidP="003E712C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381DAF" w:rsidRDefault="00381DAF" w:rsidP="003E71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E712C" w:rsidRPr="00D036B0" w:rsidRDefault="009B1376" w:rsidP="003E712C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381DAF" w:rsidRDefault="00381DAF" w:rsidP="003E712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381DAF" w:rsidRDefault="00381DAF" w:rsidP="003E712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381DAF" w:rsidRDefault="00381DAF" w:rsidP="003E712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3E712C" w:rsidRPr="00D036B0" w:rsidRDefault="003E712C" w:rsidP="003E712C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3E712C" w:rsidRPr="00D036B0" w:rsidRDefault="009B1376" w:rsidP="003E712C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9B1376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381DAF" w:rsidRDefault="00381DAF" w:rsidP="003E712C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 de la Faculté</w:t>
                  </w:r>
                </w:p>
                <w:p w:rsidR="00381DAF" w:rsidRDefault="00381DAF" w:rsidP="003E712C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381DAF" w:rsidRDefault="00381DAF" w:rsidP="003E712C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3E712C" w:rsidRPr="00D036B0" w:rsidRDefault="003E712C" w:rsidP="003E712C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3E712C" w:rsidRPr="00D036B0" w:rsidRDefault="003E712C" w:rsidP="0093486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    </w:t>
      </w:r>
      <w:r w:rsidR="0093486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01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/</w:t>
      </w:r>
      <w:r w:rsidR="00AD0311"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3E712C" w:rsidRPr="00D036B0" w:rsidRDefault="003E712C" w:rsidP="00AD0311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 w:rsidR="00AD031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 الموسع يو</w:t>
      </w:r>
      <w:r w:rsidR="00AD031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 الاثنين 24 أوت 2020</w:t>
      </w:r>
    </w:p>
    <w:p w:rsidR="003E712C" w:rsidRPr="00D036B0" w:rsidRDefault="003E712C" w:rsidP="003E712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محضر رقم </w:t>
      </w:r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01</w:t>
      </w:r>
    </w:p>
    <w:p w:rsidR="003E712C" w:rsidRPr="00454F7C" w:rsidRDefault="003E712C" w:rsidP="00454F7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3E712C" w:rsidRPr="00454F7C" w:rsidRDefault="003E712C" w:rsidP="00381DAF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الرابع و العشرين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شهر أوت  سنة ألفين و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 w:rsidR="00381DA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9 و النصف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 w:rsidR="0043512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3E712C" w:rsidRPr="00454F7C" w:rsidRDefault="003E712C" w:rsidP="00454F7C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 الإداري</w:t>
      </w:r>
    </w:p>
    <w:p w:rsidR="003E712C" w:rsidRPr="00454F7C" w:rsidRDefault="003E712C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دهيمات العيد                     عميد الكلية</w:t>
      </w:r>
    </w:p>
    <w:p w:rsidR="003E712C" w:rsidRPr="00454F7C" w:rsidRDefault="003E712C" w:rsidP="00454F7C">
      <w:pPr>
        <w:tabs>
          <w:tab w:val="left" w:pos="7947"/>
        </w:tabs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فارس خلاف                     الأمين العام للكلية</w:t>
      </w:r>
      <w:r w:rsidR="00454F7C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AD0311" w:rsidRPr="00454F7C" w:rsidRDefault="00AD0311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4"/>
          <w:szCs w:val="24"/>
          <w:rtl/>
          <w:lang w:bidi="ar-DZ"/>
        </w:rPr>
        <w:t>روابح عبد القادر</w:t>
      </w:r>
      <w:r w:rsidR="00381DA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381DA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  <w:t xml:space="preserve">       </w:t>
      </w:r>
      <w:r w:rsidRPr="00454F7C">
        <w:rPr>
          <w:rFonts w:asciiTheme="majorBidi" w:hAnsiTheme="majorBidi" w:cstheme="majorBidi"/>
          <w:sz w:val="24"/>
          <w:szCs w:val="24"/>
          <w:rtl/>
        </w:rPr>
        <w:t>نائب العميد المكلف بالدراسات ما بعد التدرج والبحث العلمي و العلاقات الخارجية</w:t>
      </w:r>
    </w:p>
    <w:p w:rsidR="00AD0311" w:rsidRPr="00454F7C" w:rsidRDefault="00AD0311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54F7C">
        <w:rPr>
          <w:rFonts w:asciiTheme="majorBidi" w:hAnsiTheme="majorBidi" w:cstheme="majorBidi"/>
          <w:sz w:val="28"/>
          <w:szCs w:val="28"/>
          <w:rtl/>
        </w:rPr>
        <w:t xml:space="preserve">مرايحية جمال                   نائب العميد مكلف بالبيداغوجيا و المسائل المرتبطة بالطلبة  </w:t>
      </w:r>
    </w:p>
    <w:p w:rsidR="005D0BAB" w:rsidRPr="00454F7C" w:rsidRDefault="005D0BAB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باقة مبارك                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454F7C">
        <w:rPr>
          <w:rFonts w:asciiTheme="majorBidi" w:hAnsiTheme="majorBidi" w:cstheme="majorBidi"/>
          <w:sz w:val="28"/>
          <w:szCs w:val="28"/>
          <w:rtl/>
          <w:lang w:val="en-US" w:bidi="ar-DZ"/>
        </w:rPr>
        <w:t>ر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ئيس قسم البيولوجيا و علم البيئة النباتية</w:t>
      </w:r>
    </w:p>
    <w:p w:rsidR="00AD0311" w:rsidRPr="00454F7C" w:rsidRDefault="00AD0311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قاسم شاوش نور الدين      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رئيس قسم البيولوجيا التطبيقية </w:t>
      </w:r>
    </w:p>
    <w:p w:rsidR="005D0BAB" w:rsidRPr="00454F7C" w:rsidRDefault="005D0BAB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3E712C" w:rsidRPr="00454F7C" w:rsidRDefault="003E712C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فرحاتي العيد                    رئيس قسم الميكروبيولوجيا </w:t>
      </w:r>
    </w:p>
    <w:p w:rsidR="00AD0311" w:rsidRPr="00454F7C" w:rsidRDefault="003E712C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مداسي </w:t>
      </w:r>
      <w:r w:rsidR="00934869"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إبراهيم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رئيس قسم بيولوجيا الحيوان</w:t>
      </w:r>
    </w:p>
    <w:p w:rsidR="00A26E6D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هاروني سفيان         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مسؤول التعليم بالجدع المشترك  </w:t>
      </w:r>
    </w:p>
    <w:p w:rsidR="00454F7C" w:rsidRPr="00454F7C" w:rsidRDefault="005D0BAB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بوطومو سمير                  مسؤول مصلحة الجذع المشترك</w:t>
      </w:r>
    </w:p>
    <w:p w:rsidR="00454F7C" w:rsidRPr="00454F7C" w:rsidRDefault="005D0BAB" w:rsidP="00454F7C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مساعدي رؤساء الأقسام للبيداغوجيا</w:t>
      </w:r>
    </w:p>
    <w:p w:rsidR="00AD0311" w:rsidRPr="00454F7C" w:rsidRDefault="00AD0311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بازري كمال الدين            مساعد رئيس قسم البيولوجيا و علم البيئة النباتية</w:t>
      </w:r>
    </w:p>
    <w:p w:rsidR="00AD0311" w:rsidRPr="00454F7C" w:rsidRDefault="00AD0311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بليل ايناس                 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مساعدة  رئيس قسم البيولوجيا التطبيقية </w:t>
      </w:r>
    </w:p>
    <w:p w:rsidR="00AD0311" w:rsidRPr="00454F7C" w:rsidRDefault="00AD0311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نوادري الطاهر               مساعد رئيس قسم الكيمياء الحيوية و البيولوجيا الخلوية و الجزيئية </w:t>
      </w:r>
    </w:p>
    <w:p w:rsidR="00AD0311" w:rsidRPr="00454F7C" w:rsidRDefault="00AD0311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وداد عبد العزيز              مساعدة رئيس قسم الميكروبيولوجيا</w:t>
      </w:r>
    </w:p>
    <w:p w:rsidR="00454F7C" w:rsidRPr="00454F7C" w:rsidRDefault="00AD0311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مسعودي صابر               مساعد رئيس قسم بيولوجيا الحيوان</w:t>
      </w:r>
    </w:p>
    <w:p w:rsidR="00AD0311" w:rsidRPr="00454F7C" w:rsidRDefault="005D0BAB" w:rsidP="00454F7C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مساعدي رؤساء </w:t>
      </w:r>
      <w:r w:rsidR="00381DAF" w:rsidRPr="00454F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الأقسام</w:t>
      </w: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للدراسات ما بعد التدرج</w:t>
      </w:r>
    </w:p>
    <w:p w:rsidR="00AD0311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بو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 w:rsidR="00381DAF">
        <w:rPr>
          <w:rFonts w:asciiTheme="majorBidi" w:hAnsiTheme="majorBidi" w:cstheme="majorBidi"/>
          <w:sz w:val="28"/>
          <w:szCs w:val="28"/>
          <w:rtl/>
          <w:lang w:bidi="ar-DZ"/>
        </w:rPr>
        <w:t>ع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سل معاذ    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مساعد رئيس قسم البيولوجيا و علم البيئة النباتية</w:t>
      </w:r>
    </w:p>
    <w:p w:rsidR="00AD0311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قارة علي منيرة            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مساعدة  رئيس قسم البيولوجيا التطبيقية </w:t>
      </w:r>
    </w:p>
    <w:p w:rsidR="00AD0311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جودي </w:t>
      </w:r>
      <w:r w:rsidR="00934869"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إبراهيم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مساعد رئيس قسم الكيمياء الحيوية و البيولوجيا الخلوية و الجزيئية </w:t>
      </w:r>
    </w:p>
    <w:p w:rsidR="00AD0311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جامع وهيبة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مساعدة رئيس قسم الميكروبيولوجيا</w:t>
      </w:r>
    </w:p>
    <w:p w:rsidR="005D0BAB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لواعر ابتسام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</w:t>
      </w:r>
      <w:r w:rsidR="00381D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مساعد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ة</w:t>
      </w:r>
      <w:r w:rsidR="00AD0311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رئيس قسم بيولوجيا الحيوان</w:t>
      </w:r>
    </w:p>
    <w:p w:rsidR="00A26E6D" w:rsidRPr="00454F7C" w:rsidRDefault="005D0BAB" w:rsidP="00454F7C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مسئولي المصالح</w:t>
      </w:r>
    </w:p>
    <w:p w:rsidR="00A26E6D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54F7C">
        <w:rPr>
          <w:rFonts w:asciiTheme="majorBidi" w:hAnsiTheme="majorBidi" w:cstheme="majorBidi"/>
          <w:sz w:val="28"/>
          <w:szCs w:val="28"/>
          <w:rtl/>
        </w:rPr>
        <w:t>رزقون محمد العربي</w:t>
      </w:r>
      <w:r w:rsidR="00825E89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Pr="00454F7C">
        <w:rPr>
          <w:rFonts w:asciiTheme="majorBidi" w:hAnsiTheme="majorBidi" w:cstheme="majorBidi"/>
          <w:sz w:val="28"/>
          <w:szCs w:val="28"/>
          <w:rtl/>
        </w:rPr>
        <w:t xml:space="preserve">مسؤول فريق ميدان التكوين لعلوم الطبيعة و الحياة </w:t>
      </w:r>
    </w:p>
    <w:p w:rsidR="00A26E6D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</w:rPr>
        <w:t>مجروبي محمد العربي</w:t>
      </w:r>
      <w:r w:rsidR="00825E89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454F7C">
        <w:rPr>
          <w:rFonts w:asciiTheme="majorBidi" w:hAnsiTheme="majorBidi" w:cstheme="majorBidi"/>
          <w:sz w:val="28"/>
          <w:szCs w:val="28"/>
          <w:rtl/>
        </w:rPr>
        <w:t xml:space="preserve">مسؤول خلايا  ( </w:t>
      </w:r>
      <w:r w:rsidR="00825E89" w:rsidRPr="00454F7C">
        <w:rPr>
          <w:rFonts w:asciiTheme="majorBidi" w:hAnsiTheme="majorBidi" w:cstheme="majorBidi" w:hint="cs"/>
          <w:sz w:val="28"/>
          <w:szCs w:val="28"/>
          <w:rtl/>
        </w:rPr>
        <w:t>الإعلام</w:t>
      </w:r>
      <w:r w:rsidRPr="00454F7C">
        <w:rPr>
          <w:rFonts w:asciiTheme="majorBidi" w:hAnsiTheme="majorBidi" w:cstheme="majorBidi"/>
          <w:sz w:val="28"/>
          <w:szCs w:val="28"/>
          <w:rtl/>
        </w:rPr>
        <w:t xml:space="preserve"> و الاتصال و التوجيه ، الرقمنة ، ضم</w:t>
      </w:r>
      <w:r w:rsidR="00454F7C" w:rsidRPr="00454F7C">
        <w:rPr>
          <w:rFonts w:asciiTheme="majorBidi" w:hAnsiTheme="majorBidi" w:cstheme="majorBidi"/>
          <w:sz w:val="28"/>
          <w:szCs w:val="28"/>
          <w:rtl/>
        </w:rPr>
        <w:t>ان الجودة ، الوساطة البيداغوجية</w:t>
      </w:r>
      <w:r w:rsidRPr="00454F7C">
        <w:rPr>
          <w:rFonts w:asciiTheme="majorBidi" w:hAnsiTheme="majorBidi" w:cstheme="majorBidi"/>
          <w:sz w:val="28"/>
          <w:szCs w:val="28"/>
          <w:rtl/>
        </w:rPr>
        <w:t>)</w:t>
      </w:r>
    </w:p>
    <w:p w:rsidR="003E712C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لكحل سامية                        مسؤولة مكتبة الكلية</w:t>
      </w:r>
    </w:p>
    <w:p w:rsidR="00A26E6D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قويطن راضية                    مسؤولة شبكة الانترنت </w:t>
      </w:r>
    </w:p>
    <w:p w:rsidR="00A26E6D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زعتر فارس                        مسؤول </w:t>
      </w:r>
      <w:r w:rsidR="00934869"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الأرضية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الرقمية </w:t>
      </w:r>
      <w:r w:rsidRPr="00454F7C">
        <w:rPr>
          <w:rFonts w:asciiTheme="majorBidi" w:hAnsiTheme="majorBidi" w:cstheme="majorBidi"/>
          <w:sz w:val="28"/>
          <w:szCs w:val="28"/>
          <w:lang w:bidi="ar-DZ"/>
        </w:rPr>
        <w:t xml:space="preserve">PROGRES </w:t>
      </w:r>
    </w:p>
    <w:p w:rsidR="00A26E6D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شبال </w:t>
      </w:r>
      <w:r w:rsidR="00934869"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إبراهيم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محمد الخليل      </w:t>
      </w:r>
      <w:r w:rsidR="00934869"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مسئول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الصيانة و الوسائل</w:t>
      </w:r>
    </w:p>
    <w:p w:rsidR="00A26E6D" w:rsidRPr="00454F7C" w:rsidRDefault="00A26E6D" w:rsidP="00454F7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E712C" w:rsidRPr="00454F7C" w:rsidRDefault="003E712C" w:rsidP="00454F7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الأعمال</w:t>
      </w:r>
    </w:p>
    <w:p w:rsidR="003E712C" w:rsidRPr="008B448D" w:rsidRDefault="008B448D" w:rsidP="008B448D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26E6D"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استئناف النشاطات </w:t>
      </w:r>
      <w:r w:rsidR="0043512F" w:rsidRP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الإدارية</w:t>
      </w:r>
      <w:r w:rsidR="00A26E6D"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البيداغوجية </w:t>
      </w:r>
    </w:p>
    <w:p w:rsidR="003E712C" w:rsidRPr="00454F7C" w:rsidRDefault="0043512F" w:rsidP="008B448D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54F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استئناف الموظفي</w:t>
      </w:r>
      <w:r w:rsidRPr="00454F7C">
        <w:rPr>
          <w:rFonts w:asciiTheme="majorBidi" w:hAnsiTheme="majorBidi" w:cstheme="majorBidi" w:hint="eastAsia"/>
          <w:b/>
          <w:bCs/>
          <w:sz w:val="28"/>
          <w:szCs w:val="28"/>
          <w:rtl/>
          <w:lang w:bidi="ar-DZ"/>
        </w:rPr>
        <w:t>ن</w:t>
      </w:r>
      <w:r w:rsidR="00A26E6D"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( العمال و الأساتذة )</w:t>
      </w:r>
    </w:p>
    <w:p w:rsidR="00A26E6D" w:rsidRPr="00454F7C" w:rsidRDefault="0043512F" w:rsidP="008B448D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54F7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إنهاء</w:t>
      </w:r>
      <w:r w:rsidR="00A26E6D"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النشاطات البيداغوجية </w:t>
      </w:r>
      <w:r w:rsidR="00F22113"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الموسم الجامعي 2019/2020 </w:t>
      </w:r>
    </w:p>
    <w:p w:rsidR="00F22113" w:rsidRPr="00117500" w:rsidRDefault="00F22113" w:rsidP="008B448D">
      <w:pPr>
        <w:pStyle w:val="Paragraphedeliste"/>
        <w:numPr>
          <w:ilvl w:val="0"/>
          <w:numId w:val="13"/>
        </w:numPr>
        <w:bidi/>
        <w:ind w:firstLine="259"/>
        <w:rPr>
          <w:rFonts w:asciiTheme="majorBidi" w:hAnsiTheme="majorBidi" w:cstheme="majorBidi"/>
          <w:sz w:val="28"/>
          <w:szCs w:val="28"/>
          <w:lang w:bidi="ar-DZ"/>
        </w:rPr>
      </w:pPr>
      <w:r w:rsidRPr="00117500">
        <w:rPr>
          <w:rFonts w:asciiTheme="majorBidi" w:hAnsiTheme="majorBidi" w:cstheme="majorBidi"/>
          <w:sz w:val="28"/>
          <w:szCs w:val="28"/>
          <w:rtl/>
          <w:lang w:bidi="ar-DZ"/>
        </w:rPr>
        <w:t>استمرارية التعليم عن بعد</w:t>
      </w:r>
    </w:p>
    <w:p w:rsidR="00F22113" w:rsidRPr="00117500" w:rsidRDefault="00F22113" w:rsidP="008B448D">
      <w:pPr>
        <w:pStyle w:val="Paragraphedeliste"/>
        <w:numPr>
          <w:ilvl w:val="0"/>
          <w:numId w:val="13"/>
        </w:numPr>
        <w:bidi/>
        <w:ind w:firstLine="259"/>
        <w:rPr>
          <w:rFonts w:asciiTheme="majorBidi" w:hAnsiTheme="majorBidi" w:cstheme="majorBidi"/>
          <w:sz w:val="28"/>
          <w:szCs w:val="28"/>
          <w:lang w:bidi="ar-DZ"/>
        </w:rPr>
      </w:pPr>
      <w:r w:rsidRPr="001175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مناقشة </w:t>
      </w:r>
      <w:r w:rsidR="00117500" w:rsidRPr="00117500">
        <w:rPr>
          <w:rFonts w:asciiTheme="majorBidi" w:hAnsiTheme="majorBidi" w:cstheme="majorBidi" w:hint="cs"/>
          <w:sz w:val="28"/>
          <w:szCs w:val="28"/>
          <w:rtl/>
          <w:lang w:bidi="ar-DZ"/>
        </w:rPr>
        <w:t>أطروحات</w:t>
      </w:r>
      <w:r w:rsidRPr="001175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الدكتوراه و مذكرات التخرج لطلبة الماستر</w:t>
      </w:r>
    </w:p>
    <w:p w:rsidR="00F22113" w:rsidRPr="00117500" w:rsidRDefault="00F22113" w:rsidP="008B448D">
      <w:pPr>
        <w:pStyle w:val="Paragraphedeliste"/>
        <w:numPr>
          <w:ilvl w:val="0"/>
          <w:numId w:val="13"/>
        </w:numPr>
        <w:bidi/>
        <w:ind w:firstLine="259"/>
        <w:rPr>
          <w:rFonts w:asciiTheme="majorBidi" w:hAnsiTheme="majorBidi" w:cstheme="majorBidi"/>
          <w:sz w:val="28"/>
          <w:szCs w:val="28"/>
          <w:lang w:bidi="ar-DZ"/>
        </w:rPr>
      </w:pPr>
      <w:r w:rsidRPr="001175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وثيقة عمل </w:t>
      </w:r>
      <w:r w:rsidR="00117500" w:rsidRPr="00117500">
        <w:rPr>
          <w:rFonts w:asciiTheme="majorBidi" w:hAnsiTheme="majorBidi" w:cstheme="majorBidi" w:hint="cs"/>
          <w:sz w:val="28"/>
          <w:szCs w:val="28"/>
          <w:rtl/>
          <w:lang w:bidi="ar-DZ"/>
        </w:rPr>
        <w:t>إنهاء</w:t>
      </w:r>
      <w:r w:rsidRPr="001175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النشاطات البيداغوجية السداسي الثاني </w:t>
      </w:r>
    </w:p>
    <w:p w:rsidR="00F22113" w:rsidRPr="00117500" w:rsidRDefault="00F22113" w:rsidP="008B448D">
      <w:pPr>
        <w:pStyle w:val="Paragraphedeliste"/>
        <w:numPr>
          <w:ilvl w:val="0"/>
          <w:numId w:val="13"/>
        </w:numPr>
        <w:bidi/>
        <w:ind w:firstLine="259"/>
        <w:rPr>
          <w:rFonts w:asciiTheme="majorBidi" w:hAnsiTheme="majorBidi" w:cstheme="majorBidi"/>
          <w:sz w:val="28"/>
          <w:szCs w:val="28"/>
          <w:lang w:bidi="ar-DZ"/>
        </w:rPr>
      </w:pPr>
      <w:r w:rsidRPr="001175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مخطط </w:t>
      </w:r>
      <w:r w:rsidR="00117500" w:rsidRPr="00117500">
        <w:rPr>
          <w:rFonts w:asciiTheme="majorBidi" w:hAnsiTheme="majorBidi" w:cstheme="majorBidi" w:hint="cs"/>
          <w:sz w:val="28"/>
          <w:szCs w:val="28"/>
          <w:rtl/>
          <w:lang w:bidi="ar-DZ"/>
        </w:rPr>
        <w:t>الإجراءات</w:t>
      </w:r>
      <w:r w:rsidRPr="0011750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الوقائية في ظل جائحة </w:t>
      </w:r>
      <w:r w:rsidRPr="00117500">
        <w:rPr>
          <w:rFonts w:asciiTheme="majorBidi" w:hAnsiTheme="majorBidi" w:cstheme="majorBidi"/>
          <w:sz w:val="28"/>
          <w:szCs w:val="28"/>
          <w:lang w:bidi="ar-DZ"/>
        </w:rPr>
        <w:t xml:space="preserve">Covid 19 </w:t>
      </w:r>
    </w:p>
    <w:p w:rsidR="00F22113" w:rsidRPr="008B448D" w:rsidRDefault="00F22113" w:rsidP="008B448D">
      <w:pPr>
        <w:pStyle w:val="Paragraphedeliste"/>
        <w:numPr>
          <w:ilvl w:val="0"/>
          <w:numId w:val="1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تحضير الدخول الجامعي 2020/2021 </w:t>
      </w:r>
    </w:p>
    <w:p w:rsidR="00F22113" w:rsidRPr="00454F7C" w:rsidRDefault="00F22113" w:rsidP="008B448D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تعليمات </w:t>
      </w:r>
    </w:p>
    <w:p w:rsidR="005D0BAB" w:rsidRPr="00454F7C" w:rsidRDefault="005D0BAB" w:rsidP="00454F7C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الرقمنة و </w:t>
      </w:r>
      <w:r w:rsidR="00117500"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الإعلام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17500"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الآلي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5D0BAB" w:rsidRPr="00454F7C" w:rsidRDefault="005D0BAB" w:rsidP="00454F7C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مخابر البيداغوجيا</w:t>
      </w:r>
    </w:p>
    <w:p w:rsidR="005D0BAB" w:rsidRPr="00454F7C" w:rsidRDefault="005D0BAB" w:rsidP="00454F7C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الصيانة و الوسائل العامة</w:t>
      </w:r>
    </w:p>
    <w:p w:rsidR="005D0BAB" w:rsidRPr="00454F7C" w:rsidRDefault="005D0BAB" w:rsidP="00454F7C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المكتبة</w:t>
      </w:r>
    </w:p>
    <w:p w:rsidR="003E712C" w:rsidRPr="00117500" w:rsidRDefault="003E712C" w:rsidP="00454F7C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الانضباط و أخلاقيات المهنة</w:t>
      </w:r>
    </w:p>
    <w:p w:rsidR="00117500" w:rsidRPr="00117500" w:rsidRDefault="00117500" w:rsidP="00117500">
      <w:pPr>
        <w:pStyle w:val="Paragraphedeliste"/>
        <w:bidi/>
        <w:ind w:left="2061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117500" w:rsidRPr="00117500" w:rsidRDefault="00117500" w:rsidP="00117500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5D0BAB" w:rsidRPr="00454F7C" w:rsidRDefault="005D0BAB" w:rsidP="00454F7C">
      <w:pPr>
        <w:pStyle w:val="Paragraphedeliste"/>
        <w:bidi/>
        <w:ind w:firstLine="69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="009F79B5"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برنامج و رزنامة </w:t>
      </w:r>
      <w:r w:rsidR="00454F7C"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اللجان البيداغوجية</w:t>
      </w:r>
    </w:p>
    <w:p w:rsidR="005D0BAB" w:rsidRPr="00454F7C" w:rsidRDefault="005D0BAB" w:rsidP="00454F7C">
      <w:pPr>
        <w:pStyle w:val="Paragraphedeliste"/>
        <w:bidi/>
        <w:ind w:firstLine="69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="003E712C" w:rsidRPr="00454F7C">
        <w:rPr>
          <w:rFonts w:asciiTheme="majorBidi" w:hAnsiTheme="majorBidi" w:cstheme="majorBidi"/>
          <w:sz w:val="28"/>
          <w:szCs w:val="28"/>
          <w:rtl/>
          <w:lang w:bidi="ar-DZ"/>
        </w:rPr>
        <w:t>تعيين الأساتذة في مختلف النشاطات البيداغوجية</w:t>
      </w:r>
    </w:p>
    <w:p w:rsidR="00454F7C" w:rsidRDefault="005D0BAB" w:rsidP="00454F7C">
      <w:pPr>
        <w:pStyle w:val="Paragraphedeliste"/>
        <w:bidi/>
        <w:ind w:firstLine="696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="003E712C"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الجداول الزمنية  و المقرات البيداغوجية</w:t>
      </w:r>
    </w:p>
    <w:p w:rsidR="00AE0982" w:rsidRPr="00454F7C" w:rsidRDefault="00AE0982" w:rsidP="00AE0982">
      <w:pPr>
        <w:pStyle w:val="Paragraphedeliste"/>
        <w:bidi/>
        <w:ind w:firstLine="69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مسارات التكوين في مرحلتي الليسانس و الماستر </w:t>
      </w:r>
    </w:p>
    <w:p w:rsidR="00B25707" w:rsidRDefault="008B448D" w:rsidP="00B25707">
      <w:pPr>
        <w:bidi/>
        <w:spacing w:after="0" w:line="240" w:lineRule="auto"/>
        <w:ind w:left="423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3- </w:t>
      </w:r>
      <w:r w:rsidR="00AE09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الأبواب</w:t>
      </w:r>
      <w:r w:rsidR="00B2570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المفتوحة للموسم الجامعي 2020/2021 </w:t>
      </w:r>
    </w:p>
    <w:p w:rsidR="003E712C" w:rsidRPr="00B25707" w:rsidRDefault="00B25707" w:rsidP="00B25707">
      <w:pPr>
        <w:bidi/>
        <w:spacing w:after="0" w:line="240" w:lineRule="auto"/>
        <w:ind w:left="423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4-</w:t>
      </w:r>
      <w:r w:rsidR="003E712C" w:rsidRPr="00B257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الدراسات ما بعد التدرج و البحث العلمي و العلاقات الخارجية </w:t>
      </w:r>
    </w:p>
    <w:p w:rsidR="008B448D" w:rsidRPr="00B25707" w:rsidRDefault="00B25707" w:rsidP="00B25707">
      <w:pPr>
        <w:bidi/>
        <w:spacing w:after="0" w:line="240" w:lineRule="auto"/>
        <w:ind w:left="423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5-</w:t>
      </w:r>
      <w:r w:rsidRPr="00B2570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F79B5" w:rsidRPr="00B257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توظيف الأساتذة المساعدين قسم – ب – بعنوان </w:t>
      </w:r>
      <w:r w:rsidR="008B448D" w:rsidRPr="00B2570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2020</w:t>
      </w:r>
    </w:p>
    <w:p w:rsidR="003E712C" w:rsidRPr="00B25707" w:rsidRDefault="00B25707" w:rsidP="00B25707">
      <w:pPr>
        <w:bidi/>
        <w:spacing w:after="0" w:line="240" w:lineRule="auto"/>
        <w:ind w:left="423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6-</w:t>
      </w:r>
      <w:r w:rsidR="003E712C" w:rsidRPr="00B257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متفرقات </w:t>
      </w: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Default="008B448D" w:rsidP="008B448D">
      <w:pPr>
        <w:bidi/>
        <w:spacing w:line="240" w:lineRule="auto"/>
        <w:ind w:firstLine="708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B448D" w:rsidRPr="00454F7C" w:rsidRDefault="008B448D" w:rsidP="00AE098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54F7C" w:rsidRDefault="00454F7C" w:rsidP="008B448D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استئناف النشاطات </w:t>
      </w:r>
      <w:r w:rsidR="0043512F" w:rsidRP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الإدارية</w:t>
      </w: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البيداغوجية </w:t>
      </w:r>
    </w:p>
    <w:p w:rsidR="00DB2070" w:rsidRPr="008B448D" w:rsidRDefault="00DB2070" w:rsidP="00DB2070">
      <w:pPr>
        <w:pStyle w:val="Paragraphedeliste"/>
        <w:bidi/>
        <w:ind w:left="64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63CC5" w:rsidRDefault="003E712C" w:rsidP="008B448D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استئناف العمل بالنسبة للموظفين و الأساتذة</w:t>
      </w:r>
    </w:p>
    <w:p w:rsidR="00DB2070" w:rsidRPr="008B448D" w:rsidRDefault="00DB2070" w:rsidP="00DB2070">
      <w:pPr>
        <w:pStyle w:val="Paragraphedeliste"/>
        <w:bidi/>
        <w:ind w:left="1633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54F7C" w:rsidRPr="00DB2070" w:rsidRDefault="00FE4318" w:rsidP="00FE4318">
      <w:pPr>
        <w:pStyle w:val="Paragraphedeliste"/>
        <w:bidi/>
        <w:ind w:left="0" w:firstLine="360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استأنف</w:t>
      </w:r>
      <w:r w:rsidR="003E712C" w:rsidRPr="00DB2070">
        <w:rPr>
          <w:rFonts w:asciiTheme="majorBidi" w:hAnsiTheme="majorBidi" w:cstheme="majorBidi"/>
          <w:rtl/>
          <w:lang w:bidi="ar-DZ"/>
        </w:rPr>
        <w:t xml:space="preserve"> الموظفين سلك العمال و التقنيين و أعوان الإدارة  و أعوان الخدمة </w:t>
      </w:r>
      <w:r w:rsidR="00454F7C" w:rsidRPr="00DB2070">
        <w:rPr>
          <w:rFonts w:asciiTheme="majorBidi" w:hAnsiTheme="majorBidi" w:cstheme="majorBidi" w:hint="cs"/>
          <w:rtl/>
          <w:lang w:bidi="ar-DZ"/>
        </w:rPr>
        <w:t xml:space="preserve">عملهم </w:t>
      </w:r>
      <w:r w:rsidR="003E712C" w:rsidRPr="00DB2070">
        <w:rPr>
          <w:rFonts w:asciiTheme="majorBidi" w:hAnsiTheme="majorBidi" w:cstheme="majorBidi"/>
          <w:rtl/>
          <w:lang w:bidi="ar-DZ"/>
        </w:rPr>
        <w:t xml:space="preserve"> يوم </w:t>
      </w:r>
      <w:r w:rsidR="00454F7C" w:rsidRPr="00DB2070">
        <w:rPr>
          <w:rFonts w:asciiTheme="majorBidi" w:hAnsiTheme="majorBidi" w:cstheme="majorBidi" w:hint="cs"/>
          <w:rtl/>
          <w:lang w:bidi="ar-DZ"/>
        </w:rPr>
        <w:t>16</w:t>
      </w:r>
      <w:r w:rsidR="003E712C" w:rsidRPr="00DB2070">
        <w:rPr>
          <w:rFonts w:asciiTheme="majorBidi" w:hAnsiTheme="majorBidi" w:cstheme="majorBidi"/>
          <w:rtl/>
          <w:lang w:bidi="ar-DZ"/>
        </w:rPr>
        <w:t xml:space="preserve"> أوت 20</w:t>
      </w:r>
      <w:r w:rsidR="00454F7C" w:rsidRPr="00DB2070">
        <w:rPr>
          <w:rFonts w:asciiTheme="majorBidi" w:hAnsiTheme="majorBidi" w:cstheme="majorBidi" w:hint="cs"/>
          <w:rtl/>
          <w:lang w:bidi="ar-DZ"/>
        </w:rPr>
        <w:t>20</w:t>
      </w:r>
      <w:r w:rsidRPr="00DB2070">
        <w:rPr>
          <w:rFonts w:asciiTheme="majorBidi" w:hAnsiTheme="majorBidi" w:cstheme="majorBidi" w:hint="cs"/>
          <w:rtl/>
          <w:lang w:bidi="ar-DZ"/>
        </w:rPr>
        <w:t>بالإمضاء</w:t>
      </w:r>
      <w:r w:rsidR="00454F7C" w:rsidRPr="00DB2070">
        <w:rPr>
          <w:rFonts w:asciiTheme="majorBidi" w:hAnsiTheme="majorBidi" w:cstheme="majorBidi" w:hint="cs"/>
          <w:rtl/>
          <w:lang w:bidi="ar-DZ"/>
        </w:rPr>
        <w:t xml:space="preserve"> ح</w:t>
      </w:r>
      <w:r w:rsidRPr="00DB2070">
        <w:rPr>
          <w:rFonts w:asciiTheme="majorBidi" w:hAnsiTheme="majorBidi" w:cstheme="majorBidi" w:hint="cs"/>
          <w:rtl/>
          <w:lang w:bidi="ar-DZ"/>
        </w:rPr>
        <w:t>ض</w:t>
      </w:r>
      <w:r w:rsidR="00454F7C" w:rsidRPr="00DB2070">
        <w:rPr>
          <w:rFonts w:asciiTheme="majorBidi" w:hAnsiTheme="majorBidi" w:cstheme="majorBidi" w:hint="cs"/>
          <w:rtl/>
          <w:lang w:bidi="ar-DZ"/>
        </w:rPr>
        <w:t>وريا على السجل الخاص بالعودة بعد انتهاء العطلة ال</w:t>
      </w:r>
      <w:r w:rsidRPr="00DB2070">
        <w:rPr>
          <w:rFonts w:asciiTheme="majorBidi" w:hAnsiTheme="majorBidi" w:cstheme="majorBidi" w:hint="cs"/>
          <w:rtl/>
          <w:lang w:bidi="ar-DZ"/>
        </w:rPr>
        <w:t>ص</w:t>
      </w:r>
      <w:r w:rsidR="00454F7C" w:rsidRPr="00DB2070">
        <w:rPr>
          <w:rFonts w:asciiTheme="majorBidi" w:hAnsiTheme="majorBidi" w:cstheme="majorBidi" w:hint="cs"/>
          <w:rtl/>
          <w:lang w:bidi="ar-DZ"/>
        </w:rPr>
        <w:t xml:space="preserve">يفية </w:t>
      </w:r>
      <w:r w:rsidR="003E712C" w:rsidRPr="00DB2070">
        <w:rPr>
          <w:rFonts w:asciiTheme="majorBidi" w:hAnsiTheme="majorBidi" w:cstheme="majorBidi"/>
          <w:rtl/>
          <w:lang w:bidi="ar-DZ"/>
        </w:rPr>
        <w:t>،</w:t>
      </w:r>
      <w:r w:rsidR="00454F7C" w:rsidRPr="00DB2070">
        <w:rPr>
          <w:rFonts w:asciiTheme="majorBidi" w:hAnsiTheme="majorBidi" w:cstheme="majorBidi" w:hint="cs"/>
          <w:rtl/>
          <w:lang w:bidi="ar-DZ"/>
        </w:rPr>
        <w:t xml:space="preserve">في حين </w:t>
      </w:r>
      <w:r w:rsidRPr="00DB2070">
        <w:rPr>
          <w:rFonts w:asciiTheme="majorBidi" w:hAnsiTheme="majorBidi" w:cstheme="majorBidi" w:hint="cs"/>
          <w:rtl/>
          <w:lang w:bidi="ar-DZ"/>
        </w:rPr>
        <w:t>ان</w:t>
      </w:r>
      <w:r w:rsidR="003E712C" w:rsidRPr="00DB2070">
        <w:rPr>
          <w:rFonts w:asciiTheme="majorBidi" w:hAnsiTheme="majorBidi" w:cstheme="majorBidi"/>
          <w:rtl/>
          <w:lang w:bidi="ar-DZ"/>
        </w:rPr>
        <w:t xml:space="preserve"> الأساتذة </w:t>
      </w:r>
      <w:r w:rsidRPr="00DB2070">
        <w:rPr>
          <w:rFonts w:asciiTheme="majorBidi" w:hAnsiTheme="majorBidi" w:cstheme="majorBidi" w:hint="cs"/>
          <w:rtl/>
          <w:lang w:bidi="ar-DZ"/>
        </w:rPr>
        <w:t xml:space="preserve">عليهم  بإمضاء وثيقة استئناف النشاطات البيداغوجية و العلمية عن طريق الوسائل التكنولوجية عبر الانترنت </w:t>
      </w:r>
      <w:r w:rsidR="003E712C" w:rsidRPr="00DB2070">
        <w:rPr>
          <w:rFonts w:asciiTheme="majorBidi" w:hAnsiTheme="majorBidi" w:cstheme="majorBidi"/>
          <w:rtl/>
          <w:lang w:bidi="ar-DZ"/>
        </w:rPr>
        <w:t xml:space="preserve">ابتداء من يوم </w:t>
      </w:r>
      <w:r w:rsidR="00454F7C" w:rsidRPr="00DB2070">
        <w:rPr>
          <w:rFonts w:asciiTheme="majorBidi" w:hAnsiTheme="majorBidi" w:cstheme="majorBidi" w:hint="cs"/>
          <w:rtl/>
          <w:lang w:bidi="ar-DZ"/>
        </w:rPr>
        <w:t>23</w:t>
      </w:r>
      <w:r w:rsidRPr="00DB2070">
        <w:rPr>
          <w:rFonts w:asciiTheme="majorBidi" w:hAnsiTheme="majorBidi" w:cstheme="majorBidi" w:hint="cs"/>
          <w:rtl/>
          <w:lang w:bidi="ar-DZ"/>
        </w:rPr>
        <w:t>أوت</w:t>
      </w:r>
      <w:r w:rsidR="003E712C" w:rsidRPr="00DB2070">
        <w:rPr>
          <w:rFonts w:asciiTheme="majorBidi" w:hAnsiTheme="majorBidi" w:cstheme="majorBidi"/>
          <w:rtl/>
          <w:lang w:bidi="ar-DZ"/>
        </w:rPr>
        <w:t xml:space="preserve"> 20</w:t>
      </w:r>
      <w:r w:rsidR="00454F7C" w:rsidRPr="00DB2070">
        <w:rPr>
          <w:rFonts w:asciiTheme="majorBidi" w:hAnsiTheme="majorBidi" w:cstheme="majorBidi" w:hint="cs"/>
          <w:rtl/>
          <w:lang w:bidi="ar-DZ"/>
        </w:rPr>
        <w:t>20</w:t>
      </w:r>
      <w:r w:rsidR="003E712C" w:rsidRPr="00DB2070">
        <w:rPr>
          <w:rFonts w:asciiTheme="majorBidi" w:hAnsiTheme="majorBidi" w:cstheme="majorBidi"/>
          <w:rtl/>
          <w:lang w:bidi="ar-DZ"/>
        </w:rPr>
        <w:t xml:space="preserve"> ، </w:t>
      </w:r>
    </w:p>
    <w:p w:rsidR="00863CC5" w:rsidRPr="00DB2070" w:rsidRDefault="00454F7C" w:rsidP="00454F7C">
      <w:pPr>
        <w:pStyle w:val="Paragraphedeliste"/>
        <w:bidi/>
        <w:ind w:left="0" w:firstLine="360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>كلف كل من</w:t>
      </w:r>
      <w:r w:rsidR="00FE4318" w:rsidRPr="00DB2070">
        <w:rPr>
          <w:rFonts w:asciiTheme="majorBidi" w:hAnsiTheme="majorBidi" w:cstheme="majorBidi" w:hint="cs"/>
          <w:rtl/>
          <w:lang w:bidi="ar-DZ"/>
        </w:rPr>
        <w:t xml:space="preserve"> رؤساء </w:t>
      </w:r>
      <w:r w:rsidR="0043512F" w:rsidRPr="00DB2070">
        <w:rPr>
          <w:rFonts w:asciiTheme="majorBidi" w:hAnsiTheme="majorBidi" w:cstheme="majorBidi" w:hint="cs"/>
          <w:rtl/>
          <w:lang w:bidi="ar-DZ"/>
        </w:rPr>
        <w:t>الأقسام</w:t>
      </w:r>
      <w:r w:rsidR="00FE4318" w:rsidRPr="00DB2070">
        <w:rPr>
          <w:rFonts w:asciiTheme="majorBidi" w:hAnsiTheme="majorBidi" w:cstheme="majorBidi" w:hint="cs"/>
          <w:rtl/>
          <w:lang w:bidi="ar-DZ"/>
        </w:rPr>
        <w:t xml:space="preserve"> و</w:t>
      </w:r>
      <w:r w:rsidRPr="00DB2070">
        <w:rPr>
          <w:rFonts w:asciiTheme="majorBidi" w:hAnsiTheme="majorBidi" w:cstheme="majorBidi"/>
          <w:rtl/>
          <w:lang w:bidi="ar-DZ"/>
        </w:rPr>
        <w:t xml:space="preserve"> الأمين العام</w:t>
      </w:r>
      <w:r w:rsidRPr="00DB2070">
        <w:rPr>
          <w:rFonts w:asciiTheme="majorBidi" w:hAnsiTheme="majorBidi" w:cstheme="majorBidi" w:hint="cs"/>
          <w:rtl/>
          <w:lang w:bidi="ar-DZ"/>
        </w:rPr>
        <w:t xml:space="preserve"> بمتابعة الملف </w:t>
      </w:r>
      <w:r w:rsidRPr="00DB2070">
        <w:rPr>
          <w:rFonts w:asciiTheme="majorBidi" w:hAnsiTheme="majorBidi" w:cstheme="majorBidi"/>
          <w:rtl/>
          <w:lang w:bidi="ar-DZ"/>
        </w:rPr>
        <w:t>و مراسلة المصالح المركزية بذلك</w:t>
      </w:r>
    </w:p>
    <w:p w:rsidR="00454F7C" w:rsidRPr="00454F7C" w:rsidRDefault="00454F7C" w:rsidP="00454F7C">
      <w:pPr>
        <w:pStyle w:val="Paragraphedeliste"/>
        <w:bidi/>
        <w:ind w:left="0" w:firstLine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E4318" w:rsidRDefault="0043512F" w:rsidP="008B448D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إنهاء</w:t>
      </w:r>
      <w:r w:rsidR="00FE4318"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النشاطات البيداغوجية الموسم الجامعي 2019/2020 </w:t>
      </w:r>
    </w:p>
    <w:p w:rsidR="00DB2070" w:rsidRPr="008B448D" w:rsidRDefault="00DB2070" w:rsidP="00DB2070">
      <w:pPr>
        <w:pStyle w:val="Paragraphedeliste"/>
        <w:bidi/>
        <w:ind w:left="108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FE4318" w:rsidRDefault="00FE4318" w:rsidP="008B448D">
      <w:pPr>
        <w:pStyle w:val="Paragraphedeliste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استمرارية التعليم عن بعد</w:t>
      </w:r>
    </w:p>
    <w:p w:rsidR="00DB2070" w:rsidRDefault="00DB2070" w:rsidP="00DB2070">
      <w:pPr>
        <w:pStyle w:val="Paragraphedeliste"/>
        <w:bidi/>
        <w:ind w:left="14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FE4318" w:rsidRPr="00DB2070" w:rsidRDefault="00FE4318" w:rsidP="00FE4318">
      <w:pPr>
        <w:bidi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ذكر</w:t>
      </w:r>
      <w:r w:rsidR="00F12CE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كل من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عميد الكلية</w:t>
      </w:r>
      <w:r w:rsidR="00F12CE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مسؤول فريق ميدان التكوين لعلوم الطبيعة و الحياة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رؤساء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الأقسام</w:t>
      </w:r>
      <w:r w:rsidR="0011750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F12CE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مساعديهم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بما يلي:</w:t>
      </w:r>
    </w:p>
    <w:p w:rsidR="00FE4318" w:rsidRPr="00DB2070" w:rsidRDefault="00FE4318" w:rsidP="00117500">
      <w:pPr>
        <w:bidi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بضرورة متابعة استمرارية التعليم عن بعد ابتداء من يوم 23 </w:t>
      </w:r>
      <w:r w:rsidR="00934869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أوت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2020  لمختلف مسارات التكوين في مرحلتي الليسانس و الماستر وفق التعليمة الوزارية  رقم </w:t>
      </w:r>
      <w:r w:rsidR="0011750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الصادرة بتاريخ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عن وزيرة التعليم العالي و البحث العلمي </w:t>
      </w:r>
    </w:p>
    <w:p w:rsidR="00F12CEF" w:rsidRDefault="00FE4318" w:rsidP="008B448D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توفير الظروف المناسبة باحترام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الإجراءات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الوقائية المطبقة لضمان سلامة الجميع في ظل وباء 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الك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رونا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1750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جائحة 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>Covid 19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لمسارات التكوين التي لا يتعدى 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ت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عد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د ال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ط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لبة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فيها 30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طالب 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وفق ما يلي : </w:t>
      </w:r>
    </w:p>
    <w:p w:rsidR="002E3D90" w:rsidRPr="002E3D90" w:rsidRDefault="002E3D90" w:rsidP="00813DAD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E3D9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مرحلة الجذع المشترك </w:t>
      </w:r>
    </w:p>
    <w:p w:rsidR="00813DAD" w:rsidRPr="00DB2070" w:rsidRDefault="00813DAD" w:rsidP="002E3D90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طلبة السنة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أولى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ليسانس مهنية</w:t>
      </w:r>
      <w:r w:rsidR="009348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9348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التسي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ر</w:t>
      </w:r>
      <w:r w:rsidR="009348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المستدام،معالجة و تثمين النفايات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 xml:space="preserve">GDTVD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14 طالب</w:t>
      </w:r>
    </w:p>
    <w:p w:rsidR="00813DAD" w:rsidRDefault="00813DAD" w:rsidP="00813DAD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- طلبة السنة الثانية ليسانس مهنية:</w:t>
      </w:r>
      <w:r w:rsidR="009348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التس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ير</w:t>
      </w:r>
      <w:r w:rsidR="009348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المستدام،معالجة و تثمين النفايات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 xml:space="preserve">GDTVD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24 طالب </w:t>
      </w:r>
    </w:p>
    <w:p w:rsidR="002E3D90" w:rsidRPr="002E3D90" w:rsidRDefault="002E3D90" w:rsidP="002E3D90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E3D9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مرحلة الليسانس </w:t>
      </w:r>
    </w:p>
    <w:p w:rsidR="00813DAD" w:rsidRPr="00DB2070" w:rsidRDefault="00813DAD" w:rsidP="002E3D90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طلبة السنة الثالثة ليسانس تربية النحل 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>Apiculture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طالب </w:t>
      </w:r>
    </w:p>
    <w:p w:rsidR="00813DAD" w:rsidRPr="00DB2070" w:rsidRDefault="00813DAD" w:rsidP="002E3D90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طلبة السنة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أولى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ماستر 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>Bioindustries, Analyse et Contrôle (P)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30 طالب </w:t>
      </w:r>
    </w:p>
    <w:p w:rsidR="002E3D90" w:rsidRPr="002E3D90" w:rsidRDefault="002E3D90" w:rsidP="002E3D90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E3D9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مرحلة الماستر </w:t>
      </w:r>
    </w:p>
    <w:p w:rsidR="00813DAD" w:rsidRPr="00DB2070" w:rsidRDefault="00813DAD" w:rsidP="002E3D90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طلبة السنة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أولى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ماستر 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 xml:space="preserve">Microbiologie et </w:t>
      </w:r>
      <w:r w:rsidR="002E3D90" w:rsidRPr="00DB2070">
        <w:rPr>
          <w:rFonts w:asciiTheme="majorBidi" w:hAnsiTheme="majorBidi" w:cstheme="majorBidi"/>
          <w:sz w:val="24"/>
          <w:szCs w:val="24"/>
          <w:lang w:bidi="ar-DZ"/>
        </w:rPr>
        <w:t>Hygiène</w:t>
      </w:r>
      <w:r w:rsidR="0093486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2E3D90" w:rsidRPr="00DB2070">
        <w:rPr>
          <w:rFonts w:asciiTheme="majorBidi" w:hAnsiTheme="majorBidi" w:cstheme="majorBidi"/>
          <w:sz w:val="24"/>
          <w:szCs w:val="24"/>
          <w:lang w:bidi="ar-DZ"/>
        </w:rPr>
        <w:t>Hospitalière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 xml:space="preserve"> (P)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طالب </w:t>
      </w:r>
    </w:p>
    <w:p w:rsidR="00813DAD" w:rsidRPr="00DB2070" w:rsidRDefault="00813DAD" w:rsidP="002E3D90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طلبة السنة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أولى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ماستر 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>Ecologie Fondamentale et Appliquée (A)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29 طالب </w:t>
      </w:r>
    </w:p>
    <w:p w:rsidR="00813DAD" w:rsidRPr="00DB2070" w:rsidRDefault="002E3D90" w:rsidP="002E3D90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طلبة السنة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أولى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ماستر </w:t>
      </w:r>
      <w:r w:rsidR="00813DAD" w:rsidRPr="00DB2070">
        <w:rPr>
          <w:rFonts w:asciiTheme="majorBidi" w:hAnsiTheme="majorBidi" w:cstheme="majorBidi"/>
          <w:sz w:val="24"/>
          <w:szCs w:val="24"/>
          <w:lang w:bidi="ar-DZ"/>
        </w:rPr>
        <w:t>Ecologie Fondamentale et Appliquée (A)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29 طالب </w:t>
      </w:r>
    </w:p>
    <w:p w:rsidR="00813DAD" w:rsidRPr="00DB2070" w:rsidRDefault="002E3D90" w:rsidP="002E3D90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طلبة السنة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أولى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ماستر </w:t>
      </w:r>
      <w:r w:rsidR="00813DAD" w:rsidRPr="00DB2070">
        <w:rPr>
          <w:rFonts w:asciiTheme="majorBidi" w:hAnsiTheme="majorBidi" w:cstheme="majorBidi"/>
          <w:sz w:val="24"/>
          <w:szCs w:val="24"/>
          <w:lang w:bidi="ar-DZ"/>
        </w:rPr>
        <w:t xml:space="preserve">Protection des 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>Ecosystèmes</w:t>
      </w:r>
      <w:r w:rsidR="00813DAD" w:rsidRPr="00DB2070">
        <w:rPr>
          <w:rFonts w:asciiTheme="majorBidi" w:hAnsiTheme="majorBidi" w:cstheme="majorBidi"/>
          <w:sz w:val="24"/>
          <w:szCs w:val="24"/>
          <w:lang w:bidi="ar-DZ"/>
        </w:rPr>
        <w:t>(A)</w:t>
      </w:r>
      <w:r w:rsidR="00813DAD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27 طالب </w:t>
      </w:r>
    </w:p>
    <w:p w:rsidR="002E3D90" w:rsidRPr="00DB2070" w:rsidRDefault="002E3D90" w:rsidP="002E3D90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13DAD" w:rsidRPr="00DB2070" w:rsidRDefault="002E3D90" w:rsidP="00117500">
      <w:pPr>
        <w:bidi/>
        <w:ind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رؤساء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الأقسام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إعداد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قوائم الطلبة و تقديمها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إلى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مصلحة البيداغوجيا ليتسنى له</w:t>
      </w:r>
      <w:r w:rsidR="00117500">
        <w:rPr>
          <w:rFonts w:asciiTheme="majorBidi" w:hAnsiTheme="majorBidi" w:cstheme="majorBidi" w:hint="cs"/>
          <w:sz w:val="24"/>
          <w:szCs w:val="24"/>
          <w:rtl/>
          <w:lang w:bidi="ar-DZ"/>
        </w:rPr>
        <w:t>ذ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الأخيرة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إرسالها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إلى المصالح المركزية ثم إلى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الخدمات الج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معية ل</w:t>
      </w:r>
      <w:r w:rsidR="00117500"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ط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لبة لغرض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الإيواء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الإطعام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A6310C" w:rsidRPr="00DB2070" w:rsidRDefault="00A6310C" w:rsidP="00A6310C">
      <w:pPr>
        <w:bidi/>
        <w:ind w:firstLine="708"/>
        <w:rPr>
          <w:rFonts w:asciiTheme="majorBidi" w:hAnsiTheme="majorBidi" w:cstheme="majorBidi"/>
          <w:sz w:val="24"/>
          <w:szCs w:val="24"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رؤساء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الأقسام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بالتنسيق مع مسؤول فريق ميدان التكوين و </w:t>
      </w:r>
      <w:r w:rsidR="00934869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مسئولي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الفروع و الاختصاص في مرحلتي الليسانس و الماستر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إجراء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دراسة حقيقية فعلية لحصيلة النشاطات البيداغوجية التي تمت عن بعد و كذا حصيلة تفاعل </w:t>
      </w:r>
      <w:r w:rsidR="0011750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أراء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انشغالات الطلبة من خلال عملية التفاعل الافتراضي لمختلف المواد و الوحدات التعليمية للسداسي الثاني من الموسم الجامعي 2019/2020 كتجربة اولى يجب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تثمينها و تشجيعها و توفير كل الاحتياجات و الإمكانيات مستقبلا .</w:t>
      </w:r>
    </w:p>
    <w:p w:rsidR="00FE4318" w:rsidRDefault="00FE4318" w:rsidP="008B448D">
      <w:pPr>
        <w:pStyle w:val="Paragraphedeliste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مناقشة </w:t>
      </w:r>
      <w:r w:rsidR="0043512F" w:rsidRP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أطروحات</w:t>
      </w: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الدكتوراه </w:t>
      </w:r>
      <w:r w:rsidR="00B527F5" w:rsidRP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 التأهيل الجامعي </w:t>
      </w: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 مذكرات التخرج لطلبة الماستر</w:t>
      </w:r>
    </w:p>
    <w:p w:rsidR="00DB2070" w:rsidRPr="008B448D" w:rsidRDefault="00DB2070" w:rsidP="00DB2070">
      <w:pPr>
        <w:pStyle w:val="Paragraphedeliste"/>
        <w:bidi/>
        <w:ind w:left="14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E3D90" w:rsidRDefault="0043512F" w:rsidP="002E3D90">
      <w:pPr>
        <w:bidi/>
        <w:ind w:firstLine="708"/>
        <w:rPr>
          <w:rFonts w:asciiTheme="majorBidi" w:hAnsiTheme="majorBidi" w:cstheme="majorBidi"/>
          <w:sz w:val="24"/>
          <w:szCs w:val="24"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أعطيت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تع</w:t>
      </w:r>
      <w:r w:rsidR="00B527F5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ليمات و توجيهات تخص مواصلة 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مناقشات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أطروحات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الدكتوراه</w:t>
      </w:r>
      <w:r w:rsidR="00B527F5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التأهيل الجامعي 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كذا مذكرات التخرج لطلبة ماستر 2 لدورة جوان 2020 في ظل احترام </w:t>
      </w:r>
      <w:r w:rsidR="00B527F5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الإجراءات</w:t>
      </w:r>
      <w:r w:rsidR="002E3D90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الوقائية لجائحة </w:t>
      </w:r>
      <w:r w:rsidR="002E3D90" w:rsidRPr="00DB2070">
        <w:rPr>
          <w:rFonts w:asciiTheme="majorBidi" w:hAnsiTheme="majorBidi" w:cstheme="majorBidi"/>
          <w:sz w:val="24"/>
          <w:szCs w:val="24"/>
          <w:lang w:bidi="ar-DZ"/>
        </w:rPr>
        <w:t>Covid 19</w:t>
      </w:r>
      <w:r w:rsidR="00B527F5" w:rsidRPr="00DB2070">
        <w:rPr>
          <w:rFonts w:asciiTheme="majorBidi" w:hAnsiTheme="majorBidi" w:cstheme="majorBidi"/>
          <w:sz w:val="24"/>
          <w:szCs w:val="24"/>
          <w:lang w:bidi="ar-DZ"/>
        </w:rPr>
        <w:t xml:space="preserve">  </w:t>
      </w:r>
      <w:r w:rsidR="00B527F5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احترام البروتوكول الوزاري ، برتوكول الجامعة و برتوكول الكلية  و التعليمات الصادرة في هذا الشأن </w:t>
      </w:r>
    </w:p>
    <w:p w:rsidR="00DB2070" w:rsidRDefault="00DB2070" w:rsidP="00DB2070">
      <w:pPr>
        <w:bidi/>
        <w:ind w:firstLine="708"/>
        <w:rPr>
          <w:rFonts w:asciiTheme="majorBidi" w:hAnsiTheme="majorBidi" w:cstheme="majorBidi"/>
          <w:sz w:val="24"/>
          <w:szCs w:val="24"/>
          <w:lang w:bidi="ar-DZ"/>
        </w:rPr>
      </w:pPr>
    </w:p>
    <w:p w:rsidR="00DB2070" w:rsidRDefault="00DB2070" w:rsidP="00DB2070">
      <w:pPr>
        <w:bidi/>
        <w:ind w:firstLine="708"/>
        <w:rPr>
          <w:rFonts w:asciiTheme="majorBidi" w:hAnsiTheme="majorBidi" w:cstheme="majorBidi"/>
          <w:sz w:val="24"/>
          <w:szCs w:val="24"/>
          <w:lang w:bidi="ar-DZ"/>
        </w:rPr>
      </w:pPr>
    </w:p>
    <w:p w:rsidR="00DB2070" w:rsidRPr="00DB2070" w:rsidRDefault="00DB2070" w:rsidP="00DB2070">
      <w:pPr>
        <w:bidi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E4318" w:rsidRPr="00DB2070" w:rsidRDefault="00FE4318" w:rsidP="008B448D">
      <w:pPr>
        <w:pStyle w:val="Paragraphedeliste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lang w:bidi="ar-DZ"/>
        </w:rPr>
      </w:pPr>
      <w:r w:rsidRPr="00B527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وثيقة عمل </w:t>
      </w:r>
      <w:r w:rsidR="0043512F" w:rsidRPr="00B527F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إنهاء</w:t>
      </w:r>
      <w:r w:rsidRPr="00B527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النشاطات البيداغوجية السداسي الثاني</w:t>
      </w:r>
      <w:r w:rsidR="00B527F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للموسم الجامعي </w:t>
      </w:r>
      <w:r w:rsidR="00B527F5" w:rsidRPr="00DB2070">
        <w:rPr>
          <w:rFonts w:asciiTheme="majorBidi" w:hAnsiTheme="majorBidi" w:cstheme="majorBidi" w:hint="cs"/>
          <w:b/>
          <w:bCs/>
          <w:rtl/>
          <w:lang w:bidi="ar-DZ"/>
        </w:rPr>
        <w:t>2019/2020</w:t>
      </w:r>
    </w:p>
    <w:p w:rsidR="00F12CEF" w:rsidRPr="00DB2070" w:rsidRDefault="00F12CEF" w:rsidP="00CB5903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ذكر كل من عميد الكلية و مسؤول فريق ميدان التكوين لعلوم الطبيعة و الحياة بالبرنامج المسطر</w:t>
      </w:r>
      <w:r w:rsidR="00CB590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الجدول اسفله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لإنهاء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النشاطات البيداغوجية و </w:t>
      </w:r>
      <w:r w:rsidR="0043512F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إنقاذ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الموسم الجامعي 2019/2020 من خلال الرزنامة الموجهة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للأسرة</w:t>
      </w:r>
      <w:r w:rsidR="0011750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الجامعية ( أساتذة ، موظفين و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طلبة) </w:t>
      </w:r>
    </w:p>
    <w:tbl>
      <w:tblPr>
        <w:tblStyle w:val="Grilledutableau"/>
        <w:bidiVisual/>
        <w:tblW w:w="10078" w:type="dxa"/>
        <w:tblLook w:val="04A0"/>
      </w:tblPr>
      <w:tblGrid>
        <w:gridCol w:w="816"/>
        <w:gridCol w:w="3117"/>
        <w:gridCol w:w="2126"/>
        <w:gridCol w:w="4019"/>
      </w:tblGrid>
      <w:tr w:rsidR="00F12CEF" w:rsidRPr="00B060F2" w:rsidTr="009E375E">
        <w:tc>
          <w:tcPr>
            <w:tcW w:w="81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الرقم</w:t>
            </w:r>
          </w:p>
        </w:tc>
        <w:tc>
          <w:tcPr>
            <w:tcW w:w="3117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النشاط</w:t>
            </w:r>
          </w:p>
        </w:tc>
        <w:tc>
          <w:tcPr>
            <w:tcW w:w="212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 xml:space="preserve">التاريخ </w:t>
            </w:r>
          </w:p>
        </w:tc>
        <w:tc>
          <w:tcPr>
            <w:tcW w:w="4019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ملاحظة</w:t>
            </w:r>
          </w:p>
        </w:tc>
      </w:tr>
      <w:tr w:rsidR="00F12CEF" w:rsidRPr="00B060F2" w:rsidTr="009E375E">
        <w:tc>
          <w:tcPr>
            <w:tcW w:w="81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  <w:tc>
          <w:tcPr>
            <w:tcW w:w="3117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استئناف الموظفين و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المسئولين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الإداريين </w:t>
            </w:r>
          </w:p>
        </w:tc>
        <w:tc>
          <w:tcPr>
            <w:tcW w:w="212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16/08/2020</w:t>
            </w:r>
          </w:p>
        </w:tc>
        <w:tc>
          <w:tcPr>
            <w:tcW w:w="4019" w:type="dxa"/>
          </w:tcPr>
          <w:p w:rsidR="00F12CEF" w:rsidRPr="00B060F2" w:rsidRDefault="0043512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إمضاء</w:t>
            </w:r>
            <w:r w:rsidR="00F12CE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وثيقة استئناف النشاط حضوريا</w:t>
            </w:r>
          </w:p>
        </w:tc>
      </w:tr>
      <w:tr w:rsidR="00F12CEF" w:rsidRPr="00B060F2" w:rsidTr="009E375E">
        <w:tc>
          <w:tcPr>
            <w:tcW w:w="81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3117" w:type="dxa"/>
          </w:tcPr>
          <w:p w:rsidR="00F12CEF" w:rsidRPr="00B060F2" w:rsidRDefault="0043512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إمضاء</w:t>
            </w:r>
            <w:r w:rsidR="00F12CE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عودة النشاط لسلك 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الأساتذة</w:t>
            </w:r>
          </w:p>
        </w:tc>
        <w:tc>
          <w:tcPr>
            <w:tcW w:w="212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23/08/2020</w:t>
            </w:r>
          </w:p>
        </w:tc>
        <w:tc>
          <w:tcPr>
            <w:tcW w:w="4019" w:type="dxa"/>
          </w:tcPr>
          <w:p w:rsidR="00F12CEF" w:rsidRPr="00B060F2" w:rsidRDefault="0043512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إمضاء</w:t>
            </w:r>
            <w:r w:rsidR="00F12CE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وثيقة استئناف النشاط عن طريق الرقمنة</w:t>
            </w:r>
          </w:p>
        </w:tc>
      </w:tr>
      <w:tr w:rsidR="00F12CEF" w:rsidRPr="00B060F2" w:rsidTr="009E375E">
        <w:tc>
          <w:tcPr>
            <w:tcW w:w="81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  <w:tc>
          <w:tcPr>
            <w:tcW w:w="3117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اجتماع مجلس الكلية التنسيقي الموسع</w:t>
            </w:r>
          </w:p>
        </w:tc>
        <w:tc>
          <w:tcPr>
            <w:tcW w:w="212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24/08/2020</w:t>
            </w:r>
          </w:p>
        </w:tc>
        <w:tc>
          <w:tcPr>
            <w:tcW w:w="4019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عميد الكلية ،نواب العميد،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الأمين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العام </w:t>
            </w:r>
          </w:p>
          <w:p w:rsidR="00F12CEF" w:rsidRPr="00B060F2" w:rsidRDefault="00F12CEF" w:rsidP="00381DAF">
            <w:pPr>
              <w:tabs>
                <w:tab w:val="left" w:pos="0"/>
                <w:tab w:val="left" w:pos="567"/>
                <w:tab w:val="right" w:pos="9072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rtl/>
                <w:lang w:bidi="ar-DZ"/>
              </w:rPr>
              <w:t xml:space="preserve">رؤساء </w:t>
            </w:r>
            <w:r w:rsidR="0043512F" w:rsidRPr="00B060F2">
              <w:rPr>
                <w:rFonts w:asciiTheme="majorBidi" w:hAnsiTheme="majorBidi" w:cstheme="majorBidi" w:hint="cs"/>
                <w:rtl/>
                <w:lang w:bidi="ar-DZ"/>
              </w:rPr>
              <w:t>الأقسام</w:t>
            </w:r>
            <w:r w:rsidRPr="00B060F2">
              <w:rPr>
                <w:rFonts w:asciiTheme="majorBidi" w:hAnsiTheme="majorBidi" w:cstheme="majorBidi" w:hint="cs"/>
                <w:rtl/>
                <w:lang w:bidi="ar-DZ"/>
              </w:rPr>
              <w:t xml:space="preserve"> ،مسؤول الجذع المشترك</w:t>
            </w:r>
          </w:p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مساعديهم للبيداغوجيا و الدراسات ما بعد التدرج،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مسئولي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مختلف المصالح ،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مسئولي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 الخلايا (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الإعلام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الآلي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 ، التوجيه ، الانترنت ، الوساطة البيداغوجية  ،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الأرضية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الرقمية </w:t>
            </w:r>
            <w:r w:rsidRPr="00B060F2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PROGRES</w:t>
            </w:r>
          </w:p>
        </w:tc>
      </w:tr>
      <w:tr w:rsidR="00F12CEF" w:rsidRPr="00B060F2" w:rsidTr="009E375E">
        <w:tc>
          <w:tcPr>
            <w:tcW w:w="81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  <w:tc>
          <w:tcPr>
            <w:tcW w:w="3117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اجتماع المجلس البيداغوجي </w:t>
            </w:r>
          </w:p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لتحضير استئناف النشاط البيداغوجي</w:t>
            </w:r>
          </w:p>
        </w:tc>
        <w:tc>
          <w:tcPr>
            <w:tcW w:w="212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26/08/2020</w:t>
            </w:r>
          </w:p>
        </w:tc>
        <w:tc>
          <w:tcPr>
            <w:tcW w:w="4019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عميد الكلية</w:t>
            </w:r>
          </w:p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نائب العميد المكلف بالبيداغوجيا</w:t>
            </w:r>
          </w:p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مسؤول فريق ميدان التكوين</w:t>
            </w:r>
          </w:p>
          <w:p w:rsidR="00F12CEF" w:rsidRPr="00B060F2" w:rsidRDefault="0043512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مسئولي</w:t>
            </w:r>
            <w:r w:rsidR="00F12CE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الفروع والاختصاص في مرحلتي الليسانس و الماستر</w:t>
            </w:r>
          </w:p>
        </w:tc>
      </w:tr>
      <w:tr w:rsidR="00F12CEF" w:rsidRPr="00B060F2" w:rsidTr="009E375E">
        <w:tc>
          <w:tcPr>
            <w:tcW w:w="81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  <w:tc>
          <w:tcPr>
            <w:tcW w:w="3117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اجتماعات اللجان البيداغوجية</w:t>
            </w:r>
          </w:p>
        </w:tc>
        <w:tc>
          <w:tcPr>
            <w:tcW w:w="212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ابتداء من يوم 24/08/2020</w:t>
            </w:r>
          </w:p>
        </w:tc>
        <w:tc>
          <w:tcPr>
            <w:tcW w:w="4019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مختلف السنوات و التخصصات</w:t>
            </w:r>
          </w:p>
        </w:tc>
      </w:tr>
      <w:tr w:rsidR="00F12CEF" w:rsidRPr="00B060F2" w:rsidTr="009E375E">
        <w:tc>
          <w:tcPr>
            <w:tcW w:w="81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  <w:tc>
          <w:tcPr>
            <w:tcW w:w="3117" w:type="dxa"/>
          </w:tcPr>
          <w:p w:rsidR="00F12CEF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استمرار </w:t>
            </w:r>
            <w:r w:rsidR="00F12CE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مناقشات </w:t>
            </w:r>
            <w:r w:rsidR="00934869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أطروحات</w:t>
            </w:r>
            <w:r w:rsidR="00F12CE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الدكتوراه و مذكرات التخرج</w:t>
            </w:r>
          </w:p>
        </w:tc>
        <w:tc>
          <w:tcPr>
            <w:tcW w:w="212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ابتداء من يوم 23/08/2020</w:t>
            </w:r>
          </w:p>
        </w:tc>
        <w:tc>
          <w:tcPr>
            <w:tcW w:w="4019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حسب مقررات المناقشة والبرنامج المسطر من طرف الفرق البيداغوجية</w:t>
            </w:r>
          </w:p>
        </w:tc>
      </w:tr>
      <w:tr w:rsidR="00F12CEF" w:rsidRPr="00B060F2" w:rsidTr="009E375E">
        <w:tc>
          <w:tcPr>
            <w:tcW w:w="816" w:type="dxa"/>
          </w:tcPr>
          <w:p w:rsidR="00F12CEF" w:rsidRPr="00B060F2" w:rsidRDefault="00F12CEF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07</w:t>
            </w:r>
          </w:p>
        </w:tc>
        <w:tc>
          <w:tcPr>
            <w:tcW w:w="3117" w:type="dxa"/>
          </w:tcPr>
          <w:p w:rsidR="00304E52" w:rsidRPr="00B060F2" w:rsidRDefault="00F12CEF" w:rsidP="00304E52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استئناف  النشاطات البيداغوجية  </w:t>
            </w:r>
            <w:r w:rsidR="00304E52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حضوريا</w:t>
            </w:r>
          </w:p>
          <w:p w:rsidR="00F12CEF" w:rsidRPr="00B060F2" w:rsidRDefault="00304E52" w:rsidP="00304E52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لمسارات التكوين في مرحلتي الليسانس و الماستر </w:t>
            </w:r>
          </w:p>
        </w:tc>
        <w:tc>
          <w:tcPr>
            <w:tcW w:w="2126" w:type="dxa"/>
          </w:tcPr>
          <w:p w:rsidR="00F12CEF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ابتداء من يوم 23</w:t>
            </w:r>
            <w:r w:rsidR="00F12CE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/08/2020</w:t>
            </w:r>
          </w:p>
        </w:tc>
        <w:tc>
          <w:tcPr>
            <w:tcW w:w="4019" w:type="dxa"/>
          </w:tcPr>
          <w:p w:rsidR="00F12CEF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تعداد الطلبة لا يتجاوز 30 طالب</w:t>
            </w:r>
          </w:p>
        </w:tc>
      </w:tr>
      <w:tr w:rsidR="00304E52" w:rsidRPr="00B060F2" w:rsidTr="009E375E">
        <w:tc>
          <w:tcPr>
            <w:tcW w:w="816" w:type="dxa"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  <w:tc>
          <w:tcPr>
            <w:tcW w:w="3117" w:type="dxa"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انعقاد مجلس التوجيه</w:t>
            </w:r>
          </w:p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_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مسئولي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الفروع والاختصاص</w:t>
            </w:r>
          </w:p>
        </w:tc>
        <w:tc>
          <w:tcPr>
            <w:tcW w:w="2126" w:type="dxa"/>
            <w:vMerge w:val="restart"/>
          </w:tcPr>
          <w:p w:rsidR="00304E52" w:rsidRPr="00B060F2" w:rsidRDefault="00304E52" w:rsidP="00304E52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بعد صدور النتائج </w:t>
            </w:r>
          </w:p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</w:p>
        </w:tc>
        <w:tc>
          <w:tcPr>
            <w:tcW w:w="4019" w:type="dxa"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لتوجيه طلبة الجذع المشترك لعلوم الطبيعة والحياة</w:t>
            </w:r>
          </w:p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حضوريا بقاعة المحاضرات للكلية</w:t>
            </w:r>
          </w:p>
        </w:tc>
      </w:tr>
      <w:tr w:rsidR="00304E52" w:rsidRPr="00B060F2" w:rsidTr="009E375E">
        <w:tc>
          <w:tcPr>
            <w:tcW w:w="816" w:type="dxa"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09</w:t>
            </w:r>
          </w:p>
        </w:tc>
        <w:tc>
          <w:tcPr>
            <w:tcW w:w="3117" w:type="dxa"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توجيه طلبة السنة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الأولى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إلى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الفروع السنة الثانية</w:t>
            </w:r>
          </w:p>
        </w:tc>
        <w:tc>
          <w:tcPr>
            <w:tcW w:w="2126" w:type="dxa"/>
            <w:vMerge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</w:p>
        </w:tc>
        <w:tc>
          <w:tcPr>
            <w:tcW w:w="4019" w:type="dxa"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من طرف لجنة التوجيه عبر الوسائل و الوسائط الالكترونية لموقع الكلية و </w:t>
            </w:r>
            <w:r w:rsidR="00B060F2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الأرضية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الرقمية</w:t>
            </w:r>
          </w:p>
        </w:tc>
      </w:tr>
      <w:tr w:rsidR="00304E52" w:rsidRPr="00B060F2" w:rsidTr="009E375E">
        <w:tc>
          <w:tcPr>
            <w:tcW w:w="816" w:type="dxa"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3117" w:type="dxa"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توجيه طلبة السنة الثانية </w:t>
            </w:r>
            <w:r w:rsidR="0043512F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إلى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اختصاصات السنة الثالثة</w:t>
            </w:r>
          </w:p>
        </w:tc>
        <w:tc>
          <w:tcPr>
            <w:tcW w:w="2126" w:type="dxa"/>
            <w:vMerge/>
          </w:tcPr>
          <w:p w:rsidR="00304E52" w:rsidRPr="00B060F2" w:rsidRDefault="00304E52" w:rsidP="00381DAF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</w:p>
        </w:tc>
        <w:tc>
          <w:tcPr>
            <w:tcW w:w="4019" w:type="dxa"/>
          </w:tcPr>
          <w:p w:rsidR="00304E52" w:rsidRPr="00B060F2" w:rsidRDefault="00304E52" w:rsidP="00CB5903">
            <w:pPr>
              <w:pStyle w:val="Paragraphedeliste"/>
              <w:tabs>
                <w:tab w:val="left" w:pos="0"/>
                <w:tab w:val="left" w:pos="567"/>
                <w:tab w:val="right" w:pos="9072"/>
              </w:tabs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من طرف لجنة التوجيه عبر </w:t>
            </w:r>
            <w:r w:rsidR="00CB5903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وسائل و الوسائط الالكترونية لموقع الكلية</w:t>
            </w:r>
            <w:r w:rsidR="00CB5903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و </w:t>
            </w:r>
            <w:r w:rsidR="00B060F2"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الأرضية</w:t>
            </w:r>
            <w:r w:rsidRPr="00B060F2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الرقمية</w:t>
            </w:r>
          </w:p>
        </w:tc>
      </w:tr>
    </w:tbl>
    <w:p w:rsidR="00F12CEF" w:rsidRPr="00B527F5" w:rsidRDefault="00F12CEF" w:rsidP="00F9044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FE4318" w:rsidRPr="00DB2070" w:rsidRDefault="00FE4318" w:rsidP="008B448D">
      <w:pPr>
        <w:pStyle w:val="Paragraphedeliste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DB20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مخطط </w:t>
      </w:r>
      <w:r w:rsidR="0043512F" w:rsidRPr="00DB20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الإجراءات</w:t>
      </w:r>
      <w:r w:rsidRPr="00DB20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الوقائية في ظل جائحة </w:t>
      </w:r>
      <w:r w:rsidRPr="00DB2070">
        <w:rPr>
          <w:rFonts w:asciiTheme="majorBidi" w:hAnsiTheme="majorBidi" w:cstheme="majorBidi"/>
          <w:b/>
          <w:bCs/>
          <w:sz w:val="28"/>
          <w:szCs w:val="28"/>
          <w:lang w:bidi="ar-DZ"/>
        </w:rPr>
        <w:t>Covid 19</w:t>
      </w:r>
      <w:r w:rsidR="0043512F" w:rsidRPr="00DB20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إنهاء</w:t>
      </w:r>
      <w:r w:rsidRPr="00DB207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النشاطات البيداغوجية الموسم الجامعي 2019/2020 </w:t>
      </w:r>
    </w:p>
    <w:p w:rsidR="00DB2070" w:rsidRPr="00304E52" w:rsidRDefault="00DB2070" w:rsidP="00DB2070">
      <w:pPr>
        <w:pStyle w:val="Paragraphedeliste"/>
        <w:bidi/>
        <w:ind w:left="1440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304E52" w:rsidRDefault="00304E52" w:rsidP="00F9044B">
      <w:pPr>
        <w:bidi/>
        <w:spacing w:after="0" w:line="240" w:lineRule="auto"/>
        <w:ind w:firstLine="708"/>
        <w:rPr>
          <w:rFonts w:asciiTheme="majorBidi" w:hAnsiTheme="majorBidi" w:cstheme="majorBidi"/>
          <w:rtl/>
          <w:lang w:bidi="ar-DZ"/>
        </w:rPr>
      </w:pPr>
      <w:r w:rsidRPr="00304E52">
        <w:rPr>
          <w:rFonts w:asciiTheme="majorBidi" w:hAnsiTheme="majorBidi" w:cstheme="majorBidi" w:hint="cs"/>
          <w:rtl/>
          <w:lang w:bidi="ar-DZ"/>
        </w:rPr>
        <w:t xml:space="preserve">ذكر كل من العميد  و </w:t>
      </w:r>
      <w:r w:rsidR="0043512F" w:rsidRPr="00304E52">
        <w:rPr>
          <w:rFonts w:asciiTheme="majorBidi" w:hAnsiTheme="majorBidi" w:cstheme="majorBidi" w:hint="cs"/>
          <w:rtl/>
          <w:lang w:bidi="ar-DZ"/>
        </w:rPr>
        <w:t>الأمين</w:t>
      </w:r>
      <w:r w:rsidRPr="00304E52">
        <w:rPr>
          <w:rFonts w:asciiTheme="majorBidi" w:hAnsiTheme="majorBidi" w:cstheme="majorBidi" w:hint="cs"/>
          <w:rtl/>
          <w:lang w:bidi="ar-DZ"/>
        </w:rPr>
        <w:t xml:space="preserve"> العام للكلية عن مخطط </w:t>
      </w:r>
      <w:r w:rsidR="0043512F" w:rsidRPr="00304E52">
        <w:rPr>
          <w:rFonts w:asciiTheme="majorBidi" w:hAnsiTheme="majorBidi" w:cstheme="majorBidi" w:hint="cs"/>
          <w:rtl/>
          <w:lang w:bidi="ar-DZ"/>
        </w:rPr>
        <w:t>الإجراءات</w:t>
      </w:r>
      <w:r w:rsidRPr="00304E52">
        <w:rPr>
          <w:rFonts w:asciiTheme="majorBidi" w:hAnsiTheme="majorBidi" w:cstheme="majorBidi" w:hint="cs"/>
          <w:rtl/>
          <w:lang w:bidi="ar-DZ"/>
        </w:rPr>
        <w:t xml:space="preserve"> الوقائية التي تم التحضير لها جيدا اعتمادا على البروتوكولات المعدة من طرف الوزارة </w:t>
      </w:r>
      <w:r w:rsidR="0043512F" w:rsidRPr="00304E52">
        <w:rPr>
          <w:rFonts w:asciiTheme="majorBidi" w:hAnsiTheme="majorBidi" w:cstheme="majorBidi" w:hint="cs"/>
          <w:rtl/>
          <w:lang w:bidi="ar-DZ"/>
        </w:rPr>
        <w:t>أو</w:t>
      </w:r>
      <w:r w:rsidRPr="00304E52">
        <w:rPr>
          <w:rFonts w:asciiTheme="majorBidi" w:hAnsiTheme="majorBidi" w:cstheme="majorBidi" w:hint="cs"/>
          <w:rtl/>
          <w:lang w:bidi="ar-DZ"/>
        </w:rPr>
        <w:t xml:space="preserve"> الجامعة و كذا التعليمات الصادرة المتعلقة</w:t>
      </w:r>
      <w:r w:rsidR="0043512F">
        <w:rPr>
          <w:rFonts w:asciiTheme="majorBidi" w:hAnsiTheme="majorBidi" w:cstheme="majorBidi" w:hint="cs"/>
          <w:rtl/>
          <w:lang w:bidi="ar-DZ"/>
        </w:rPr>
        <w:t xml:space="preserve"> </w:t>
      </w:r>
      <w:r w:rsidRPr="00304E52">
        <w:rPr>
          <w:rFonts w:asciiTheme="majorBidi" w:hAnsiTheme="majorBidi" w:cstheme="majorBidi" w:hint="cs"/>
          <w:rtl/>
          <w:lang w:bidi="ar-DZ"/>
        </w:rPr>
        <w:t>ب</w:t>
      </w:r>
      <w:r w:rsidRPr="00304E52">
        <w:rPr>
          <w:rFonts w:asciiTheme="majorBidi" w:hAnsiTheme="majorBidi" w:cstheme="majorBidi"/>
          <w:rtl/>
          <w:lang w:bidi="ar-DZ"/>
        </w:rPr>
        <w:t xml:space="preserve">جائحة </w:t>
      </w:r>
      <w:r w:rsidRPr="00304E52">
        <w:rPr>
          <w:rFonts w:asciiTheme="majorBidi" w:hAnsiTheme="majorBidi" w:cstheme="majorBidi"/>
          <w:lang w:bidi="ar-DZ"/>
        </w:rPr>
        <w:t>Covid 19</w:t>
      </w:r>
      <w:r w:rsidRPr="00304E52">
        <w:rPr>
          <w:rFonts w:asciiTheme="majorBidi" w:hAnsiTheme="majorBidi" w:cstheme="majorBidi"/>
          <w:rtl/>
          <w:lang w:bidi="ar-DZ"/>
        </w:rPr>
        <w:t xml:space="preserve"> </w:t>
      </w:r>
      <w:r w:rsidR="0043512F" w:rsidRPr="00304E52">
        <w:rPr>
          <w:rFonts w:asciiTheme="majorBidi" w:hAnsiTheme="majorBidi" w:cstheme="majorBidi" w:hint="cs"/>
          <w:rtl/>
          <w:lang w:bidi="ar-DZ"/>
        </w:rPr>
        <w:t>إنهاء</w:t>
      </w:r>
      <w:r w:rsidRPr="00304E52">
        <w:rPr>
          <w:rFonts w:asciiTheme="majorBidi" w:hAnsiTheme="majorBidi" w:cstheme="majorBidi"/>
          <w:rtl/>
          <w:lang w:bidi="ar-DZ"/>
        </w:rPr>
        <w:t xml:space="preserve"> النشاطات البيداغوجية الموسم الجامعي 2019/2020</w:t>
      </w:r>
      <w:r>
        <w:rPr>
          <w:rFonts w:asciiTheme="majorBidi" w:hAnsiTheme="majorBidi" w:cstheme="majorBidi" w:hint="cs"/>
          <w:rtl/>
          <w:lang w:bidi="ar-DZ"/>
        </w:rPr>
        <w:t xml:space="preserve"> و المتمثلة  في :</w:t>
      </w:r>
    </w:p>
    <w:p w:rsidR="00EC0898" w:rsidRDefault="00EC0898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التنظيف و التطهير لجميع الهياكل و المقرات  </w:t>
      </w:r>
      <w:r w:rsidR="0043512F">
        <w:rPr>
          <w:rFonts w:asciiTheme="majorBidi" w:hAnsiTheme="majorBidi" w:cstheme="majorBidi" w:hint="cs"/>
          <w:rtl/>
          <w:lang w:bidi="ar-DZ"/>
        </w:rPr>
        <w:t>الإدارية</w:t>
      </w:r>
      <w:r>
        <w:rPr>
          <w:rFonts w:asciiTheme="majorBidi" w:hAnsiTheme="majorBidi" w:cstheme="majorBidi" w:hint="cs"/>
          <w:rtl/>
          <w:lang w:bidi="ar-DZ"/>
        </w:rPr>
        <w:t xml:space="preserve"> و البيداغوجية و كذا مخابر البيداغوجيا</w:t>
      </w:r>
    </w:p>
    <w:p w:rsidR="00EC0898" w:rsidRDefault="0043512F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إعداد</w:t>
      </w:r>
      <w:r w:rsidR="00EC0898">
        <w:rPr>
          <w:rFonts w:asciiTheme="majorBidi" w:hAnsiTheme="majorBidi" w:cstheme="majorBidi" w:hint="cs"/>
          <w:rtl/>
          <w:lang w:bidi="ar-DZ"/>
        </w:rPr>
        <w:t xml:space="preserve"> مخطط السير داخل عمارة العلوم</w:t>
      </w:r>
    </w:p>
    <w:p w:rsidR="00EC0898" w:rsidRDefault="00EC0898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توفير </w:t>
      </w:r>
      <w:r w:rsidR="0043512F">
        <w:rPr>
          <w:rFonts w:asciiTheme="majorBidi" w:hAnsiTheme="majorBidi" w:cstheme="majorBidi" w:hint="cs"/>
          <w:rtl/>
          <w:lang w:bidi="ar-DZ"/>
        </w:rPr>
        <w:t>أجهزة</w:t>
      </w:r>
      <w:r>
        <w:rPr>
          <w:rFonts w:asciiTheme="majorBidi" w:hAnsiTheme="majorBidi" w:cstheme="majorBidi" w:hint="cs"/>
          <w:rtl/>
          <w:lang w:bidi="ar-DZ"/>
        </w:rPr>
        <w:t xml:space="preserve"> توزيع المطهرات الفردية و كذا المطهرات الكحولية  و مواد التنظيف</w:t>
      </w:r>
    </w:p>
    <w:p w:rsidR="00304E52" w:rsidRDefault="00EC0898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تهيئة دورات المياه ( توفر الماء ، المنظفات و المطهرات ،  تسريح مواسير مجاري المياه ، الكهرباء)</w:t>
      </w:r>
    </w:p>
    <w:p w:rsidR="00EC0898" w:rsidRDefault="00EC0898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تنظيف </w:t>
      </w:r>
      <w:r w:rsidR="0043512F">
        <w:rPr>
          <w:rFonts w:asciiTheme="majorBidi" w:hAnsiTheme="majorBidi" w:cstheme="majorBidi" w:hint="cs"/>
          <w:rtl/>
          <w:lang w:bidi="ar-DZ"/>
        </w:rPr>
        <w:t>خزانا</w:t>
      </w:r>
      <w:r w:rsidR="0043512F">
        <w:rPr>
          <w:rFonts w:asciiTheme="majorBidi" w:hAnsiTheme="majorBidi" w:cstheme="majorBidi" w:hint="eastAsia"/>
          <w:rtl/>
          <w:lang w:bidi="ar-DZ"/>
        </w:rPr>
        <w:t>ت</w:t>
      </w:r>
      <w:r>
        <w:rPr>
          <w:rFonts w:asciiTheme="majorBidi" w:hAnsiTheme="majorBidi" w:cstheme="majorBidi" w:hint="cs"/>
          <w:rtl/>
          <w:lang w:bidi="ar-DZ"/>
        </w:rPr>
        <w:t xml:space="preserve"> و صهاريج المياه</w:t>
      </w:r>
    </w:p>
    <w:p w:rsidR="00EC0898" w:rsidRDefault="0043512F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إعداد</w:t>
      </w:r>
      <w:r w:rsidR="00EC0898">
        <w:rPr>
          <w:rFonts w:asciiTheme="majorBidi" w:hAnsiTheme="majorBidi" w:cstheme="majorBidi" w:hint="cs"/>
          <w:rtl/>
          <w:lang w:bidi="ar-DZ"/>
        </w:rPr>
        <w:t xml:space="preserve"> الملصقات و المطويات و </w:t>
      </w:r>
      <w:r>
        <w:rPr>
          <w:rFonts w:asciiTheme="majorBidi" w:hAnsiTheme="majorBidi" w:cstheme="majorBidi" w:hint="cs"/>
          <w:rtl/>
          <w:lang w:bidi="ar-DZ"/>
        </w:rPr>
        <w:t>إشارات</w:t>
      </w:r>
      <w:r w:rsidR="00EC0898">
        <w:rPr>
          <w:rFonts w:asciiTheme="majorBidi" w:hAnsiTheme="majorBidi" w:cstheme="majorBidi" w:hint="cs"/>
          <w:rtl/>
          <w:lang w:bidi="ar-DZ"/>
        </w:rPr>
        <w:t xml:space="preserve"> التوجيه</w:t>
      </w:r>
    </w:p>
    <w:p w:rsidR="00EC0898" w:rsidRDefault="00EC0898" w:rsidP="0043512F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توفير قدر من الكمامات  على غرار ما تم اقتنائه من طرف لجنة الخدمات الاجتماعية للأساتذة ( 225 كمامة ، 06 </w:t>
      </w:r>
      <w:r w:rsidR="0043512F">
        <w:rPr>
          <w:rFonts w:asciiTheme="majorBidi" w:hAnsiTheme="majorBidi" w:cstheme="majorBidi" w:hint="cs"/>
          <w:rtl/>
          <w:lang w:bidi="ar-DZ"/>
        </w:rPr>
        <w:t>أجهزة</w:t>
      </w:r>
      <w:r>
        <w:rPr>
          <w:rFonts w:asciiTheme="majorBidi" w:hAnsiTheme="majorBidi" w:cstheme="majorBidi" w:hint="cs"/>
          <w:rtl/>
          <w:lang w:bidi="ar-DZ"/>
        </w:rPr>
        <w:t xml:space="preserve"> توزيع</w:t>
      </w:r>
      <w:r w:rsidR="00786010">
        <w:rPr>
          <w:rFonts w:asciiTheme="majorBidi" w:hAnsiTheme="majorBidi" w:cstheme="majorBidi" w:hint="cs"/>
          <w:rtl/>
          <w:lang w:bidi="ar-DZ"/>
        </w:rPr>
        <w:t xml:space="preserve"> الجال المطهر ، 06 عبوات</w:t>
      </w:r>
      <w:r>
        <w:rPr>
          <w:rFonts w:asciiTheme="majorBidi" w:hAnsiTheme="majorBidi" w:cstheme="majorBidi" w:hint="cs"/>
          <w:rtl/>
          <w:lang w:bidi="ar-DZ"/>
        </w:rPr>
        <w:t xml:space="preserve"> الجال المطهر سعة 05 لتر )</w:t>
      </w:r>
    </w:p>
    <w:p w:rsidR="00EC0898" w:rsidRDefault="00EC0898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منشفات توضع عند مدخل </w:t>
      </w:r>
      <w:r w:rsidR="0043512F">
        <w:rPr>
          <w:rFonts w:asciiTheme="majorBidi" w:hAnsiTheme="majorBidi" w:cstheme="majorBidi" w:hint="cs"/>
          <w:rtl/>
          <w:lang w:bidi="ar-DZ"/>
        </w:rPr>
        <w:t>الأبواب</w:t>
      </w:r>
      <w:r>
        <w:rPr>
          <w:rFonts w:asciiTheme="majorBidi" w:hAnsiTheme="majorBidi" w:cstheme="majorBidi" w:hint="cs"/>
          <w:rtl/>
          <w:lang w:bidi="ar-DZ"/>
        </w:rPr>
        <w:t xml:space="preserve">  </w:t>
      </w:r>
      <w:r w:rsidR="00786010">
        <w:rPr>
          <w:rFonts w:asciiTheme="majorBidi" w:hAnsiTheme="majorBidi" w:cstheme="majorBidi" w:hint="cs"/>
          <w:rtl/>
          <w:lang w:bidi="ar-DZ"/>
        </w:rPr>
        <w:t>( بعدد 20)</w:t>
      </w:r>
    </w:p>
    <w:p w:rsidR="00EC0898" w:rsidRDefault="0043512F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أجهزة</w:t>
      </w:r>
      <w:r w:rsidR="00EC0898">
        <w:rPr>
          <w:rFonts w:asciiTheme="majorBidi" w:hAnsiTheme="majorBidi" w:cstheme="majorBidi" w:hint="cs"/>
          <w:rtl/>
          <w:lang w:bidi="ar-DZ"/>
        </w:rPr>
        <w:t xml:space="preserve"> قياس الحرارة ( بعدد05 )</w:t>
      </w:r>
    </w:p>
    <w:p w:rsidR="00EC0898" w:rsidRDefault="00EC0898" w:rsidP="00EC089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تهيئة 07 </w:t>
      </w:r>
      <w:r w:rsidR="0043512F">
        <w:rPr>
          <w:rFonts w:asciiTheme="majorBidi" w:hAnsiTheme="majorBidi" w:cstheme="majorBidi" w:hint="cs"/>
          <w:rtl/>
          <w:lang w:bidi="ar-DZ"/>
        </w:rPr>
        <w:t>فضاءات</w:t>
      </w:r>
      <w:r>
        <w:rPr>
          <w:rFonts w:asciiTheme="majorBidi" w:hAnsiTheme="majorBidi" w:cstheme="majorBidi" w:hint="cs"/>
          <w:rtl/>
          <w:lang w:bidi="ar-DZ"/>
        </w:rPr>
        <w:t xml:space="preserve"> ببهو عمارة العلوم  تتسع </w:t>
      </w:r>
      <w:r w:rsidR="00786010">
        <w:rPr>
          <w:rFonts w:asciiTheme="majorBidi" w:hAnsiTheme="majorBidi" w:cstheme="majorBidi" w:hint="cs"/>
          <w:rtl/>
          <w:lang w:bidi="ar-DZ"/>
        </w:rPr>
        <w:t>لا كث</w:t>
      </w:r>
      <w:r>
        <w:rPr>
          <w:rFonts w:asciiTheme="majorBidi" w:hAnsiTheme="majorBidi" w:cstheme="majorBidi" w:hint="eastAsia"/>
          <w:rtl/>
          <w:lang w:bidi="ar-DZ"/>
        </w:rPr>
        <w:t>ر</w:t>
      </w:r>
      <w:r>
        <w:rPr>
          <w:rFonts w:asciiTheme="majorBidi" w:hAnsiTheme="majorBidi" w:cstheme="majorBidi" w:hint="cs"/>
          <w:rtl/>
          <w:lang w:bidi="ar-DZ"/>
        </w:rPr>
        <w:t xml:space="preserve"> من 475 مقعد </w:t>
      </w:r>
    </w:p>
    <w:p w:rsidR="00786010" w:rsidRDefault="0043512F" w:rsidP="00786010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إصلاح</w:t>
      </w:r>
      <w:r w:rsidR="00786010">
        <w:rPr>
          <w:rFonts w:asciiTheme="majorBidi" w:hAnsiTheme="majorBidi" w:cstheme="majorBidi" w:hint="cs"/>
          <w:rtl/>
          <w:lang w:bidi="ar-DZ"/>
        </w:rPr>
        <w:t xml:space="preserve">  </w:t>
      </w:r>
      <w:r>
        <w:rPr>
          <w:rFonts w:asciiTheme="majorBidi" w:hAnsiTheme="majorBidi" w:cstheme="majorBidi" w:hint="cs"/>
          <w:rtl/>
          <w:lang w:bidi="ar-DZ"/>
        </w:rPr>
        <w:t>الإنارة</w:t>
      </w:r>
      <w:r w:rsidR="00786010">
        <w:rPr>
          <w:rFonts w:asciiTheme="majorBidi" w:hAnsiTheme="majorBidi" w:cstheme="majorBidi" w:hint="cs"/>
          <w:rtl/>
          <w:lang w:bidi="ar-DZ"/>
        </w:rPr>
        <w:t xml:space="preserve"> الكهربائية لبهو عمارة العلوم</w:t>
      </w:r>
    </w:p>
    <w:p w:rsidR="00786010" w:rsidRDefault="00786010" w:rsidP="00786010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التخطيط لفتح </w:t>
      </w:r>
      <w:r w:rsidR="0043512F">
        <w:rPr>
          <w:rFonts w:asciiTheme="majorBidi" w:hAnsiTheme="majorBidi" w:cstheme="majorBidi" w:hint="cs"/>
          <w:rtl/>
          <w:lang w:bidi="ar-DZ"/>
        </w:rPr>
        <w:t>نوافذ</w:t>
      </w:r>
      <w:r>
        <w:rPr>
          <w:rFonts w:asciiTheme="majorBidi" w:hAnsiTheme="majorBidi" w:cstheme="majorBidi" w:hint="cs"/>
          <w:rtl/>
          <w:lang w:bidi="ar-DZ"/>
        </w:rPr>
        <w:t xml:space="preserve"> المدرجات من 01 الى 12 لغرض التهوية </w:t>
      </w:r>
    </w:p>
    <w:p w:rsidR="00786010" w:rsidRDefault="00786010" w:rsidP="00CB5903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تهيئة </w:t>
      </w:r>
      <w:r w:rsidR="0043512F">
        <w:rPr>
          <w:rFonts w:asciiTheme="majorBidi" w:hAnsiTheme="majorBidi" w:cstheme="majorBidi" w:hint="cs"/>
          <w:rtl/>
          <w:lang w:bidi="ar-DZ"/>
        </w:rPr>
        <w:t>وإعداد</w:t>
      </w:r>
      <w:r>
        <w:rPr>
          <w:rFonts w:asciiTheme="majorBidi" w:hAnsiTheme="majorBidi" w:cstheme="majorBidi" w:hint="cs"/>
          <w:rtl/>
          <w:lang w:bidi="ar-DZ"/>
        </w:rPr>
        <w:t xml:space="preserve"> قاعتين </w:t>
      </w:r>
      <w:r w:rsidR="0043512F">
        <w:rPr>
          <w:rFonts w:asciiTheme="majorBidi" w:hAnsiTheme="majorBidi" w:cstheme="majorBidi" w:hint="cs"/>
          <w:rtl/>
          <w:lang w:bidi="ar-DZ"/>
        </w:rPr>
        <w:t>للانترنت</w:t>
      </w:r>
      <w:r>
        <w:rPr>
          <w:rFonts w:asciiTheme="majorBidi" w:hAnsiTheme="majorBidi" w:cstheme="majorBidi" w:hint="cs"/>
          <w:rtl/>
          <w:lang w:bidi="ar-DZ"/>
        </w:rPr>
        <w:t xml:space="preserve">  ( الأساتذة و الطلبة) بسعة ( </w:t>
      </w:r>
      <w:r w:rsidRPr="00CB5903">
        <w:rPr>
          <w:rFonts w:asciiTheme="majorBidi" w:hAnsiTheme="majorBidi" w:cstheme="majorBidi" w:hint="cs"/>
          <w:rtl/>
          <w:lang w:bidi="ar-DZ"/>
        </w:rPr>
        <w:t>14 و</w:t>
      </w:r>
      <w:r>
        <w:rPr>
          <w:rFonts w:asciiTheme="majorBidi" w:hAnsiTheme="majorBidi" w:cstheme="majorBidi" w:hint="cs"/>
          <w:rtl/>
          <w:lang w:bidi="ar-DZ"/>
        </w:rPr>
        <w:t xml:space="preserve"> 14 على التوالي ) بمجموع 28 جهاز حاسوب يوضع تحت تصرف  الطلبة لمراجعة الدروس ع</w:t>
      </w:r>
      <w:r w:rsidR="00CB5903">
        <w:rPr>
          <w:rFonts w:asciiTheme="majorBidi" w:hAnsiTheme="majorBidi" w:cstheme="majorBidi" w:hint="cs"/>
          <w:rtl/>
          <w:lang w:bidi="ar-DZ"/>
        </w:rPr>
        <w:t>ب</w:t>
      </w:r>
      <w:r>
        <w:rPr>
          <w:rFonts w:asciiTheme="majorBidi" w:hAnsiTheme="majorBidi" w:cstheme="majorBidi" w:hint="cs"/>
          <w:rtl/>
          <w:lang w:bidi="ar-DZ"/>
        </w:rPr>
        <w:t xml:space="preserve">ر </w:t>
      </w:r>
      <w:r w:rsidR="0043512F">
        <w:rPr>
          <w:rFonts w:asciiTheme="majorBidi" w:hAnsiTheme="majorBidi" w:cstheme="majorBidi" w:hint="cs"/>
          <w:rtl/>
          <w:lang w:bidi="ar-DZ"/>
        </w:rPr>
        <w:t>الأرضية</w:t>
      </w:r>
      <w:r>
        <w:rPr>
          <w:rFonts w:asciiTheme="majorBidi" w:hAnsiTheme="majorBidi" w:cstheme="majorBidi" w:hint="cs"/>
          <w:rtl/>
          <w:lang w:bidi="ar-DZ"/>
        </w:rPr>
        <w:t xml:space="preserve"> الرقمية و شبكة الانترنت </w:t>
      </w:r>
    </w:p>
    <w:p w:rsidR="00DB2070" w:rsidRPr="00934869" w:rsidRDefault="00786010" w:rsidP="00934869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اقتناء موزعات الجال المطهر ل</w:t>
      </w:r>
      <w:r w:rsidR="00E75E89">
        <w:rPr>
          <w:rFonts w:asciiTheme="majorBidi" w:hAnsiTheme="majorBidi" w:cstheme="majorBidi" w:hint="cs"/>
          <w:rtl/>
          <w:lang w:bidi="ar-DZ"/>
        </w:rPr>
        <w:t>لمق</w:t>
      </w:r>
      <w:r>
        <w:rPr>
          <w:rFonts w:asciiTheme="majorBidi" w:hAnsiTheme="majorBidi" w:cstheme="majorBidi" w:hint="cs"/>
          <w:rtl/>
          <w:lang w:bidi="ar-DZ"/>
        </w:rPr>
        <w:t xml:space="preserve">رات </w:t>
      </w:r>
      <w:r w:rsidR="0043512F">
        <w:rPr>
          <w:rFonts w:asciiTheme="majorBidi" w:hAnsiTheme="majorBidi" w:cstheme="majorBidi" w:hint="cs"/>
          <w:rtl/>
          <w:lang w:bidi="ar-DZ"/>
        </w:rPr>
        <w:t>الإدارية</w:t>
      </w:r>
      <w:r>
        <w:rPr>
          <w:rFonts w:asciiTheme="majorBidi" w:hAnsiTheme="majorBidi" w:cstheme="majorBidi" w:hint="cs"/>
          <w:rtl/>
          <w:lang w:bidi="ar-DZ"/>
        </w:rPr>
        <w:t xml:space="preserve"> ( بعدد 15 )</w:t>
      </w:r>
    </w:p>
    <w:p w:rsidR="00E75E89" w:rsidRDefault="00E75E89" w:rsidP="008B448D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تحضير الدخول الجامعي 2020/2021 </w:t>
      </w:r>
    </w:p>
    <w:p w:rsidR="00DB2070" w:rsidRPr="008B448D" w:rsidRDefault="00DB2070" w:rsidP="00DB2070">
      <w:pPr>
        <w:pStyle w:val="Paragraphedeliste"/>
        <w:bidi/>
        <w:ind w:left="644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F9044B" w:rsidRDefault="00E75E89" w:rsidP="00F9044B">
      <w:pPr>
        <w:pStyle w:val="Paragraphedeliste"/>
        <w:numPr>
          <w:ilvl w:val="0"/>
          <w:numId w:val="2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تعليمات </w:t>
      </w:r>
      <w:r w:rsidR="00F904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للمصالح المختلفة</w:t>
      </w:r>
    </w:p>
    <w:p w:rsidR="00DB2070" w:rsidRPr="00F9044B" w:rsidRDefault="00DB2070" w:rsidP="00DB2070">
      <w:pPr>
        <w:pStyle w:val="Paragraphedeliste"/>
        <w:bidi/>
        <w:ind w:left="14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9044B" w:rsidRPr="00F9044B" w:rsidRDefault="00F9044B" w:rsidP="00F9044B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904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الانضباط  و أخلاقيات المهنة </w:t>
      </w:r>
    </w:p>
    <w:p w:rsidR="00F9044B" w:rsidRPr="00DB2070" w:rsidRDefault="00F9044B" w:rsidP="00F9044B">
      <w:pPr>
        <w:bidi/>
        <w:spacing w:after="0" w:line="240" w:lineRule="auto"/>
        <w:ind w:firstLine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ذكر عميد الكلية بضرورة الانضباط و التحلي بروح المسؤولية توجيهات و الالتزام بالعمل و احترام قوانين أخلاقيات المهنة الجامعية مركزا على العديد من النقاط من أهمها:  </w:t>
      </w:r>
    </w:p>
    <w:p w:rsidR="00F9044B" w:rsidRPr="00DB2070" w:rsidRDefault="00F9044B" w:rsidP="00F9044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>التزام الموظفين الإداريين و التقنيين و أعوان الإدارة بأماكن العمل و مباشرة العمل</w:t>
      </w:r>
    </w:p>
    <w:p w:rsidR="00F9044B" w:rsidRPr="00DB2070" w:rsidRDefault="00F9044B" w:rsidP="00F9044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>الإمضاء على وثيقة ا</w:t>
      </w:r>
      <w:r w:rsidR="00934869">
        <w:rPr>
          <w:rFonts w:asciiTheme="majorBidi" w:hAnsiTheme="majorBidi" w:cstheme="majorBidi"/>
          <w:rtl/>
          <w:lang w:bidi="ar-DZ"/>
        </w:rPr>
        <w:t xml:space="preserve">لدخول و الخروج و </w:t>
      </w:r>
      <w:r w:rsidRPr="00DB2070">
        <w:rPr>
          <w:rFonts w:asciiTheme="majorBidi" w:hAnsiTheme="majorBidi" w:cstheme="majorBidi"/>
          <w:rtl/>
          <w:lang w:bidi="ar-DZ"/>
        </w:rPr>
        <w:t xml:space="preserve">طلب الإذن بالخروج أو الغياب للضرورة </w:t>
      </w:r>
    </w:p>
    <w:p w:rsidR="00F9044B" w:rsidRPr="00DB2070" w:rsidRDefault="00F9044B" w:rsidP="00F9044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 xml:space="preserve">منع التجمعات داخل المكاتب و في مخابر البيداغوجيا </w:t>
      </w:r>
    </w:p>
    <w:p w:rsidR="00F9044B" w:rsidRPr="00DB2070" w:rsidRDefault="00F9044B" w:rsidP="00F9044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>الحرس على نظافة المكاتب و خاصة الأجهزة المكتبية و اسهر على الممتلكات العامة</w:t>
      </w:r>
    </w:p>
    <w:p w:rsidR="00F9044B" w:rsidRPr="00DB2070" w:rsidRDefault="00F9044B" w:rsidP="00F9044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 xml:space="preserve">على كل مسؤول مصلحة توجيه تعليمة في هذا الصدد للعاملين معه </w:t>
      </w:r>
    </w:p>
    <w:p w:rsidR="00F9044B" w:rsidRPr="00DB2070" w:rsidRDefault="00F9044B" w:rsidP="00F9044B">
      <w:pPr>
        <w:pStyle w:val="Paragraphedeliste"/>
        <w:bidi/>
        <w:ind w:left="1440"/>
        <w:rPr>
          <w:rFonts w:asciiTheme="majorBidi" w:hAnsiTheme="majorBidi" w:cstheme="majorBidi"/>
          <w:b/>
          <w:bCs/>
          <w:rtl/>
          <w:lang w:bidi="ar-DZ"/>
        </w:rPr>
      </w:pPr>
    </w:p>
    <w:p w:rsidR="00E75E89" w:rsidRPr="00F9044B" w:rsidRDefault="00E75E89" w:rsidP="00F9044B">
      <w:pPr>
        <w:pStyle w:val="Paragraphedeliste"/>
        <w:numPr>
          <w:ilvl w:val="0"/>
          <w:numId w:val="1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904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الرقمنة و الإعلام و الوساطة البيداغوجيا </w:t>
      </w:r>
    </w:p>
    <w:p w:rsidR="00E75E89" w:rsidRPr="00DB2070" w:rsidRDefault="00E75E89" w:rsidP="00E75E89">
      <w:pPr>
        <w:pStyle w:val="Paragraphedeliste"/>
        <w:bidi/>
        <w:ind w:left="0" w:firstLine="708"/>
        <w:jc w:val="both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حث عميد الكلية  كل من مسؤول خلية الوساطة البيداغوجية و مسؤولة شبكة الانترنت على مستوى الكلية بالتنسيق مع خلية الإعلام و الرقمنة و رؤساء الأقسام بتفعيل العمل المشترك من خلال:</w:t>
      </w:r>
    </w:p>
    <w:p w:rsidR="00E75E89" w:rsidRPr="00DB2070" w:rsidRDefault="00E75E89" w:rsidP="00F9044B">
      <w:pPr>
        <w:bidi/>
        <w:spacing w:after="0" w:line="240" w:lineRule="auto"/>
        <w:ind w:left="1132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- نشر المعلومات على صفحة الواب</w:t>
      </w:r>
    </w:p>
    <w:p w:rsidR="00E75E89" w:rsidRPr="00DB2070" w:rsidRDefault="00E75E89" w:rsidP="00F9044B">
      <w:pPr>
        <w:bidi/>
        <w:spacing w:after="0" w:line="240" w:lineRule="auto"/>
        <w:ind w:left="1132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-  إيصال المعلومات  للمتلقي من الأساتذة و الطلبة و كذا المترددين على الموقع</w:t>
      </w:r>
    </w:p>
    <w:p w:rsidR="00E75E89" w:rsidRPr="00DB2070" w:rsidRDefault="00E75E89" w:rsidP="00F9044B">
      <w:pPr>
        <w:bidi/>
        <w:spacing w:after="0" w:line="240" w:lineRule="auto"/>
        <w:ind w:left="1132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تحيين الموقع بصفة دورية </w:t>
      </w:r>
    </w:p>
    <w:p w:rsidR="00E75E89" w:rsidRDefault="00E75E89" w:rsidP="00F9044B">
      <w:pPr>
        <w:bidi/>
        <w:spacing w:after="0" w:line="240" w:lineRule="auto"/>
        <w:ind w:left="1132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 توجيه تعليمة للعاملين بالمصلح </w:t>
      </w:r>
    </w:p>
    <w:p w:rsidR="00F9044B" w:rsidRDefault="00F9044B" w:rsidP="00F9044B">
      <w:pPr>
        <w:bidi/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75E89" w:rsidRPr="00F9044B" w:rsidRDefault="00E75E89" w:rsidP="00F9044B">
      <w:pPr>
        <w:pStyle w:val="Paragraphedeliste"/>
        <w:numPr>
          <w:ilvl w:val="0"/>
          <w:numId w:val="12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04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مخابر  البيداغوجيا</w:t>
      </w:r>
      <w:r w:rsidRPr="00F9044B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E75E89" w:rsidRPr="00DB2070" w:rsidRDefault="00E75E89" w:rsidP="00E75E89">
      <w:pPr>
        <w:pStyle w:val="Paragraphedeliste"/>
        <w:bidi/>
        <w:ind w:left="0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Pr="00DB2070">
        <w:rPr>
          <w:rFonts w:asciiTheme="majorBidi" w:hAnsiTheme="majorBidi" w:cstheme="majorBidi" w:hint="cs"/>
          <w:rtl/>
          <w:lang w:bidi="ar-DZ"/>
        </w:rPr>
        <w:t>طلب من مسؤول المخابر على مستوى الكلية السهر و التسيير المحكم لمخابر البيداغوجيا و أعطى توجيهات حول النقاط التالية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نظافة المكان و التجهيزات العلمية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 xml:space="preserve">تحيين وجرد المواد الكيميائية 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تحيين و جرد الأجهزة العلمية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التحضير الجيد لانجاز الجلسات المعملية و الورشات التطبيقية</w:t>
      </w:r>
    </w:p>
    <w:p w:rsidR="00E75E89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توجيه تعليمة للعاملين بالمصلحة</w:t>
      </w:r>
    </w:p>
    <w:p w:rsidR="00F9044B" w:rsidRPr="00BD0679" w:rsidRDefault="00F9044B" w:rsidP="00F9044B">
      <w:pPr>
        <w:pStyle w:val="Paragraphedeliste"/>
        <w:bidi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75E89" w:rsidRPr="00F9044B" w:rsidRDefault="00E75E89" w:rsidP="00F9044B">
      <w:pPr>
        <w:pStyle w:val="Paragraphedeliste"/>
        <w:numPr>
          <w:ilvl w:val="0"/>
          <w:numId w:val="1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904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الصيانة والوسائل العامة</w:t>
      </w:r>
    </w:p>
    <w:p w:rsidR="00E75E89" w:rsidRPr="00DB2070" w:rsidRDefault="00E75E89" w:rsidP="00E75E89">
      <w:pPr>
        <w:pStyle w:val="Paragraphedeliste"/>
        <w:bidi/>
        <w:ind w:left="0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Pr="00DB2070">
        <w:rPr>
          <w:rFonts w:asciiTheme="majorBidi" w:hAnsiTheme="majorBidi" w:cstheme="majorBidi" w:hint="cs"/>
          <w:rtl/>
          <w:lang w:bidi="ar-DZ"/>
        </w:rPr>
        <w:t xml:space="preserve">طلب من مسؤول الوسائل العامة على مستوى الكلية السهر و التسيير المحكم للمقرات الإدارية و البيداغوجية  و شدد على ضرورة الالتزام بـ : 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نظافة المكان و المحيط و المحافظة عليه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ترميم و تهيئة مجاري الصرف الصحي</w:t>
      </w:r>
    </w:p>
    <w:p w:rsidR="00E75E89" w:rsidRPr="00DB2070" w:rsidRDefault="0093486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مراقبة و إصلاح الكهرباء</w:t>
      </w:r>
      <w:r w:rsidR="00E75E89" w:rsidRPr="00DB2070">
        <w:rPr>
          <w:rFonts w:asciiTheme="majorBidi" w:hAnsiTheme="majorBidi" w:cstheme="majorBidi" w:hint="cs"/>
          <w:rtl/>
          <w:lang w:bidi="ar-DZ"/>
        </w:rPr>
        <w:t xml:space="preserve"> و الغاز و الماء</w:t>
      </w:r>
    </w:p>
    <w:p w:rsidR="00E75E89" w:rsidRPr="00DB2070" w:rsidRDefault="0093486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إصلاح أجهزة</w:t>
      </w:r>
      <w:r w:rsidR="00E75E89" w:rsidRPr="00DB2070">
        <w:rPr>
          <w:rFonts w:asciiTheme="majorBidi" w:hAnsiTheme="majorBidi" w:cstheme="majorBidi" w:hint="cs"/>
          <w:rtl/>
          <w:lang w:bidi="ar-DZ"/>
        </w:rPr>
        <w:t xml:space="preserve"> التدفئة و التكيف 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مراقبة خزانا</w:t>
      </w:r>
      <w:r w:rsidRPr="00DB2070">
        <w:rPr>
          <w:rFonts w:asciiTheme="majorBidi" w:hAnsiTheme="majorBidi" w:cstheme="majorBidi" w:hint="eastAsia"/>
          <w:rtl/>
          <w:lang w:bidi="ar-DZ"/>
        </w:rPr>
        <w:t>ت</w:t>
      </w:r>
      <w:r w:rsidRPr="00DB2070">
        <w:rPr>
          <w:rFonts w:asciiTheme="majorBidi" w:hAnsiTheme="majorBidi" w:cstheme="majorBidi" w:hint="cs"/>
          <w:rtl/>
          <w:lang w:bidi="ar-DZ"/>
        </w:rPr>
        <w:t xml:space="preserve"> المياه و تطهيرها 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تحيين و جرد العتاد و الوسائل على مستوى الكلية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 w:hint="cs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توجيه تعليمة للعاملين بالمصلحة</w:t>
      </w:r>
    </w:p>
    <w:p w:rsidR="00F9044B" w:rsidRPr="00DB2070" w:rsidRDefault="00F9044B" w:rsidP="00F9044B">
      <w:pPr>
        <w:pStyle w:val="Paragraphedeliste"/>
        <w:bidi/>
        <w:ind w:left="1080"/>
        <w:jc w:val="both"/>
        <w:rPr>
          <w:rFonts w:asciiTheme="majorBidi" w:hAnsiTheme="majorBidi" w:cstheme="majorBidi"/>
          <w:rtl/>
          <w:lang w:bidi="ar-DZ"/>
        </w:rPr>
      </w:pPr>
    </w:p>
    <w:p w:rsidR="00E75E89" w:rsidRPr="00F9044B" w:rsidRDefault="00E75E89" w:rsidP="00F9044B">
      <w:pPr>
        <w:pStyle w:val="Paragraphedeliste"/>
        <w:numPr>
          <w:ilvl w:val="0"/>
          <w:numId w:val="1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904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المكتبة </w:t>
      </w:r>
    </w:p>
    <w:p w:rsidR="00E75E89" w:rsidRPr="00DB2070" w:rsidRDefault="00E75E89" w:rsidP="00E75E89">
      <w:pPr>
        <w:pStyle w:val="Paragraphedeliste"/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 xml:space="preserve"> طلب من مسؤولة المكتبة على مستوى الكلية ما يلي: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 xml:space="preserve">الحرس على نظافة المكتبة و قاعة التوثيق </w:t>
      </w:r>
    </w:p>
    <w:p w:rsidR="00E75E89" w:rsidRPr="00DB2070" w:rsidRDefault="00E75E89" w:rsidP="00E75E8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>تح</w:t>
      </w:r>
      <w:r w:rsidR="00934869">
        <w:rPr>
          <w:rFonts w:asciiTheme="majorBidi" w:hAnsiTheme="majorBidi" w:cstheme="majorBidi" w:hint="cs"/>
          <w:rtl/>
          <w:lang w:bidi="ar-DZ"/>
        </w:rPr>
        <w:t>ين و جرد الرصيد المكتبي ( الكتب</w:t>
      </w:r>
      <w:r w:rsidRPr="00DB2070">
        <w:rPr>
          <w:rFonts w:asciiTheme="majorBidi" w:hAnsiTheme="majorBidi" w:cstheme="majorBidi" w:hint="cs"/>
          <w:rtl/>
          <w:lang w:bidi="ar-DZ"/>
        </w:rPr>
        <w:t>، الوثائق المكتبية)</w:t>
      </w:r>
    </w:p>
    <w:p w:rsidR="00E75E89" w:rsidRPr="00DB2070" w:rsidRDefault="00E75E89" w:rsidP="00DB2070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 xml:space="preserve">إضافة مذكرات التخرج ( ماستر، دكتوراه ) دورة جوان </w:t>
      </w:r>
      <w:r w:rsidR="00DB2070">
        <w:rPr>
          <w:rFonts w:asciiTheme="majorBidi" w:hAnsiTheme="majorBidi" w:cstheme="majorBidi"/>
          <w:lang w:bidi="ar-DZ"/>
        </w:rPr>
        <w:t>2020</w:t>
      </w:r>
    </w:p>
    <w:p w:rsidR="00E75E89" w:rsidRPr="00DB2070" w:rsidRDefault="00E75E89" w:rsidP="00F9044B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 w:hint="cs"/>
          <w:lang w:bidi="ar-DZ"/>
        </w:rPr>
      </w:pPr>
      <w:r w:rsidRPr="00DB2070">
        <w:rPr>
          <w:rFonts w:asciiTheme="majorBidi" w:hAnsiTheme="majorBidi" w:cstheme="majorBidi" w:hint="cs"/>
          <w:rtl/>
          <w:lang w:bidi="ar-DZ"/>
        </w:rPr>
        <w:t xml:space="preserve">توجيه تعليمة للعاملين بالمكتبة و قاعة التوثيق </w:t>
      </w:r>
    </w:p>
    <w:p w:rsidR="00B060F2" w:rsidRDefault="00B060F2" w:rsidP="00B060F2">
      <w:pPr>
        <w:pStyle w:val="Paragraphedeliste"/>
        <w:bidi/>
        <w:ind w:left="1080"/>
        <w:jc w:val="both"/>
        <w:rPr>
          <w:rFonts w:asciiTheme="majorBidi" w:hAnsiTheme="majorBidi" w:cstheme="majorBidi"/>
          <w:lang w:bidi="ar-DZ"/>
        </w:rPr>
      </w:pPr>
    </w:p>
    <w:p w:rsidR="00DB2070" w:rsidRDefault="00DB2070" w:rsidP="00DB2070">
      <w:pPr>
        <w:pStyle w:val="Paragraphedeliste"/>
        <w:bidi/>
        <w:ind w:left="1080"/>
        <w:jc w:val="both"/>
        <w:rPr>
          <w:rFonts w:asciiTheme="majorBidi" w:hAnsiTheme="majorBidi" w:cstheme="majorBidi"/>
          <w:lang w:bidi="ar-DZ"/>
        </w:rPr>
      </w:pPr>
    </w:p>
    <w:p w:rsidR="00DB2070" w:rsidRDefault="00DB2070" w:rsidP="00DB2070">
      <w:pPr>
        <w:pStyle w:val="Paragraphedeliste"/>
        <w:bidi/>
        <w:ind w:left="1080"/>
        <w:jc w:val="both"/>
        <w:rPr>
          <w:rFonts w:asciiTheme="majorBidi" w:hAnsiTheme="majorBidi" w:cstheme="majorBidi"/>
          <w:lang w:bidi="ar-DZ"/>
        </w:rPr>
      </w:pPr>
    </w:p>
    <w:p w:rsidR="00DB2070" w:rsidRDefault="00DB2070" w:rsidP="00DB2070">
      <w:pPr>
        <w:pStyle w:val="Paragraphedeliste"/>
        <w:bidi/>
        <w:ind w:left="1080"/>
        <w:jc w:val="both"/>
        <w:rPr>
          <w:rFonts w:asciiTheme="majorBidi" w:hAnsiTheme="majorBidi" w:cstheme="majorBidi"/>
          <w:lang w:bidi="ar-DZ"/>
        </w:rPr>
      </w:pPr>
    </w:p>
    <w:p w:rsidR="00934869" w:rsidRPr="00DB2070" w:rsidRDefault="00934869" w:rsidP="00934869">
      <w:pPr>
        <w:pStyle w:val="Paragraphedeliste"/>
        <w:bidi/>
        <w:ind w:left="1080"/>
        <w:jc w:val="both"/>
        <w:rPr>
          <w:rFonts w:asciiTheme="majorBidi" w:hAnsiTheme="majorBidi" w:cstheme="majorBidi"/>
          <w:lang w:bidi="ar-DZ"/>
        </w:rPr>
      </w:pPr>
    </w:p>
    <w:p w:rsidR="009F79B5" w:rsidRPr="00D036B0" w:rsidRDefault="009F79B5" w:rsidP="00F9044B">
      <w:pPr>
        <w:pStyle w:val="Paragraphedeliste"/>
        <w:numPr>
          <w:ilvl w:val="0"/>
          <w:numId w:val="2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C0527A" w:rsidRPr="00DB2070" w:rsidRDefault="009F79B5" w:rsidP="00F9044B">
      <w:pPr>
        <w:bidi/>
        <w:spacing w:after="0" w:line="240" w:lineRule="auto"/>
        <w:ind w:firstLine="425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/>
          <w:sz w:val="24"/>
          <w:szCs w:val="24"/>
          <w:rtl/>
          <w:lang w:bidi="ar-DZ"/>
        </w:rPr>
        <w:t>شدد</w:t>
      </w:r>
      <w:r w:rsidR="00F9044B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B060F2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ألح</w:t>
      </w:r>
      <w:r w:rsidR="00F9044B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كثيرا</w:t>
      </w:r>
      <w:r w:rsidRPr="00DB207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عميد الكلية على إنجاح الدخول الجامعي للموسم </w:t>
      </w:r>
      <w:r w:rsidR="00F9044B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2020/2021</w:t>
      </w:r>
      <w:r w:rsidRPr="00DB207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خلال القيام بالنشاطات الإدارية </w:t>
      </w:r>
      <w:r w:rsidR="00CB590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B2070">
        <w:rPr>
          <w:rFonts w:asciiTheme="majorBidi" w:hAnsiTheme="majorBidi" w:cstheme="majorBidi"/>
          <w:sz w:val="24"/>
          <w:szCs w:val="24"/>
          <w:rtl/>
          <w:lang w:bidi="ar-DZ"/>
        </w:rPr>
        <w:t>و التزام المواعيد المسطرة لتحضير انطلاق النشاطات البيداغوجية :</w:t>
      </w:r>
    </w:p>
    <w:p w:rsidR="00F9044B" w:rsidRPr="00DB2070" w:rsidRDefault="00F9044B" w:rsidP="00F9044B">
      <w:pPr>
        <w:bidi/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bidi="ar-DZ"/>
        </w:rPr>
      </w:pPr>
    </w:p>
    <w:p w:rsidR="00C0527A" w:rsidRDefault="00C0527A" w:rsidP="00F9044B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برنامج و رزنامة النشاطات الإدارية و البيداغوجية</w:t>
      </w:r>
    </w:p>
    <w:p w:rsidR="00F9044B" w:rsidRPr="005D0BAB" w:rsidRDefault="00F9044B" w:rsidP="00F9044B">
      <w:pPr>
        <w:pStyle w:val="Paragraphedeliste"/>
        <w:bidi/>
        <w:ind w:left="108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DB2070" w:rsidRDefault="00C0527A" w:rsidP="003D00DE">
      <w:pPr>
        <w:pStyle w:val="Paragraphedeliste"/>
        <w:bidi/>
        <w:ind w:left="0" w:firstLine="708"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 xml:space="preserve">ذكر عميد الكلية رؤساء الأقسام و مسئولي المصالح  بضرورة  تسطير رزنامة انعقاد جلسات عمل إدارية </w:t>
      </w:r>
      <w:r w:rsidR="00CB5903">
        <w:rPr>
          <w:rFonts w:asciiTheme="majorBidi" w:hAnsiTheme="majorBidi" w:cstheme="majorBidi" w:hint="cs"/>
          <w:rtl/>
          <w:lang w:bidi="ar-DZ"/>
        </w:rPr>
        <w:t xml:space="preserve">        </w:t>
      </w:r>
      <w:r w:rsidRPr="00DB2070">
        <w:rPr>
          <w:rFonts w:asciiTheme="majorBidi" w:hAnsiTheme="majorBidi" w:cstheme="majorBidi"/>
          <w:rtl/>
          <w:lang w:bidi="ar-DZ"/>
        </w:rPr>
        <w:t>و بيداغوجية و</w:t>
      </w:r>
      <w:r w:rsidR="00F60E19" w:rsidRPr="00DB2070">
        <w:rPr>
          <w:rFonts w:asciiTheme="majorBidi" w:hAnsiTheme="majorBidi" w:cstheme="majorBidi"/>
          <w:rtl/>
          <w:lang w:bidi="ar-DZ"/>
        </w:rPr>
        <w:t xml:space="preserve"> علمية مع جميع الأطراف الفاعلة (</w:t>
      </w:r>
      <w:r w:rsidRPr="00DB2070">
        <w:rPr>
          <w:rFonts w:asciiTheme="majorBidi" w:hAnsiTheme="majorBidi" w:cstheme="majorBidi"/>
          <w:rtl/>
          <w:lang w:bidi="ar-DZ"/>
        </w:rPr>
        <w:t xml:space="preserve"> اللجان البيداغوجية ( مسئولي فروع التكوين و الاختصاص لمرحلتي الليسانس و الماستر</w:t>
      </w:r>
      <w:r w:rsidR="00F60E19" w:rsidRPr="00DB2070">
        <w:rPr>
          <w:rFonts w:asciiTheme="majorBidi" w:hAnsiTheme="majorBidi" w:cstheme="majorBidi"/>
          <w:rtl/>
          <w:lang w:bidi="ar-DZ"/>
        </w:rPr>
        <w:t>-</w:t>
      </w:r>
      <w:r w:rsidRPr="00DB2070">
        <w:rPr>
          <w:rFonts w:asciiTheme="majorBidi" w:hAnsiTheme="majorBidi" w:cstheme="majorBidi"/>
          <w:rtl/>
          <w:lang w:bidi="ar-DZ"/>
        </w:rPr>
        <w:t xml:space="preserve"> لجان التكوين في الدكتوراه ( تحضير مسابقات الدخول للدكتوراه </w:t>
      </w:r>
      <w:r w:rsidR="00F60E19" w:rsidRPr="00DB2070">
        <w:rPr>
          <w:rFonts w:asciiTheme="majorBidi" w:hAnsiTheme="majorBidi" w:cstheme="majorBidi"/>
          <w:rtl/>
          <w:lang w:bidi="ar-DZ"/>
        </w:rPr>
        <w:t xml:space="preserve">- </w:t>
      </w:r>
      <w:r w:rsidRPr="00DB2070">
        <w:rPr>
          <w:rFonts w:asciiTheme="majorBidi" w:hAnsiTheme="majorBidi" w:cstheme="majorBidi"/>
          <w:rtl/>
          <w:lang w:bidi="ar-DZ"/>
        </w:rPr>
        <w:t xml:space="preserve">الموظفين من سلك العمال صنف (الإداريين ، المهندسين ، التقنين ، المكتبين  أعوان الخدمة) </w:t>
      </w:r>
      <w:r w:rsidR="00F60E19" w:rsidRPr="00DB2070">
        <w:rPr>
          <w:rFonts w:asciiTheme="majorBidi" w:hAnsiTheme="majorBidi" w:cstheme="majorBidi"/>
          <w:rtl/>
          <w:lang w:bidi="ar-DZ"/>
        </w:rPr>
        <w:t xml:space="preserve">و أعطيت توجيهات حول النقاط التالية: </w:t>
      </w:r>
    </w:p>
    <w:p w:rsidR="00C0527A" w:rsidRPr="00DB2070" w:rsidRDefault="00C0527A" w:rsidP="00DB2070">
      <w:pPr>
        <w:pStyle w:val="Paragraphedeliste"/>
        <w:bidi/>
        <w:ind w:left="0" w:firstLine="708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ab/>
      </w:r>
    </w:p>
    <w:p w:rsidR="00F9044B" w:rsidRPr="00D036B0" w:rsidRDefault="00F9044B" w:rsidP="00DB2070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</w:t>
      </w:r>
      <w:r w:rsidR="003E712C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تعيين الأساتذة في مختلف النشاطات البيداغوجية</w:t>
      </w:r>
    </w:p>
    <w:p w:rsidR="003E712C" w:rsidRPr="00CB5903" w:rsidRDefault="003E712C" w:rsidP="003D00DE">
      <w:pPr>
        <w:pStyle w:val="Paragraphedeliste"/>
        <w:bidi/>
        <w:ind w:left="786"/>
        <w:rPr>
          <w:rFonts w:asciiTheme="majorBidi" w:hAnsiTheme="majorBidi" w:cstheme="majorBidi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- </w:t>
      </w:r>
      <w:r w:rsidRPr="00CB5903">
        <w:rPr>
          <w:rFonts w:asciiTheme="majorBidi" w:hAnsiTheme="majorBidi" w:cstheme="majorBidi"/>
          <w:rtl/>
          <w:lang w:bidi="ar-DZ"/>
        </w:rPr>
        <w:t>الحرص على الحصص الفعلية</w:t>
      </w:r>
    </w:p>
    <w:p w:rsidR="003E712C" w:rsidRPr="00CB5903" w:rsidRDefault="003E712C" w:rsidP="003D00DE">
      <w:pPr>
        <w:pStyle w:val="Paragraphedeliste"/>
        <w:bidi/>
        <w:ind w:left="786"/>
        <w:rPr>
          <w:rFonts w:asciiTheme="majorBidi" w:hAnsiTheme="majorBidi" w:cstheme="majorBidi"/>
          <w:rtl/>
          <w:lang w:bidi="ar-DZ"/>
        </w:rPr>
      </w:pPr>
      <w:r w:rsidRPr="00CB5903">
        <w:rPr>
          <w:rFonts w:asciiTheme="majorBidi" w:hAnsiTheme="majorBidi" w:cstheme="majorBidi"/>
          <w:rtl/>
          <w:lang w:bidi="ar-DZ"/>
        </w:rPr>
        <w:tab/>
        <w:t>- الحجم الساعي</w:t>
      </w:r>
    </w:p>
    <w:p w:rsidR="003E712C" w:rsidRPr="00CB5903" w:rsidRDefault="003E712C" w:rsidP="003D00DE">
      <w:pPr>
        <w:pStyle w:val="Paragraphedeliste"/>
        <w:bidi/>
        <w:ind w:left="786"/>
        <w:rPr>
          <w:rFonts w:asciiTheme="majorBidi" w:hAnsiTheme="majorBidi" w:cstheme="majorBidi"/>
          <w:rtl/>
          <w:lang w:bidi="ar-DZ"/>
        </w:rPr>
      </w:pPr>
      <w:r w:rsidRPr="00CB5903">
        <w:rPr>
          <w:rFonts w:asciiTheme="majorBidi" w:hAnsiTheme="majorBidi" w:cstheme="majorBidi"/>
          <w:rtl/>
          <w:lang w:bidi="ar-DZ"/>
        </w:rPr>
        <w:tab/>
        <w:t>- برمجة الجلسات المعملية</w:t>
      </w:r>
    </w:p>
    <w:p w:rsidR="00F60E19" w:rsidRPr="00CB5903" w:rsidRDefault="003E712C" w:rsidP="003C5810">
      <w:pPr>
        <w:pStyle w:val="Paragraphedeliste"/>
        <w:bidi/>
        <w:ind w:left="786"/>
        <w:rPr>
          <w:rFonts w:asciiTheme="majorBidi" w:hAnsiTheme="majorBidi" w:cstheme="majorBidi" w:hint="cs"/>
          <w:rtl/>
          <w:lang w:bidi="ar-DZ"/>
        </w:rPr>
      </w:pPr>
      <w:r w:rsidRPr="00CB5903">
        <w:rPr>
          <w:rFonts w:asciiTheme="majorBidi" w:hAnsiTheme="majorBidi" w:cstheme="majorBidi"/>
          <w:rtl/>
          <w:lang w:bidi="ar-DZ"/>
        </w:rPr>
        <w:tab/>
        <w:t>- عدم برمجة الحصص البيداغوجية المتتالية لنفس الأستاذ مع نفس الطلبة و لنفس المادة</w:t>
      </w:r>
    </w:p>
    <w:p w:rsidR="00F9044B" w:rsidRPr="003C5810" w:rsidRDefault="00F9044B" w:rsidP="00F9044B">
      <w:pPr>
        <w:pStyle w:val="Paragraphedeliste"/>
        <w:bidi/>
        <w:ind w:left="786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9044B" w:rsidRPr="00D036B0" w:rsidRDefault="00F9044B" w:rsidP="00DB2070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</w:t>
      </w:r>
      <w:r w:rsidR="003E712C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الجداول الزمنية  و المقرات البيداغوجية</w:t>
      </w:r>
    </w:p>
    <w:p w:rsidR="003E712C" w:rsidRPr="00DB2070" w:rsidRDefault="003E712C" w:rsidP="00592688">
      <w:pPr>
        <w:pStyle w:val="Paragraphedeliste"/>
        <w:bidi/>
        <w:ind w:left="786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 xml:space="preserve">- تحضير الجداول الزمنية الأسبوعية و تعلق للطلبة و الأساتذة في القاعات البيداغوجية و المدرجات و مخابر البيداغوجيا </w:t>
      </w:r>
    </w:p>
    <w:p w:rsidR="003E712C" w:rsidRPr="00DB2070" w:rsidRDefault="003E712C" w:rsidP="003D00DE">
      <w:pPr>
        <w:pStyle w:val="Paragraphedeliste"/>
        <w:bidi/>
        <w:ind w:left="706" w:hanging="90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>- توزيع المقرات البيداغوجية و تسجيل العجز</w:t>
      </w:r>
    </w:p>
    <w:p w:rsidR="003E712C" w:rsidRPr="00DB2070" w:rsidRDefault="003E712C" w:rsidP="003D00DE">
      <w:pPr>
        <w:pStyle w:val="Paragraphedeliste"/>
        <w:bidi/>
        <w:ind w:left="706" w:hanging="90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ab/>
        <w:t xml:space="preserve">- التنسيق بين الأقسام </w:t>
      </w:r>
    </w:p>
    <w:p w:rsidR="003E712C" w:rsidRPr="00DB2070" w:rsidRDefault="003E712C" w:rsidP="003D00DE">
      <w:pPr>
        <w:pStyle w:val="Paragraphedeliste"/>
        <w:bidi/>
        <w:ind w:left="706" w:hanging="90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ab/>
        <w:t xml:space="preserve">- استعمال كامل الحصص من الساعة 8 صباحا حتى الساعة 17 مساءا </w:t>
      </w:r>
    </w:p>
    <w:p w:rsidR="003E712C" w:rsidRPr="00DB2070" w:rsidRDefault="003E712C" w:rsidP="00592688">
      <w:pPr>
        <w:pStyle w:val="Paragraphedeliste"/>
        <w:bidi/>
        <w:ind w:left="706" w:hanging="90"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ab/>
        <w:t xml:space="preserve">- برمجة الحصص البيداغوجية يوم السبت </w:t>
      </w:r>
    </w:p>
    <w:p w:rsidR="00B060F2" w:rsidRDefault="003E712C" w:rsidP="00B060F2">
      <w:pPr>
        <w:pStyle w:val="Paragraphedeliste"/>
        <w:bidi/>
        <w:ind w:left="706" w:hanging="9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ab/>
        <w:t xml:space="preserve">- عقد اجتماعات دورية مع مساعدي رؤساء الأقسام للبيداغوجيا تحت إشراف نائب العميد المكلف بالبيداغوجيا </w:t>
      </w:r>
      <w:r w:rsidR="00CB5903">
        <w:rPr>
          <w:rFonts w:asciiTheme="majorBidi" w:hAnsiTheme="majorBidi" w:cstheme="majorBidi" w:hint="cs"/>
          <w:rtl/>
          <w:lang w:bidi="ar-DZ"/>
        </w:rPr>
        <w:t xml:space="preserve">  </w:t>
      </w:r>
      <w:r w:rsidRPr="00DB2070">
        <w:rPr>
          <w:rFonts w:asciiTheme="majorBidi" w:hAnsiTheme="majorBidi" w:cstheme="majorBidi"/>
          <w:rtl/>
          <w:lang w:bidi="ar-DZ"/>
        </w:rPr>
        <w:t>و المسائل المرتبطة بالطلبة</w:t>
      </w:r>
    </w:p>
    <w:p w:rsidR="00B060F2" w:rsidRDefault="00B060F2" w:rsidP="00B060F2">
      <w:pPr>
        <w:pStyle w:val="Paragraphedeliste"/>
        <w:bidi/>
        <w:ind w:left="706" w:hanging="90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B060F2" w:rsidRPr="00DB2070" w:rsidRDefault="00B060F2" w:rsidP="00DB2070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B060F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مسارات التكوين في مرحلتي الليسانس و الماستر  للموسم الجامعي 2020/2021 </w:t>
      </w:r>
    </w:p>
    <w:p w:rsidR="00B060F2" w:rsidRPr="00DB2070" w:rsidRDefault="00B060F2" w:rsidP="009E375E">
      <w:pPr>
        <w:bidi/>
        <w:ind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رؤساء الأقسام بالتنسيق مع مسؤول فريق ميدان التكوين و مسئولي الفروع و الاختصاص في مرحلتي الليسانس و الماستر احترام القرارات و التعليمات الوزارية الصادرة في ظل وباء الكورونا و جائحة </w:t>
      </w:r>
      <w:r w:rsidRPr="00DB2070">
        <w:rPr>
          <w:rFonts w:asciiTheme="majorBidi" w:hAnsiTheme="majorBidi" w:cstheme="majorBidi"/>
          <w:sz w:val="24"/>
          <w:szCs w:val="24"/>
          <w:lang w:bidi="ar-DZ"/>
        </w:rPr>
        <w:t>Covid 19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المتعلقة بالالتحاق بمسارات التكوين في مرحلتي الماستر استثنائيا للموسم الجامعي 2020/2021 </w:t>
      </w:r>
    </w:p>
    <w:p w:rsidR="00B25707" w:rsidRPr="00DB2070" w:rsidRDefault="00B25707" w:rsidP="00B25707">
      <w:pPr>
        <w:pStyle w:val="Paragraphedeliste"/>
        <w:numPr>
          <w:ilvl w:val="0"/>
          <w:numId w:val="22"/>
        </w:numPr>
        <w:bidi/>
        <w:rPr>
          <w:rFonts w:asciiTheme="majorBidi" w:eastAsia="Calibri" w:hAnsiTheme="majorBidi" w:cstheme="majorBidi"/>
          <w:b/>
          <w:bCs/>
          <w:sz w:val="28"/>
          <w:szCs w:val="28"/>
          <w:lang w:bidi="ar-DZ"/>
        </w:rPr>
      </w:pPr>
      <w:r w:rsidRPr="00B2570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الأبواب المفتوحة 2020/2021 </w:t>
      </w:r>
    </w:p>
    <w:p w:rsidR="00DB2070" w:rsidRPr="00B25707" w:rsidRDefault="00DB2070" w:rsidP="00DB2070">
      <w:pPr>
        <w:pStyle w:val="Paragraphedeliste"/>
        <w:bidi/>
        <w:ind w:left="1440"/>
        <w:rPr>
          <w:rFonts w:asciiTheme="majorBidi" w:eastAsia="Calibri" w:hAnsiTheme="majorBidi" w:cstheme="majorBidi" w:hint="cs"/>
          <w:b/>
          <w:bCs/>
          <w:sz w:val="28"/>
          <w:szCs w:val="28"/>
          <w:lang w:bidi="ar-DZ"/>
        </w:rPr>
      </w:pPr>
    </w:p>
    <w:p w:rsidR="00B25707" w:rsidRPr="00DB2070" w:rsidRDefault="00DB2070" w:rsidP="00DB2070">
      <w:pPr>
        <w:bidi/>
        <w:ind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أعطى</w:t>
      </w:r>
      <w:r w:rsidR="00B25707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كل من عميد الكلية و مسؤول فري</w:t>
      </w:r>
      <w:r w:rsidR="00CB5903">
        <w:rPr>
          <w:rFonts w:asciiTheme="majorBidi" w:hAnsiTheme="majorBidi" w:cstheme="majorBidi" w:hint="cs"/>
          <w:sz w:val="24"/>
          <w:szCs w:val="24"/>
          <w:rtl/>
          <w:lang w:bidi="ar-DZ"/>
        </w:rPr>
        <w:t>ق</w:t>
      </w:r>
      <w:r w:rsidR="00B25707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ميدان التكوين تعليمات و توجيهات تخص التحضير الجيد لتظاهرة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الأبواب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المفتوحة التي </w:t>
      </w:r>
      <w:r w:rsidR="00B25707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تنظم عن طريق الرقمنة باستعمال الوسائل التكنولوجية المختلفة من خلال شبكة الانترنت ، و عليه يتوجب من رؤساء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الأقسام</w:t>
      </w:r>
      <w:r w:rsidR="00B25707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مساعديهم بالتنسيق مع </w:t>
      </w:r>
      <w:r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>مسئولي</w:t>
      </w:r>
      <w:r w:rsidR="00B25707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الفروع و الاختصاص في  مرحلتي الليسانس و الماستر  </w:t>
      </w:r>
      <w:r w:rsidR="00CB5903">
        <w:rPr>
          <w:rFonts w:asciiTheme="majorBidi" w:hAnsiTheme="majorBidi" w:cstheme="majorBidi" w:hint="cs"/>
          <w:sz w:val="24"/>
          <w:szCs w:val="24"/>
          <w:rtl/>
          <w:lang w:bidi="ar-DZ"/>
        </w:rPr>
        <w:t>بالتحضير</w:t>
      </w:r>
      <w:r w:rsidR="00B25707" w:rsidRPr="00DB207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الجيد وفق ما يلي:</w:t>
      </w:r>
    </w:p>
    <w:p w:rsidR="00B25707" w:rsidRPr="00DB2070" w:rsidRDefault="00DB2070" w:rsidP="00B25707">
      <w:pPr>
        <w:pStyle w:val="Paragraphedeliste"/>
        <w:numPr>
          <w:ilvl w:val="0"/>
          <w:numId w:val="10"/>
        </w:numPr>
        <w:bidi/>
        <w:rPr>
          <w:rFonts w:asciiTheme="majorBidi" w:eastAsia="Calibri" w:hAnsiTheme="majorBidi" w:cstheme="majorBidi" w:hint="cs"/>
          <w:lang w:bidi="ar-DZ"/>
        </w:rPr>
      </w:pPr>
      <w:r w:rsidRPr="00DB2070">
        <w:rPr>
          <w:rFonts w:asciiTheme="majorBidi" w:eastAsia="Calibri" w:hAnsiTheme="majorBidi" w:cstheme="majorBidi" w:hint="cs"/>
          <w:rtl/>
          <w:lang w:bidi="ar-DZ"/>
        </w:rPr>
        <w:t>إعداد</w:t>
      </w:r>
      <w:r w:rsidR="00B25707" w:rsidRPr="00DB2070">
        <w:rPr>
          <w:rFonts w:asciiTheme="majorBidi" w:eastAsia="Calibri" w:hAnsiTheme="majorBidi" w:cstheme="majorBidi" w:hint="cs"/>
          <w:rtl/>
          <w:lang w:bidi="ar-DZ"/>
        </w:rPr>
        <w:t xml:space="preserve"> نماذج لمسارات التكوين وفق النمو</w:t>
      </w:r>
      <w:r w:rsidRPr="00DB2070">
        <w:rPr>
          <w:rFonts w:asciiTheme="majorBidi" w:eastAsia="Calibri" w:hAnsiTheme="majorBidi" w:cstheme="majorBidi" w:hint="cs"/>
          <w:rtl/>
          <w:lang w:bidi="ar-DZ"/>
        </w:rPr>
        <w:t>ذ</w:t>
      </w:r>
      <w:r w:rsidR="00B25707" w:rsidRPr="00DB2070">
        <w:rPr>
          <w:rFonts w:asciiTheme="majorBidi" w:eastAsia="Calibri" w:hAnsiTheme="majorBidi" w:cstheme="majorBidi" w:hint="cs"/>
          <w:rtl/>
          <w:lang w:bidi="ar-DZ"/>
        </w:rPr>
        <w:t xml:space="preserve">ج المقترح من المصالح المركزية </w:t>
      </w:r>
      <w:r w:rsidRPr="00DB2070">
        <w:rPr>
          <w:rFonts w:asciiTheme="majorBidi" w:eastAsia="Calibri" w:hAnsiTheme="majorBidi" w:cstheme="majorBidi" w:hint="cs"/>
          <w:rtl/>
          <w:lang w:bidi="ar-DZ"/>
        </w:rPr>
        <w:t>لإبراز</w:t>
      </w:r>
      <w:r w:rsidR="00B25707" w:rsidRPr="00DB2070">
        <w:rPr>
          <w:rFonts w:asciiTheme="majorBidi" w:eastAsia="Calibri" w:hAnsiTheme="majorBidi" w:cstheme="majorBidi" w:hint="cs"/>
          <w:rtl/>
          <w:lang w:bidi="ar-DZ"/>
        </w:rPr>
        <w:t xml:space="preserve"> </w:t>
      </w:r>
      <w:r w:rsidRPr="00DB2070">
        <w:rPr>
          <w:rFonts w:asciiTheme="majorBidi" w:eastAsia="Calibri" w:hAnsiTheme="majorBidi" w:cstheme="majorBidi" w:hint="cs"/>
          <w:rtl/>
          <w:lang w:bidi="ar-DZ"/>
        </w:rPr>
        <w:t>أهداف</w:t>
      </w:r>
      <w:r w:rsidR="00CB5903">
        <w:rPr>
          <w:rFonts w:asciiTheme="majorBidi" w:eastAsia="Calibri" w:hAnsiTheme="majorBidi" w:cstheme="majorBidi" w:hint="cs"/>
          <w:rtl/>
          <w:lang w:bidi="ar-DZ"/>
        </w:rPr>
        <w:t xml:space="preserve"> التكوين و</w:t>
      </w:r>
      <w:r w:rsidRPr="00DB2070">
        <w:rPr>
          <w:rFonts w:asciiTheme="majorBidi" w:eastAsia="Calibri" w:hAnsiTheme="majorBidi" w:cstheme="majorBidi" w:hint="cs"/>
          <w:rtl/>
          <w:lang w:bidi="ar-DZ"/>
        </w:rPr>
        <w:t>الكفاءات</w:t>
      </w:r>
      <w:r w:rsidR="00B25707" w:rsidRPr="00DB2070">
        <w:rPr>
          <w:rFonts w:asciiTheme="majorBidi" w:eastAsia="Calibri" w:hAnsiTheme="majorBidi" w:cstheme="majorBidi" w:hint="cs"/>
          <w:rtl/>
          <w:lang w:bidi="ar-DZ"/>
        </w:rPr>
        <w:t xml:space="preserve"> و القدرات المرجوة</w:t>
      </w:r>
    </w:p>
    <w:p w:rsidR="00B25707" w:rsidRPr="00DB2070" w:rsidRDefault="00DB2070" w:rsidP="00B25707">
      <w:pPr>
        <w:pStyle w:val="Paragraphedeliste"/>
        <w:numPr>
          <w:ilvl w:val="0"/>
          <w:numId w:val="10"/>
        </w:numPr>
        <w:bidi/>
        <w:rPr>
          <w:rFonts w:asciiTheme="majorBidi" w:eastAsia="Calibri" w:hAnsiTheme="majorBidi" w:cstheme="majorBidi" w:hint="cs"/>
          <w:lang w:bidi="ar-DZ"/>
        </w:rPr>
      </w:pPr>
      <w:r w:rsidRPr="00DB2070">
        <w:rPr>
          <w:rFonts w:asciiTheme="majorBidi" w:eastAsia="Calibri" w:hAnsiTheme="majorBidi" w:cstheme="majorBidi" w:hint="cs"/>
          <w:rtl/>
          <w:lang w:bidi="ar-DZ"/>
        </w:rPr>
        <w:t>إعداد</w:t>
      </w:r>
      <w:r w:rsidR="00B25707" w:rsidRPr="00DB2070">
        <w:rPr>
          <w:rFonts w:asciiTheme="majorBidi" w:eastAsia="Calibri" w:hAnsiTheme="majorBidi" w:cstheme="majorBidi" w:hint="cs"/>
          <w:rtl/>
          <w:lang w:bidi="ar-DZ"/>
        </w:rPr>
        <w:t xml:space="preserve"> ملصقات و مطويات </w:t>
      </w:r>
      <w:r w:rsidRPr="00DB2070">
        <w:rPr>
          <w:rFonts w:asciiTheme="majorBidi" w:eastAsia="Calibri" w:hAnsiTheme="majorBidi" w:cstheme="majorBidi"/>
          <w:lang w:bidi="ar-DZ"/>
        </w:rPr>
        <w:t xml:space="preserve">Posters </w:t>
      </w:r>
    </w:p>
    <w:p w:rsidR="00B25707" w:rsidRDefault="00B25707" w:rsidP="00B25707">
      <w:pPr>
        <w:pStyle w:val="Paragraphedeliste"/>
        <w:numPr>
          <w:ilvl w:val="0"/>
          <w:numId w:val="10"/>
        </w:numPr>
        <w:bidi/>
        <w:rPr>
          <w:rFonts w:asciiTheme="majorBidi" w:eastAsia="Calibri" w:hAnsiTheme="majorBidi" w:cstheme="majorBidi" w:hint="cs"/>
          <w:lang w:bidi="ar-DZ"/>
        </w:rPr>
      </w:pPr>
      <w:r w:rsidRPr="00DB2070">
        <w:rPr>
          <w:rFonts w:asciiTheme="majorBidi" w:eastAsia="Calibri" w:hAnsiTheme="majorBidi" w:cstheme="majorBidi" w:hint="cs"/>
          <w:rtl/>
          <w:lang w:bidi="ar-DZ"/>
        </w:rPr>
        <w:t xml:space="preserve">اعدد فيدوهات توضيحية  </w:t>
      </w:r>
    </w:p>
    <w:p w:rsidR="00DB2070" w:rsidRPr="00DB2070" w:rsidRDefault="00DB2070" w:rsidP="00DB2070">
      <w:pPr>
        <w:pStyle w:val="Paragraphedeliste"/>
        <w:bidi/>
        <w:ind w:left="1080"/>
        <w:rPr>
          <w:rFonts w:asciiTheme="majorBidi" w:eastAsia="Calibri" w:hAnsiTheme="majorBidi" w:cstheme="majorBidi" w:hint="cs"/>
          <w:lang w:bidi="ar-DZ"/>
        </w:rPr>
      </w:pPr>
    </w:p>
    <w:p w:rsidR="00F60E19" w:rsidRPr="00DB2070" w:rsidRDefault="00B25707" w:rsidP="00B25707">
      <w:pPr>
        <w:pStyle w:val="Paragraphedeliste"/>
        <w:numPr>
          <w:ilvl w:val="0"/>
          <w:numId w:val="22"/>
        </w:numPr>
        <w:bidi/>
        <w:rPr>
          <w:rFonts w:asciiTheme="majorBidi" w:eastAsia="Calibri" w:hAnsiTheme="majorBidi" w:cstheme="majorBidi" w:hint="cs"/>
          <w:sz w:val="28"/>
          <w:szCs w:val="28"/>
          <w:lang w:bidi="ar-DZ"/>
        </w:rPr>
      </w:pPr>
      <w:r w:rsidRPr="008B448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 ما بعد التدرج و البحث العلمي والعلاقات الخارجية</w:t>
      </w:r>
    </w:p>
    <w:p w:rsidR="00DB2070" w:rsidRPr="00B25707" w:rsidRDefault="00DB2070" w:rsidP="00DB2070">
      <w:pPr>
        <w:pStyle w:val="Paragraphedeliste"/>
        <w:bidi/>
        <w:ind w:left="1440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</w:p>
    <w:p w:rsidR="003E712C" w:rsidRPr="00DB2070" w:rsidRDefault="003E712C" w:rsidP="00D96F12">
      <w:pPr>
        <w:pStyle w:val="Paragraphedeliste"/>
        <w:bidi/>
        <w:ind w:left="0"/>
        <w:rPr>
          <w:rFonts w:asciiTheme="majorBidi" w:hAnsiTheme="majorBidi" w:cstheme="majorBidi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D96F12" w:rsidRPr="00DB2070">
        <w:rPr>
          <w:rFonts w:asciiTheme="majorBidi" w:hAnsiTheme="majorBidi" w:cstheme="majorBidi" w:hint="cs"/>
          <w:rtl/>
          <w:lang w:bidi="ar-DZ"/>
        </w:rPr>
        <w:t>طلب</w:t>
      </w:r>
      <w:r w:rsidR="00CC736D" w:rsidRPr="00DB2070">
        <w:rPr>
          <w:rFonts w:asciiTheme="majorBidi" w:hAnsiTheme="majorBidi" w:cstheme="majorBidi"/>
          <w:rtl/>
          <w:lang w:bidi="ar-DZ"/>
        </w:rPr>
        <w:t xml:space="preserve"> نائب العميد المكلف بالدراسات ما بعد التدرج و البحث العلمي و العلاقات الخارجية</w:t>
      </w:r>
      <w:r w:rsidR="00D96F12" w:rsidRPr="00DB2070">
        <w:rPr>
          <w:rFonts w:asciiTheme="majorBidi" w:hAnsiTheme="majorBidi" w:cstheme="majorBidi" w:hint="cs"/>
          <w:rtl/>
          <w:lang w:bidi="ar-DZ"/>
        </w:rPr>
        <w:t xml:space="preserve"> وضع</w:t>
      </w:r>
      <w:r w:rsidR="0043512F" w:rsidRPr="00DB2070">
        <w:rPr>
          <w:rFonts w:asciiTheme="majorBidi" w:hAnsiTheme="majorBidi" w:cstheme="majorBidi" w:hint="cs"/>
          <w:rtl/>
          <w:lang w:bidi="ar-DZ"/>
        </w:rPr>
        <w:t xml:space="preserve"> </w:t>
      </w:r>
      <w:r w:rsidRPr="00DB2070">
        <w:rPr>
          <w:rFonts w:asciiTheme="majorBidi" w:hAnsiTheme="majorBidi" w:cstheme="majorBidi"/>
          <w:rtl/>
          <w:lang w:bidi="ar-DZ"/>
        </w:rPr>
        <w:t>إستراتيجية التسيير في التكوين للمرحلة الثالثة</w:t>
      </w:r>
      <w:r w:rsidR="00CC736D" w:rsidRPr="00DB2070">
        <w:rPr>
          <w:rFonts w:asciiTheme="majorBidi" w:hAnsiTheme="majorBidi" w:cstheme="majorBidi"/>
          <w:rtl/>
          <w:lang w:bidi="ar-DZ"/>
        </w:rPr>
        <w:t xml:space="preserve"> (الدكتوراه</w:t>
      </w:r>
      <w:r w:rsidRPr="00DB2070">
        <w:rPr>
          <w:rFonts w:asciiTheme="majorBidi" w:hAnsiTheme="majorBidi" w:cstheme="majorBidi"/>
          <w:rtl/>
          <w:lang w:bidi="ar-DZ"/>
        </w:rPr>
        <w:t xml:space="preserve">)  للموسم الجامعي </w:t>
      </w:r>
      <w:r w:rsidR="00CA6ED8" w:rsidRPr="00DB2070">
        <w:rPr>
          <w:rFonts w:asciiTheme="majorBidi" w:hAnsiTheme="majorBidi" w:cstheme="majorBidi" w:hint="cs"/>
          <w:rtl/>
          <w:lang w:bidi="ar-DZ"/>
        </w:rPr>
        <w:t>2019/2020</w:t>
      </w:r>
      <w:r w:rsidRPr="00DB2070">
        <w:rPr>
          <w:rFonts w:asciiTheme="majorBidi" w:hAnsiTheme="majorBidi" w:cstheme="majorBidi"/>
          <w:rtl/>
          <w:lang w:bidi="ar-DZ"/>
        </w:rPr>
        <w:t xml:space="preserve">  التي </w:t>
      </w:r>
      <w:r w:rsidR="00D96F12" w:rsidRPr="00DB2070">
        <w:rPr>
          <w:rFonts w:asciiTheme="majorBidi" w:hAnsiTheme="majorBidi" w:cstheme="majorBidi" w:hint="cs"/>
          <w:rtl/>
          <w:lang w:bidi="ar-DZ"/>
        </w:rPr>
        <w:t xml:space="preserve">تعتمد على الرقمنة لتحديث و تحيين </w:t>
      </w:r>
      <w:r w:rsidR="0043512F" w:rsidRPr="00DB2070">
        <w:rPr>
          <w:rFonts w:asciiTheme="majorBidi" w:hAnsiTheme="majorBidi" w:cstheme="majorBidi" w:hint="cs"/>
          <w:rtl/>
          <w:lang w:bidi="ar-DZ"/>
        </w:rPr>
        <w:t>الأرضية</w:t>
      </w:r>
      <w:r w:rsidR="00D96F12" w:rsidRPr="00DB2070">
        <w:rPr>
          <w:rFonts w:asciiTheme="majorBidi" w:hAnsiTheme="majorBidi" w:cstheme="majorBidi" w:hint="cs"/>
          <w:rtl/>
          <w:lang w:bidi="ar-DZ"/>
        </w:rPr>
        <w:t xml:space="preserve"> المتعلقة</w:t>
      </w:r>
      <w:r w:rsidRPr="00DB2070">
        <w:rPr>
          <w:rFonts w:asciiTheme="majorBidi" w:hAnsiTheme="majorBidi" w:cstheme="majorBidi"/>
          <w:rtl/>
          <w:lang w:bidi="ar-DZ"/>
        </w:rPr>
        <w:t xml:space="preserve"> :</w:t>
      </w:r>
    </w:p>
    <w:p w:rsidR="003E712C" w:rsidRPr="00DB207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>التسجيلات و إعادة التسجيل</w:t>
      </w:r>
    </w:p>
    <w:p w:rsidR="003E712C" w:rsidRPr="00DB207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>متابعة التكوين و مرافقة طلبة الدكتوراه</w:t>
      </w:r>
    </w:p>
    <w:p w:rsidR="003E712C" w:rsidRPr="00DB207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>التربصات و العطل العلمية</w:t>
      </w:r>
    </w:p>
    <w:p w:rsidR="003E712C" w:rsidRPr="00DB2070" w:rsidRDefault="00F9044B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lastRenderedPageBreak/>
        <w:t>البحث العلمي،  مشاريع البحث</w:t>
      </w:r>
      <w:r w:rsidR="003E712C" w:rsidRPr="00DB2070">
        <w:rPr>
          <w:rFonts w:asciiTheme="majorBidi" w:hAnsiTheme="majorBidi" w:cstheme="majorBidi"/>
          <w:rtl/>
          <w:lang w:bidi="ar-DZ"/>
        </w:rPr>
        <w:t xml:space="preserve"> و مخابر البحث</w:t>
      </w:r>
    </w:p>
    <w:p w:rsidR="00CC736D" w:rsidRPr="00DB207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rtl/>
          <w:lang w:bidi="ar-DZ"/>
        </w:rPr>
      </w:pPr>
      <w:r w:rsidRPr="00DB2070">
        <w:rPr>
          <w:rFonts w:asciiTheme="majorBidi" w:hAnsiTheme="majorBidi" w:cstheme="majorBidi"/>
          <w:rtl/>
          <w:lang w:bidi="ar-DZ"/>
        </w:rPr>
        <w:t xml:space="preserve">أطروحات الدكتوراه ( دكتوراه علوم ، دكتورة الطور الثالث </w:t>
      </w:r>
      <w:r w:rsidRPr="00DB2070">
        <w:rPr>
          <w:rFonts w:asciiTheme="majorBidi" w:hAnsiTheme="majorBidi" w:cstheme="majorBidi"/>
          <w:lang w:bidi="ar-DZ"/>
        </w:rPr>
        <w:t>LMD)</w:t>
      </w:r>
      <w:r w:rsidRPr="00DB2070">
        <w:rPr>
          <w:rFonts w:asciiTheme="majorBidi" w:hAnsiTheme="majorBidi" w:cstheme="majorBidi"/>
          <w:rtl/>
          <w:lang w:bidi="ar-DZ"/>
        </w:rPr>
        <w:t xml:space="preserve"> )</w:t>
      </w:r>
    </w:p>
    <w:p w:rsidR="00F9044B" w:rsidRDefault="00F9044B" w:rsidP="00DB2070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DB2070" w:rsidRPr="00D036B0" w:rsidRDefault="00B25707" w:rsidP="00DB2070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="008B44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-</w:t>
      </w:r>
      <w:r w:rsidR="00280346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توظيف الأساتذة المساعدين قسم – ب- بعنوان سنة </w:t>
      </w:r>
      <w:r w:rsidR="00D96F1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2020</w:t>
      </w:r>
    </w:p>
    <w:p w:rsidR="009E375E" w:rsidRDefault="00933F39" w:rsidP="001730D4">
      <w:pPr>
        <w:bidi/>
        <w:spacing w:line="240" w:lineRule="auto"/>
        <w:ind w:firstLine="360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sz w:val="24"/>
          <w:szCs w:val="24"/>
          <w:rtl/>
          <w:lang w:bidi="ar-DZ"/>
        </w:rPr>
        <w:t>ذكر عميد الكلية</w:t>
      </w:r>
      <w:r w:rsidR="0043512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730D4">
        <w:rPr>
          <w:rFonts w:hint="cs"/>
          <w:rtl/>
          <w:lang w:bidi="ar-DZ"/>
        </w:rPr>
        <w:t>بالتخصصات</w:t>
      </w:r>
      <w:r w:rsidR="0043512F">
        <w:rPr>
          <w:rFonts w:hint="cs"/>
          <w:rtl/>
          <w:lang w:bidi="ar-DZ"/>
        </w:rPr>
        <w:t xml:space="preserve"> المقترحة في توظيف الأساتذة المساعدين قسم </w:t>
      </w:r>
      <w:r w:rsidR="00CB5903">
        <w:rPr>
          <w:rFonts w:hint="cs"/>
          <w:rtl/>
          <w:lang w:bidi="ar-DZ"/>
        </w:rPr>
        <w:t>'</w:t>
      </w:r>
      <w:r w:rsidR="0043512F">
        <w:rPr>
          <w:rFonts w:hint="cs"/>
          <w:rtl/>
          <w:lang w:bidi="ar-DZ"/>
        </w:rPr>
        <w:t>ب</w:t>
      </w:r>
      <w:r w:rsidR="00CB5903">
        <w:rPr>
          <w:rFonts w:hint="cs"/>
          <w:rtl/>
          <w:lang w:bidi="ar-DZ"/>
        </w:rPr>
        <w:t>'</w:t>
      </w:r>
      <w:r w:rsidR="0043512F">
        <w:rPr>
          <w:rFonts w:hint="cs"/>
          <w:rtl/>
          <w:lang w:bidi="ar-DZ"/>
        </w:rPr>
        <w:t xml:space="preserve"> بعنوان سنة 2020 لمختلف أقسام كلية علوم الطبيعة و الحياة وفق الجدول التالي:</w:t>
      </w:r>
      <w:r w:rsidR="003D00DE" w:rsidRPr="00D036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3207"/>
        <w:bidiVisual/>
        <w:tblW w:w="9557" w:type="dxa"/>
        <w:tblLook w:val="04A0"/>
      </w:tblPr>
      <w:tblGrid>
        <w:gridCol w:w="1283"/>
        <w:gridCol w:w="2274"/>
        <w:gridCol w:w="2723"/>
        <w:gridCol w:w="684"/>
        <w:gridCol w:w="685"/>
        <w:gridCol w:w="1908"/>
      </w:tblGrid>
      <w:tr w:rsidR="001730D4" w:rsidRPr="00727852" w:rsidTr="001730D4">
        <w:trPr>
          <w:trHeight w:val="377"/>
        </w:trPr>
        <w:tc>
          <w:tcPr>
            <w:tcW w:w="1283" w:type="dxa"/>
            <w:vAlign w:val="center"/>
          </w:tcPr>
          <w:p w:rsidR="001730D4" w:rsidRPr="00E04208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الفرع</w:t>
            </w:r>
          </w:p>
        </w:tc>
        <w:tc>
          <w:tcPr>
            <w:tcW w:w="2274" w:type="dxa"/>
            <w:vAlign w:val="center"/>
          </w:tcPr>
          <w:p w:rsidR="001730D4" w:rsidRPr="00E04208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الاختصاص باللغة العربية</w:t>
            </w:r>
          </w:p>
        </w:tc>
        <w:tc>
          <w:tcPr>
            <w:tcW w:w="2723" w:type="dxa"/>
            <w:vAlign w:val="center"/>
          </w:tcPr>
          <w:p w:rsidR="001730D4" w:rsidRPr="00E04208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الاختصاص باللغة الفرنسية</w:t>
            </w:r>
          </w:p>
        </w:tc>
        <w:tc>
          <w:tcPr>
            <w:tcW w:w="684" w:type="dxa"/>
            <w:vAlign w:val="center"/>
          </w:tcPr>
          <w:p w:rsidR="001730D4" w:rsidRDefault="001730D4" w:rsidP="001730D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</w:pPr>
          </w:p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ال</w:t>
            </w: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ترتيب</w:t>
            </w:r>
          </w:p>
        </w:tc>
        <w:tc>
          <w:tcPr>
            <w:tcW w:w="685" w:type="dxa"/>
            <w:vAlign w:val="center"/>
          </w:tcPr>
          <w:p w:rsidR="001730D4" w:rsidRPr="00E04208" w:rsidRDefault="001730D4" w:rsidP="001730D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عدد المناصب</w:t>
            </w:r>
          </w:p>
        </w:tc>
        <w:tc>
          <w:tcPr>
            <w:tcW w:w="1908" w:type="dxa"/>
            <w:vAlign w:val="center"/>
          </w:tcPr>
          <w:p w:rsidR="001730D4" w:rsidRPr="00E04208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القسم</w:t>
            </w:r>
          </w:p>
        </w:tc>
      </w:tr>
      <w:tr w:rsidR="001730D4" w:rsidRPr="00727852" w:rsidTr="001730D4">
        <w:trPr>
          <w:trHeight w:val="361"/>
        </w:trPr>
        <w:tc>
          <w:tcPr>
            <w:tcW w:w="1283" w:type="dxa"/>
            <w:vMerge w:val="restart"/>
            <w:vAlign w:val="center"/>
          </w:tcPr>
          <w:p w:rsidR="001730D4" w:rsidRPr="00E04208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البيوتكنولوجيا، البيولوجيا و المحيط</w:t>
            </w:r>
          </w:p>
          <w:p w:rsidR="001730D4" w:rsidRPr="00727852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Biotechnologie, Biologie et Environnement</w:t>
            </w:r>
          </w:p>
        </w:tc>
        <w:tc>
          <w:tcPr>
            <w:tcW w:w="2274" w:type="dxa"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البيولوجيا و الصحة و الأمراض الفيزيولوجية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</w:rPr>
              <w:t>Biologie et Santé et Physiopathologie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1</w:t>
            </w:r>
          </w:p>
        </w:tc>
        <w:tc>
          <w:tcPr>
            <w:tcW w:w="685" w:type="dxa"/>
            <w:vMerge w:val="restart"/>
            <w:vAlign w:val="center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1730D4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الكيمياء الحيوية و البيولوجيا </w:t>
            </w:r>
          </w:p>
          <w:p w:rsidR="001730D4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الخلوية و الجزيئية</w:t>
            </w:r>
          </w:p>
          <w:p w:rsidR="001730D4" w:rsidRPr="00CE0B6D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1730D4" w:rsidRPr="00727852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Biochimie et Biologie Cellulaire et Moléculaire</w:t>
            </w: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كيمياء حيوية تطبيقية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Biochimie Appliqué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685" w:type="dxa"/>
            <w:vMerge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كيمياء حيوية و الصحة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Biochimie et santé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3</w:t>
            </w:r>
          </w:p>
        </w:tc>
        <w:tc>
          <w:tcPr>
            <w:tcW w:w="685" w:type="dxa"/>
            <w:vMerge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التسيير المستدام للأنظمة البيئية  و حماية المحيط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</w:rPr>
              <w:t xml:space="preserve">Gestion Durale des Ecosystèmes et Protection de l’Environnement 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1</w:t>
            </w:r>
          </w:p>
        </w:tc>
        <w:tc>
          <w:tcPr>
            <w:tcW w:w="685" w:type="dxa"/>
            <w:vMerge w:val="restart"/>
            <w:vAlign w:val="center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  <w:p w:rsidR="001730D4" w:rsidRPr="00E04208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1730D4" w:rsidRDefault="001730D4" w:rsidP="001730D4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البيولوجيا و علم البيئة النباتية</w:t>
            </w:r>
          </w:p>
          <w:p w:rsidR="001730D4" w:rsidRPr="00727852" w:rsidRDefault="001730D4" w:rsidP="001730D4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1730D4" w:rsidRPr="00727852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Biologie et Ecologie Végétale</w:t>
            </w: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التنوع الحيوية و التحسين الوراثي للنباتات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</w:rPr>
              <w:t xml:space="preserve">Biodiversité et Amélioration  Génétique des plantes 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685" w:type="dxa"/>
            <w:vMerge/>
            <w:vAlign w:val="center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  <w:vAlign w:val="center"/>
          </w:tcPr>
          <w:p w:rsidR="001730D4" w:rsidRPr="00727852" w:rsidRDefault="001730D4" w:rsidP="001730D4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 xml:space="preserve">علم التلوث </w:t>
            </w: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و التسمم البيئي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Pollution et Ecotoxicologie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3</w:t>
            </w:r>
          </w:p>
        </w:tc>
        <w:tc>
          <w:tcPr>
            <w:tcW w:w="685" w:type="dxa"/>
            <w:vMerge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214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بيوتكنولوجيا و الجينات النباتية</w:t>
            </w:r>
            <w:r w:rsidRPr="0072785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</w:rPr>
              <w:t xml:space="preserve">Biotechnologie  et génomique végétale  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4</w:t>
            </w:r>
          </w:p>
        </w:tc>
        <w:tc>
          <w:tcPr>
            <w:tcW w:w="685" w:type="dxa"/>
            <w:vMerge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الأسس</w:t>
            </w: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البيولوجية للتكاثر و التنوع الحيوي النباتي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</w:rPr>
              <w:t>Bases Biologique de la reproduction et Biodiversité végétale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5</w:t>
            </w:r>
          </w:p>
        </w:tc>
        <w:tc>
          <w:tcPr>
            <w:tcW w:w="685" w:type="dxa"/>
            <w:vMerge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A41B4" w:rsidRDefault="001730D4" w:rsidP="001730D4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A41B4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 xml:space="preserve">التنوع الحيوي لمفصليات الأرجل </w:t>
            </w:r>
          </w:p>
        </w:tc>
        <w:tc>
          <w:tcPr>
            <w:tcW w:w="2723" w:type="dxa"/>
          </w:tcPr>
          <w:p w:rsidR="001730D4" w:rsidRPr="007A41B4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41B4">
              <w:rPr>
                <w:rFonts w:asciiTheme="majorBidi" w:hAnsiTheme="majorBidi" w:cstheme="majorBidi"/>
                <w:sz w:val="16"/>
                <w:szCs w:val="16"/>
              </w:rPr>
              <w:t xml:space="preserve">Biodiversité des Arthropodes </w:t>
            </w:r>
          </w:p>
        </w:tc>
        <w:tc>
          <w:tcPr>
            <w:tcW w:w="684" w:type="dxa"/>
          </w:tcPr>
          <w:p w:rsidR="001730D4" w:rsidRPr="007A41B4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7A41B4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1</w:t>
            </w:r>
          </w:p>
        </w:tc>
        <w:tc>
          <w:tcPr>
            <w:tcW w:w="685" w:type="dxa"/>
            <w:vMerge w:val="restart"/>
            <w:vAlign w:val="center"/>
          </w:tcPr>
          <w:p w:rsidR="001730D4" w:rsidRPr="00E04208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0420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08" w:type="dxa"/>
            <w:vMerge w:val="restart"/>
            <w:vAlign w:val="center"/>
          </w:tcPr>
          <w:p w:rsidR="001730D4" w:rsidRPr="00727852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بيولوجيا الحيوان</w:t>
            </w:r>
          </w:p>
          <w:p w:rsidR="001730D4" w:rsidRPr="00727852" w:rsidRDefault="001730D4" w:rsidP="001730D4">
            <w:pPr>
              <w:spacing w:after="20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Biologie Animale</w:t>
            </w: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علم المناعة الخلوي الجزيئي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</w:rPr>
              <w:t xml:space="preserve">Immunologie Cellulaire et Moléculaire 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5" w:type="dxa"/>
            <w:vMerge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الوراثة الجزيئية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27852">
              <w:rPr>
                <w:rFonts w:asciiTheme="majorBidi" w:hAnsiTheme="majorBidi" w:cstheme="majorBidi"/>
                <w:sz w:val="16"/>
                <w:szCs w:val="16"/>
              </w:rPr>
              <w:t>Génétique Moléculaire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3</w:t>
            </w:r>
          </w:p>
        </w:tc>
        <w:tc>
          <w:tcPr>
            <w:tcW w:w="685" w:type="dxa"/>
            <w:vMerge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 xml:space="preserve">فيسيولوجيا علم التسمم الخلوي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Physio toxicologie Cellulaire 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4</w:t>
            </w:r>
          </w:p>
        </w:tc>
        <w:tc>
          <w:tcPr>
            <w:tcW w:w="685" w:type="dxa"/>
            <w:vMerge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 xml:space="preserve">الميكروبيولوجيا العامة و التطبيقية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Microbiologie Générale et appliqué </w:t>
            </w:r>
          </w:p>
        </w:tc>
        <w:tc>
          <w:tcPr>
            <w:tcW w:w="684" w:type="dxa"/>
          </w:tcPr>
          <w:p w:rsidR="001730D4" w:rsidRPr="007A41B4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7A41B4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1</w:t>
            </w:r>
          </w:p>
        </w:tc>
        <w:tc>
          <w:tcPr>
            <w:tcW w:w="685" w:type="dxa"/>
            <w:vMerge w:val="restart"/>
            <w:vAlign w:val="center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0420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1</w:t>
            </w:r>
          </w:p>
        </w:tc>
        <w:tc>
          <w:tcPr>
            <w:tcW w:w="1908" w:type="dxa"/>
            <w:vMerge w:val="restart"/>
            <w:vAlign w:val="center"/>
          </w:tcPr>
          <w:p w:rsidR="001730D4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ميكروبيولوجيا</w:t>
            </w:r>
          </w:p>
          <w:p w:rsidR="001730D4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1730D4" w:rsidRPr="00727852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Microbiologie</w:t>
            </w: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 xml:space="preserve">البيوتكنولوجيا و الطرائق الحيوية و التطبيقات الفطرية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Biotechnologie et Bioprocédés Applications Mycologiques </w:t>
            </w:r>
          </w:p>
        </w:tc>
        <w:tc>
          <w:tcPr>
            <w:tcW w:w="684" w:type="dxa"/>
          </w:tcPr>
          <w:p w:rsidR="001730D4" w:rsidRPr="007A41B4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7A41B4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685" w:type="dxa"/>
            <w:vMerge/>
          </w:tcPr>
          <w:p w:rsidR="001730D4" w:rsidRPr="00727852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  <w:tr w:rsidR="001730D4" w:rsidRPr="00727852" w:rsidTr="001730D4">
        <w:trPr>
          <w:trHeight w:val="140"/>
        </w:trPr>
        <w:tc>
          <w:tcPr>
            <w:tcW w:w="1283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4" w:type="dxa"/>
          </w:tcPr>
          <w:p w:rsidR="001730D4" w:rsidRPr="00727852" w:rsidRDefault="001730D4" w:rsidP="001730D4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 xml:space="preserve">علم البيئة الميكروبية </w:t>
            </w:r>
          </w:p>
        </w:tc>
        <w:tc>
          <w:tcPr>
            <w:tcW w:w="2723" w:type="dxa"/>
          </w:tcPr>
          <w:p w:rsidR="001730D4" w:rsidRPr="00727852" w:rsidRDefault="001730D4" w:rsidP="001730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Ecologie Microbienne</w:t>
            </w:r>
          </w:p>
        </w:tc>
        <w:tc>
          <w:tcPr>
            <w:tcW w:w="684" w:type="dxa"/>
          </w:tcPr>
          <w:p w:rsidR="001730D4" w:rsidRPr="00E04208" w:rsidRDefault="001730D4" w:rsidP="001730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3</w:t>
            </w:r>
          </w:p>
        </w:tc>
        <w:tc>
          <w:tcPr>
            <w:tcW w:w="685" w:type="dxa"/>
            <w:vMerge/>
          </w:tcPr>
          <w:p w:rsidR="001730D4" w:rsidRPr="00727852" w:rsidRDefault="001730D4" w:rsidP="001730D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1908" w:type="dxa"/>
            <w:vMerge/>
          </w:tcPr>
          <w:p w:rsidR="001730D4" w:rsidRPr="00727852" w:rsidRDefault="001730D4" w:rsidP="001730D4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</w:tbl>
    <w:p w:rsidR="001730D4" w:rsidRDefault="001730D4" w:rsidP="001730D4">
      <w:pPr>
        <w:bidi/>
        <w:spacing w:line="240" w:lineRule="auto"/>
        <w:ind w:firstLine="360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1730D4" w:rsidRDefault="001730D4" w:rsidP="001730D4">
      <w:pPr>
        <w:bidi/>
        <w:spacing w:line="240" w:lineRule="auto"/>
        <w:ind w:firstLine="360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43512F" w:rsidRPr="008B448D" w:rsidRDefault="00B25707" w:rsidP="008B448D">
      <w:pPr>
        <w:bidi/>
        <w:rPr>
          <w:rFonts w:asciiTheme="majorBidi" w:hAnsiTheme="majorBidi" w:cstheme="majorBidi" w:hint="cs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6</w:t>
      </w:r>
      <w:r w:rsidR="008B448D">
        <w:rPr>
          <w:rFonts w:asciiTheme="majorBidi" w:hAnsiTheme="majorBidi" w:cstheme="majorBidi" w:hint="cs"/>
          <w:b/>
          <w:bCs/>
          <w:rtl/>
          <w:lang w:bidi="ar-DZ"/>
        </w:rPr>
        <w:t>-</w:t>
      </w:r>
      <w:r w:rsidR="0043512F" w:rsidRPr="008B448D">
        <w:rPr>
          <w:rFonts w:asciiTheme="majorBidi" w:hAnsiTheme="majorBidi" w:cstheme="majorBidi" w:hint="cs"/>
          <w:b/>
          <w:bCs/>
          <w:rtl/>
          <w:lang w:bidi="ar-DZ"/>
        </w:rPr>
        <w:t xml:space="preserve">متفرقات </w:t>
      </w:r>
    </w:p>
    <w:p w:rsidR="0043512F" w:rsidRPr="001730D4" w:rsidRDefault="0043512F" w:rsidP="001730D4">
      <w:pPr>
        <w:bidi/>
        <w:ind w:firstLine="425"/>
        <w:rPr>
          <w:rFonts w:asciiTheme="majorBidi" w:hAnsiTheme="majorBidi" w:cstheme="majorBidi" w:hint="cs"/>
          <w:rtl/>
          <w:lang w:bidi="ar-DZ"/>
        </w:rPr>
      </w:pPr>
      <w:r w:rsidRPr="001730D4">
        <w:rPr>
          <w:rFonts w:asciiTheme="majorBidi" w:hAnsiTheme="majorBidi" w:cstheme="majorBidi" w:hint="cs"/>
          <w:rtl/>
          <w:lang w:bidi="ar-DZ"/>
        </w:rPr>
        <w:t xml:space="preserve">ذكر عميد الكلية </w:t>
      </w:r>
      <w:r w:rsidR="008B448D" w:rsidRPr="001730D4">
        <w:rPr>
          <w:rFonts w:asciiTheme="majorBidi" w:hAnsiTheme="majorBidi" w:cstheme="majorBidi" w:hint="cs"/>
          <w:rtl/>
          <w:lang w:bidi="ar-DZ"/>
        </w:rPr>
        <w:t>بأهم ما جاء في اجتماع مجلس الجامعة المنعقد يوم الأحد 23 أوت 2020 بالطابق 19 للبرج الإداري لجامعة الإخوة منتوري قسنطينة 1 فيما يخض الحياة الاجتماعية داخل و في محيط الجامعة أن شعار الموسم الجامعي 2020/2020 :</w:t>
      </w:r>
    </w:p>
    <w:p w:rsidR="008B448D" w:rsidRDefault="008B448D" w:rsidP="008B448D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جامعة ضد التبذير و ترشيد النفقات</w:t>
      </w:r>
    </w:p>
    <w:p w:rsidR="008B448D" w:rsidRDefault="008B448D" w:rsidP="008B448D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جامعة نظيفة و جميلة</w:t>
      </w:r>
    </w:p>
    <w:p w:rsidR="008B448D" w:rsidRDefault="008B448D" w:rsidP="008B448D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جامعة حيوية اجتماعيا </w:t>
      </w:r>
    </w:p>
    <w:p w:rsidR="008B448D" w:rsidRPr="0043512F" w:rsidRDefault="008B448D" w:rsidP="00CB5903">
      <w:pPr>
        <w:pStyle w:val="Paragraphedeliste"/>
        <w:bidi/>
        <w:ind w:left="785"/>
        <w:rPr>
          <w:rFonts w:asciiTheme="majorBidi" w:hAnsiTheme="majorBidi" w:cstheme="majorBidi" w:hint="cs"/>
          <w:rtl/>
          <w:lang w:bidi="ar-DZ"/>
        </w:rPr>
      </w:pPr>
    </w:p>
    <w:p w:rsidR="003E712C" w:rsidRPr="00CA6ED8" w:rsidRDefault="003E712C" w:rsidP="00CA6ED8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3E712C" w:rsidRPr="00D036B0" w:rsidRDefault="003E712C" w:rsidP="00B56ED8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B56ED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24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/08/</w:t>
      </w:r>
      <w:r w:rsidR="00B56ED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2020</w:t>
      </w:r>
    </w:p>
    <w:p w:rsidR="003E712C" w:rsidRPr="00D036B0" w:rsidRDefault="003E712C" w:rsidP="003E712C">
      <w:pPr>
        <w:bidi/>
        <w:spacing w:after="0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3E712C" w:rsidRPr="00D036B0" w:rsidRDefault="003E712C" w:rsidP="003E712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3E712C" w:rsidRPr="00D036B0" w:rsidRDefault="003E712C" w:rsidP="003E712C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="009E375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و الثاني و التكوين المتواصل و الشهادات و كذا التكوين العالي في التدرج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- نائبة رئيس الجامعة المكلفة بالعلاقات الخارجية و التعاون و التنشيط</w:t>
      </w:r>
      <w:r w:rsidR="009E375E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3E712C" w:rsidRPr="00D036B0" w:rsidRDefault="003E712C" w:rsidP="003E712C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43512F" w:rsidRDefault="003E712C" w:rsidP="00F9044B">
      <w:pPr>
        <w:pStyle w:val="Paragraphedeliste"/>
        <w:bidi/>
        <w:ind w:left="0"/>
        <w:rPr>
          <w:rFonts w:asciiTheme="majorBidi" w:hAnsiTheme="majorBidi" w:cstheme="majorBidi" w:hint="cs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</w:p>
    <w:p w:rsidR="0043512F" w:rsidRPr="0043512F" w:rsidRDefault="0043512F" w:rsidP="0043512F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</w:p>
    <w:sectPr w:rsidR="0043512F" w:rsidRPr="0043512F" w:rsidSect="00B377F7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44" w:rsidRDefault="00415444" w:rsidP="00454F7C">
      <w:pPr>
        <w:spacing w:after="0" w:line="240" w:lineRule="auto"/>
      </w:pPr>
      <w:r>
        <w:separator/>
      </w:r>
    </w:p>
  </w:endnote>
  <w:endnote w:type="continuationSeparator" w:id="1">
    <w:p w:rsidR="00415444" w:rsidRDefault="00415444" w:rsidP="004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44" w:rsidRDefault="00415444" w:rsidP="00454F7C">
      <w:pPr>
        <w:spacing w:after="0" w:line="240" w:lineRule="auto"/>
      </w:pPr>
      <w:r>
        <w:separator/>
      </w:r>
    </w:p>
  </w:footnote>
  <w:footnote w:type="continuationSeparator" w:id="1">
    <w:p w:rsidR="00415444" w:rsidRDefault="00415444" w:rsidP="0045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3C"/>
    <w:multiLevelType w:val="hybridMultilevel"/>
    <w:tmpl w:val="E64EF618"/>
    <w:lvl w:ilvl="0" w:tplc="937C6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F2D"/>
    <w:multiLevelType w:val="hybridMultilevel"/>
    <w:tmpl w:val="BAE22588"/>
    <w:lvl w:ilvl="0" w:tplc="280CB3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141"/>
    <w:multiLevelType w:val="hybridMultilevel"/>
    <w:tmpl w:val="FC20E83C"/>
    <w:lvl w:ilvl="0" w:tplc="E04C4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0DB1"/>
    <w:multiLevelType w:val="hybridMultilevel"/>
    <w:tmpl w:val="BBAAF3DE"/>
    <w:lvl w:ilvl="0" w:tplc="0672AFC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C90AFA66">
      <w:start w:val="1"/>
      <w:numFmt w:val="decimal"/>
      <w:lvlText w:val="%2-"/>
      <w:lvlJc w:val="left"/>
      <w:pPr>
        <w:ind w:left="1440" w:hanging="360"/>
      </w:pPr>
      <w:rPr>
        <w:rFonts w:ascii="Calibri" w:eastAsia="Calibri" w:hAnsi="Calibri" w:cs="Arial"/>
        <w:lang w:bidi="ar-DZ"/>
      </w:rPr>
    </w:lvl>
    <w:lvl w:ilvl="2" w:tplc="1842EDD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1474"/>
    <w:multiLevelType w:val="hybridMultilevel"/>
    <w:tmpl w:val="C98470A6"/>
    <w:lvl w:ilvl="0" w:tplc="DAFCAF68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7597"/>
    <w:multiLevelType w:val="hybridMultilevel"/>
    <w:tmpl w:val="7B529C56"/>
    <w:lvl w:ilvl="0" w:tplc="30A6AB44">
      <w:start w:val="1"/>
      <w:numFmt w:val="decimal"/>
      <w:lvlText w:val="%1-"/>
      <w:lvlJc w:val="left"/>
      <w:pPr>
        <w:ind w:left="785" w:hanging="360"/>
      </w:pPr>
      <w:rPr>
        <w:rFonts w:asciiTheme="majorBidi" w:eastAsia="Times New Roman" w:hAnsiTheme="majorBidi" w:cstheme="maj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E1576"/>
    <w:multiLevelType w:val="hybridMultilevel"/>
    <w:tmpl w:val="6372674C"/>
    <w:lvl w:ilvl="0" w:tplc="2DD814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845F5"/>
    <w:multiLevelType w:val="hybridMultilevel"/>
    <w:tmpl w:val="99501D0C"/>
    <w:lvl w:ilvl="0" w:tplc="413053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B0953"/>
    <w:multiLevelType w:val="hybridMultilevel"/>
    <w:tmpl w:val="9632A4A6"/>
    <w:lvl w:ilvl="0" w:tplc="D6B0C46A">
      <w:start w:val="2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B635C2"/>
    <w:multiLevelType w:val="hybridMultilevel"/>
    <w:tmpl w:val="C5A27E2E"/>
    <w:lvl w:ilvl="0" w:tplc="318E8420">
      <w:start w:val="1"/>
      <w:numFmt w:val="decimal"/>
      <w:lvlText w:val="%1-"/>
      <w:lvlJc w:val="left"/>
      <w:pPr>
        <w:ind w:left="36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A533A51"/>
    <w:multiLevelType w:val="hybridMultilevel"/>
    <w:tmpl w:val="EF589DA8"/>
    <w:lvl w:ilvl="0" w:tplc="C8E22C8A">
      <w:start w:val="1"/>
      <w:numFmt w:val="bullet"/>
      <w:lvlText w:val=""/>
      <w:lvlJc w:val="left"/>
      <w:pPr>
        <w:ind w:left="1633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1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CB6709"/>
    <w:multiLevelType w:val="hybridMultilevel"/>
    <w:tmpl w:val="3EB6326A"/>
    <w:lvl w:ilvl="0" w:tplc="D3F4B0C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9047B"/>
    <w:multiLevelType w:val="hybridMultilevel"/>
    <w:tmpl w:val="ED74079E"/>
    <w:lvl w:ilvl="0" w:tplc="B1F474EC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691EB3"/>
    <w:multiLevelType w:val="hybridMultilevel"/>
    <w:tmpl w:val="2CD44630"/>
    <w:lvl w:ilvl="0" w:tplc="43C694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A43DD8"/>
    <w:multiLevelType w:val="hybridMultilevel"/>
    <w:tmpl w:val="4956EA86"/>
    <w:lvl w:ilvl="0" w:tplc="E56CE02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85274"/>
    <w:multiLevelType w:val="hybridMultilevel"/>
    <w:tmpl w:val="F1E44ADC"/>
    <w:lvl w:ilvl="0" w:tplc="4FAE531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3E0149"/>
    <w:multiLevelType w:val="hybridMultilevel"/>
    <w:tmpl w:val="1AC69E0A"/>
    <w:lvl w:ilvl="0" w:tplc="C464EC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BD475D"/>
    <w:multiLevelType w:val="hybridMultilevel"/>
    <w:tmpl w:val="6E6A6C0A"/>
    <w:lvl w:ilvl="0" w:tplc="114AAA6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F187A"/>
    <w:multiLevelType w:val="hybridMultilevel"/>
    <w:tmpl w:val="3F5AB20E"/>
    <w:lvl w:ilvl="0" w:tplc="0C34A88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00D4"/>
    <w:multiLevelType w:val="hybridMultilevel"/>
    <w:tmpl w:val="C57CC600"/>
    <w:lvl w:ilvl="0" w:tplc="B5D2B316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DEA3F80"/>
    <w:multiLevelType w:val="hybridMultilevel"/>
    <w:tmpl w:val="D90AF962"/>
    <w:lvl w:ilvl="0" w:tplc="C73E2DF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0"/>
  </w:num>
  <w:num w:numId="10">
    <w:abstractNumId w:val="7"/>
  </w:num>
  <w:num w:numId="11">
    <w:abstractNumId w:val="19"/>
  </w:num>
  <w:num w:numId="12">
    <w:abstractNumId w:val="15"/>
  </w:num>
  <w:num w:numId="13">
    <w:abstractNumId w:val="6"/>
  </w:num>
  <w:num w:numId="14">
    <w:abstractNumId w:val="21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0"/>
  </w:num>
  <w:num w:numId="20">
    <w:abstractNumId w:val="12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2C"/>
    <w:rsid w:val="00024350"/>
    <w:rsid w:val="00052727"/>
    <w:rsid w:val="00053A05"/>
    <w:rsid w:val="000579A9"/>
    <w:rsid w:val="00116851"/>
    <w:rsid w:val="00117500"/>
    <w:rsid w:val="00144483"/>
    <w:rsid w:val="001730D4"/>
    <w:rsid w:val="001A4048"/>
    <w:rsid w:val="001A6FAB"/>
    <w:rsid w:val="00202E01"/>
    <w:rsid w:val="002064C5"/>
    <w:rsid w:val="00267708"/>
    <w:rsid w:val="00280346"/>
    <w:rsid w:val="002D1FA6"/>
    <w:rsid w:val="002E3D90"/>
    <w:rsid w:val="002F0C92"/>
    <w:rsid w:val="00304E52"/>
    <w:rsid w:val="00325D97"/>
    <w:rsid w:val="00373A43"/>
    <w:rsid w:val="00381DAF"/>
    <w:rsid w:val="003C5810"/>
    <w:rsid w:val="003D00DE"/>
    <w:rsid w:val="003E712C"/>
    <w:rsid w:val="00410766"/>
    <w:rsid w:val="00415444"/>
    <w:rsid w:val="0043512F"/>
    <w:rsid w:val="004360B0"/>
    <w:rsid w:val="00454F7C"/>
    <w:rsid w:val="004778F3"/>
    <w:rsid w:val="004D2813"/>
    <w:rsid w:val="005337BA"/>
    <w:rsid w:val="00591848"/>
    <w:rsid w:val="00592688"/>
    <w:rsid w:val="005A71CE"/>
    <w:rsid w:val="005D0BAB"/>
    <w:rsid w:val="00637BF2"/>
    <w:rsid w:val="006600F2"/>
    <w:rsid w:val="00673396"/>
    <w:rsid w:val="006B4576"/>
    <w:rsid w:val="006F7850"/>
    <w:rsid w:val="00786010"/>
    <w:rsid w:val="007D04AC"/>
    <w:rsid w:val="00813DAD"/>
    <w:rsid w:val="00825E89"/>
    <w:rsid w:val="00826666"/>
    <w:rsid w:val="00847A1B"/>
    <w:rsid w:val="00863CC5"/>
    <w:rsid w:val="008B448D"/>
    <w:rsid w:val="00933F39"/>
    <w:rsid w:val="00934869"/>
    <w:rsid w:val="009B03A5"/>
    <w:rsid w:val="009B1376"/>
    <w:rsid w:val="009E375E"/>
    <w:rsid w:val="009F79B5"/>
    <w:rsid w:val="00A26E6D"/>
    <w:rsid w:val="00A52D9B"/>
    <w:rsid w:val="00A6310C"/>
    <w:rsid w:val="00AD0311"/>
    <w:rsid w:val="00AE0982"/>
    <w:rsid w:val="00B060F2"/>
    <w:rsid w:val="00B25707"/>
    <w:rsid w:val="00B377F7"/>
    <w:rsid w:val="00B527F5"/>
    <w:rsid w:val="00B56ED8"/>
    <w:rsid w:val="00B66072"/>
    <w:rsid w:val="00B8657E"/>
    <w:rsid w:val="00BB754E"/>
    <w:rsid w:val="00BD0679"/>
    <w:rsid w:val="00BF11AF"/>
    <w:rsid w:val="00C0527A"/>
    <w:rsid w:val="00C43B1D"/>
    <w:rsid w:val="00C52B0B"/>
    <w:rsid w:val="00C74F94"/>
    <w:rsid w:val="00CA6ED8"/>
    <w:rsid w:val="00CB5903"/>
    <w:rsid w:val="00CB7FFE"/>
    <w:rsid w:val="00CC736D"/>
    <w:rsid w:val="00D036B0"/>
    <w:rsid w:val="00D83ECA"/>
    <w:rsid w:val="00D96F12"/>
    <w:rsid w:val="00DA5432"/>
    <w:rsid w:val="00DA5A90"/>
    <w:rsid w:val="00DB2070"/>
    <w:rsid w:val="00DE4E07"/>
    <w:rsid w:val="00E75E89"/>
    <w:rsid w:val="00EB47B5"/>
    <w:rsid w:val="00EC0898"/>
    <w:rsid w:val="00EC6F76"/>
    <w:rsid w:val="00F07B01"/>
    <w:rsid w:val="00F12CEF"/>
    <w:rsid w:val="00F22113"/>
    <w:rsid w:val="00F3386E"/>
    <w:rsid w:val="00F60E19"/>
    <w:rsid w:val="00F9044B"/>
    <w:rsid w:val="00FE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2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E7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2C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7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rsid w:val="00F338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F7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5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F7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2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E7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2C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7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link w:val="Paragraphedeliste"/>
    <w:uiPriority w:val="34"/>
    <w:rsid w:val="00F338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F7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5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F7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2492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2020-08-26T07:20:00Z</cp:lastPrinted>
  <dcterms:created xsi:type="dcterms:W3CDTF">2020-08-26T06:17:00Z</dcterms:created>
  <dcterms:modified xsi:type="dcterms:W3CDTF">2020-08-26T11:14:00Z</dcterms:modified>
</cp:coreProperties>
</file>