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D" w:rsidRDefault="00AC6FC4" w:rsidP="00C748ED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AC6F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5D3180" w:rsidRDefault="005D3180" w:rsidP="00C748E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5D3180" w:rsidRDefault="005D3180" w:rsidP="00C748E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5D3180" w:rsidRDefault="005D3180" w:rsidP="00C748E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AC6FC4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5D3180" w:rsidRDefault="005D3180" w:rsidP="00C748E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5D3180" w:rsidRDefault="005D3180" w:rsidP="00C748E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5D3180" w:rsidRDefault="005D3180" w:rsidP="00C748ED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5D3180" w:rsidRDefault="005D3180" w:rsidP="00C748E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748ED" w:rsidRDefault="00AC6FC4" w:rsidP="00C748ED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5D3180" w:rsidRDefault="005D3180" w:rsidP="00C748E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5D3180" w:rsidRDefault="005D3180" w:rsidP="00C748E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5D3180" w:rsidRDefault="005D3180" w:rsidP="00C748E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C748ED" w:rsidRDefault="00C748ED" w:rsidP="00C748ED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C748ED" w:rsidRDefault="00AC6FC4" w:rsidP="00C748ED">
      <w:pPr>
        <w:rPr>
          <w:sz w:val="16"/>
          <w:szCs w:val="16"/>
          <w:rtl/>
          <w:lang w:bidi="ar-DZ"/>
        </w:rPr>
      </w:pPr>
      <w:r w:rsidRPr="00AC6FC4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5D3180" w:rsidRDefault="005D3180" w:rsidP="00C748ED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5D3180" w:rsidRDefault="005D3180" w:rsidP="00C748ED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5D3180" w:rsidRDefault="005D3180" w:rsidP="00C748E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C748ED" w:rsidRPr="00AB7522" w:rsidRDefault="00C748ED" w:rsidP="00C748ED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C748ED" w:rsidRPr="00311D8B" w:rsidRDefault="00C748ED" w:rsidP="005C2842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5C2842">
        <w:rPr>
          <w:rFonts w:hint="cs"/>
          <w:b/>
          <w:bCs/>
          <w:sz w:val="24"/>
          <w:szCs w:val="24"/>
          <w:rtl/>
          <w:lang w:bidi="ar-DZ"/>
        </w:rPr>
        <w:t>91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C748ED" w:rsidRPr="00EF46C6" w:rsidRDefault="00C748ED" w:rsidP="008C18B9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الأربعاء 13 </w:t>
      </w:r>
      <w:r w:rsidR="008C18B9">
        <w:rPr>
          <w:rFonts w:hint="cs"/>
          <w:b/>
          <w:bCs/>
          <w:sz w:val="28"/>
          <w:szCs w:val="28"/>
          <w:rtl/>
          <w:lang w:bidi="ar-DZ"/>
        </w:rPr>
        <w:t>ديسمبر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7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C748ED" w:rsidRDefault="00C748ED" w:rsidP="00C748ED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16</w:t>
      </w:r>
    </w:p>
    <w:p w:rsidR="00C748ED" w:rsidRPr="004E4977" w:rsidRDefault="00C748ED" w:rsidP="00C748ED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C748ED" w:rsidRDefault="00C748ED" w:rsidP="00C748ED">
      <w:pPr>
        <w:bidi/>
        <w:ind w:right="-426" w:firstLine="708"/>
        <w:rPr>
          <w:sz w:val="28"/>
          <w:szCs w:val="28"/>
          <w:rtl/>
          <w:lang w:bidi="ar-DZ"/>
        </w:rPr>
      </w:pPr>
      <w:proofErr w:type="gramStart"/>
      <w:r w:rsidRPr="00EF46C6"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الثالث عشر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 w:rsidR="003E6BB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ديسمبر</w:t>
      </w:r>
      <w:r w:rsidRPr="00EF46C6">
        <w:rPr>
          <w:rFonts w:hint="cs"/>
          <w:sz w:val="28"/>
          <w:szCs w:val="28"/>
          <w:rtl/>
          <w:lang w:bidi="ar-DZ"/>
        </w:rPr>
        <w:t xml:space="preserve"> سنة ألفين و</w:t>
      </w:r>
      <w:r>
        <w:rPr>
          <w:rFonts w:hint="cs"/>
          <w:sz w:val="28"/>
          <w:szCs w:val="28"/>
          <w:rtl/>
          <w:lang w:bidi="ar-DZ"/>
        </w:rPr>
        <w:t xml:space="preserve">سبعة عشر في الساعة </w:t>
      </w:r>
      <w:r>
        <w:rPr>
          <w:sz w:val="28"/>
          <w:szCs w:val="28"/>
          <w:lang w:bidi="ar-DZ"/>
        </w:rPr>
        <w:t>9h30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C748ED" w:rsidRPr="00EF46C6" w:rsidRDefault="00C748ED" w:rsidP="00C748ED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C748ED" w:rsidRDefault="00C748ED" w:rsidP="00C748ED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C748ED" w:rsidRPr="00EF46C6" w:rsidRDefault="00C748ED" w:rsidP="00C748ED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عربات دلال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 مساعدة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رئيس قسم البيولوجيا التطبيقية</w:t>
      </w:r>
    </w:p>
    <w:p w:rsidR="00C748ED" w:rsidRDefault="00C748ED" w:rsidP="00C748ED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C748ED" w:rsidRDefault="00C748ED" w:rsidP="00C748ED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5C2842" w:rsidRDefault="005C2842" w:rsidP="005C284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  <w:t>رئيس مصلحة الانخراط</w:t>
      </w:r>
    </w:p>
    <w:p w:rsidR="00C748ED" w:rsidRPr="00BA38A7" w:rsidRDefault="00C748ED" w:rsidP="00C748ED">
      <w:pPr>
        <w:bidi/>
        <w:spacing w:after="0" w:line="240" w:lineRule="auto"/>
        <w:jc w:val="both"/>
        <w:rPr>
          <w:b/>
          <w:bCs/>
          <w:i/>
          <w:iCs/>
          <w:rtl/>
          <w:lang w:bidi="ar-DZ"/>
        </w:rPr>
      </w:pPr>
    </w:p>
    <w:p w:rsidR="00C748ED" w:rsidRPr="00BA38A7" w:rsidRDefault="00C748ED" w:rsidP="00C748ED">
      <w:pPr>
        <w:bidi/>
        <w:spacing w:after="0" w:line="240" w:lineRule="auto"/>
        <w:jc w:val="both"/>
        <w:rPr>
          <w:b/>
          <w:bCs/>
          <w:i/>
          <w:iCs/>
          <w:sz w:val="28"/>
          <w:szCs w:val="28"/>
          <w:rtl/>
          <w:lang w:bidi="ar-DZ"/>
        </w:rPr>
      </w:pPr>
      <w:r w:rsidRPr="00BA38A7">
        <w:rPr>
          <w:rFonts w:hint="cs"/>
          <w:b/>
          <w:bCs/>
          <w:i/>
          <w:iCs/>
          <w:sz w:val="28"/>
          <w:szCs w:val="28"/>
          <w:rtl/>
          <w:lang w:bidi="ar-DZ"/>
        </w:rPr>
        <w:tab/>
      </w:r>
    </w:p>
    <w:p w:rsidR="00C748ED" w:rsidRDefault="00C748ED" w:rsidP="00C748ED">
      <w:pPr>
        <w:bidi/>
        <w:spacing w:after="0"/>
        <w:rPr>
          <w:b/>
          <w:bCs/>
          <w:rtl/>
          <w:lang w:bidi="ar-DZ"/>
        </w:rPr>
      </w:pPr>
    </w:p>
    <w:p w:rsidR="00C748ED" w:rsidRDefault="00C748ED" w:rsidP="00C748ED">
      <w:pPr>
        <w:bidi/>
        <w:spacing w:after="0"/>
        <w:rPr>
          <w:b/>
          <w:bCs/>
          <w:rtl/>
          <w:lang w:bidi="ar-DZ"/>
        </w:rPr>
      </w:pPr>
    </w:p>
    <w:p w:rsidR="00C748ED" w:rsidRPr="00832A65" w:rsidRDefault="00C748ED" w:rsidP="00C748ED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C748ED" w:rsidRPr="008450E0" w:rsidRDefault="00C748ED" w:rsidP="00C748ED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C748ED" w:rsidRDefault="003E6BB3" w:rsidP="00C748E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التحضير للدخول الجامعي 2018/2019 </w:t>
      </w:r>
    </w:p>
    <w:p w:rsidR="005A6AF7" w:rsidRDefault="005A6AF7" w:rsidP="005A6AF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ميزانية التسيير بعنوان سنة 2018</w:t>
      </w:r>
    </w:p>
    <w:p w:rsidR="003E6BB3" w:rsidRDefault="003E6BB3" w:rsidP="003E6BB3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C748ED" w:rsidRDefault="00C748ED" w:rsidP="00C748E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التدرج و البحث العلمي و العلاقات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الخارجية  </w:t>
      </w:r>
      <w:proofErr w:type="gramEnd"/>
    </w:p>
    <w:p w:rsidR="00C748ED" w:rsidRDefault="00C748ED" w:rsidP="00C748E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خلية الوساطة البيداغوجية </w:t>
      </w:r>
      <w:r>
        <w:rPr>
          <w:b/>
          <w:bCs/>
          <w:sz w:val="28"/>
          <w:szCs w:val="28"/>
          <w:lang w:bidi="ar-DZ"/>
        </w:rPr>
        <w:t>Cellule de Médiation</w:t>
      </w:r>
    </w:p>
    <w:p w:rsidR="00C748ED" w:rsidRDefault="00C748ED" w:rsidP="00C748ED">
      <w:pPr>
        <w:bidi/>
        <w:rPr>
          <w:b/>
          <w:bCs/>
          <w:sz w:val="28"/>
          <w:szCs w:val="28"/>
          <w:rtl/>
          <w:lang w:bidi="ar-DZ"/>
        </w:rPr>
      </w:pPr>
    </w:p>
    <w:p w:rsidR="003E6BB3" w:rsidRDefault="003E6BB3" w:rsidP="003E6BB3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5C2842" w:rsidRDefault="005C2842" w:rsidP="005C2842">
      <w:pPr>
        <w:bidi/>
        <w:rPr>
          <w:b/>
          <w:bCs/>
          <w:sz w:val="28"/>
          <w:szCs w:val="28"/>
          <w:lang w:bidi="ar-DZ"/>
        </w:rPr>
      </w:pPr>
    </w:p>
    <w:p w:rsidR="00C748ED" w:rsidRDefault="00C748ED" w:rsidP="00C748ED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D52BE9" w:rsidRDefault="00D52BE9" w:rsidP="00D52BE9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3E6BB3" w:rsidRDefault="00B81889" w:rsidP="00C748ED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التحضير للدخول الجامعي 2018/2019 </w:t>
      </w:r>
    </w:p>
    <w:p w:rsidR="00FF69A2" w:rsidRDefault="00FF69A2" w:rsidP="00FF69A2">
      <w:pPr>
        <w:pStyle w:val="Paragraphedeliste"/>
        <w:bidi/>
        <w:ind w:left="1004"/>
        <w:rPr>
          <w:b/>
          <w:bCs/>
          <w:sz w:val="28"/>
          <w:szCs w:val="28"/>
          <w:lang w:bidi="ar-DZ"/>
        </w:rPr>
      </w:pPr>
    </w:p>
    <w:p w:rsidR="00B81889" w:rsidRDefault="00B81889" w:rsidP="005C2842">
      <w:pPr>
        <w:bidi/>
        <w:spacing w:after="0" w:line="240" w:lineRule="auto"/>
        <w:ind w:left="940" w:firstLine="476"/>
        <w:jc w:val="highKashida"/>
        <w:rPr>
          <w:sz w:val="28"/>
          <w:szCs w:val="28"/>
          <w:rtl/>
          <w:lang w:bidi="ar-DZ"/>
        </w:rPr>
      </w:pPr>
      <w:r w:rsidRPr="00B81889">
        <w:rPr>
          <w:rFonts w:hint="cs"/>
          <w:sz w:val="28"/>
          <w:szCs w:val="28"/>
          <w:rtl/>
          <w:lang w:bidi="ar-DZ"/>
        </w:rPr>
        <w:t>أعطى عميد الكلية معلومات حول ا</w:t>
      </w:r>
      <w:r w:rsidR="004928DC">
        <w:rPr>
          <w:rFonts w:hint="cs"/>
          <w:sz w:val="28"/>
          <w:szCs w:val="28"/>
          <w:rtl/>
          <w:lang w:bidi="ar-DZ"/>
        </w:rPr>
        <w:t>لتحضير للدخول الجامعي 2018/2019</w:t>
      </w:r>
      <w:r w:rsidRPr="00B81889">
        <w:rPr>
          <w:rFonts w:hint="cs"/>
          <w:sz w:val="28"/>
          <w:szCs w:val="28"/>
          <w:rtl/>
          <w:lang w:bidi="ar-DZ"/>
        </w:rPr>
        <w:t xml:space="preserve"> تتعلق</w:t>
      </w:r>
      <w:r w:rsidR="00D84C13">
        <w:rPr>
          <w:rFonts w:hint="cs"/>
          <w:sz w:val="28"/>
          <w:szCs w:val="28"/>
          <w:rtl/>
          <w:lang w:bidi="ar-DZ"/>
        </w:rPr>
        <w:t xml:space="preserve"> بالمراسلة رقم 740</w:t>
      </w:r>
      <w:r w:rsidRPr="00B81889">
        <w:rPr>
          <w:rFonts w:hint="cs"/>
          <w:sz w:val="28"/>
          <w:szCs w:val="28"/>
          <w:rtl/>
          <w:lang w:bidi="ar-DZ"/>
        </w:rPr>
        <w:t xml:space="preserve"> </w:t>
      </w:r>
      <w:r w:rsidR="00724049">
        <w:rPr>
          <w:rFonts w:hint="cs"/>
          <w:sz w:val="28"/>
          <w:szCs w:val="28"/>
          <w:rtl/>
          <w:lang w:bidi="ar-DZ"/>
        </w:rPr>
        <w:t xml:space="preserve">المؤرخة في دسمبر2017 و المسجلة بالكلية بتاريخ 17/12/2017 الصادرة عن المديرية العامة للتعليم و التكوين العاليين </w:t>
      </w:r>
      <w:r w:rsidR="00E43844">
        <w:rPr>
          <w:rFonts w:hint="cs"/>
          <w:sz w:val="28"/>
          <w:szCs w:val="28"/>
          <w:rtl/>
          <w:lang w:bidi="ar-DZ"/>
        </w:rPr>
        <w:t xml:space="preserve">المتعلقة بمخطط النشاط </w:t>
      </w:r>
      <w:r w:rsidR="005C2842">
        <w:rPr>
          <w:rFonts w:hint="cs"/>
          <w:sz w:val="28"/>
          <w:szCs w:val="28"/>
          <w:rtl/>
          <w:lang w:bidi="ar-DZ"/>
        </w:rPr>
        <w:t>القطاعي  من خلال جمع البيانات و</w:t>
      </w:r>
      <w:r w:rsidR="00E43844">
        <w:rPr>
          <w:rFonts w:hint="cs"/>
          <w:sz w:val="28"/>
          <w:szCs w:val="28"/>
          <w:rtl/>
          <w:lang w:bidi="ar-DZ"/>
        </w:rPr>
        <w:t>المعلومات على مرحلتين</w:t>
      </w:r>
    </w:p>
    <w:p w:rsidR="00E43844" w:rsidRDefault="00E43844" w:rsidP="00D046DD">
      <w:pPr>
        <w:pStyle w:val="Paragraphedeliste"/>
        <w:numPr>
          <w:ilvl w:val="0"/>
          <w:numId w:val="5"/>
        </w:numPr>
        <w:bidi/>
        <w:rPr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المرحلة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D046DD">
        <w:rPr>
          <w:rFonts w:hint="cs"/>
          <w:sz w:val="28"/>
          <w:szCs w:val="28"/>
          <w:rtl/>
          <w:lang w:bidi="ar-DZ"/>
        </w:rPr>
        <w:t>الأولى:</w:t>
      </w:r>
      <w:r>
        <w:rPr>
          <w:rFonts w:hint="cs"/>
          <w:sz w:val="28"/>
          <w:szCs w:val="28"/>
          <w:rtl/>
          <w:lang w:bidi="ar-DZ"/>
        </w:rPr>
        <w:t xml:space="preserve"> ملأ النموذج للسنوات الجامعية من 2009/2010 إلى 2016/2017</w:t>
      </w:r>
    </w:p>
    <w:p w:rsidR="00E43844" w:rsidRDefault="00E43844" w:rsidP="00D046DD">
      <w:pPr>
        <w:pStyle w:val="Paragraphedeliste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المرحلة الثانية: عينة عشوائية لتحليل نتائج الرسوب 10 </w:t>
      </w:r>
      <w:r>
        <w:rPr>
          <w:sz w:val="28"/>
          <w:szCs w:val="28"/>
          <w:rtl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و فق النموذج التالي </w:t>
      </w:r>
    </w:p>
    <w:p w:rsidR="00E43844" w:rsidRPr="00E43844" w:rsidRDefault="00E43844" w:rsidP="00D046DD">
      <w:pPr>
        <w:pStyle w:val="Paragraphedeliste"/>
        <w:bidi/>
        <w:ind w:left="1776"/>
        <w:rPr>
          <w:sz w:val="28"/>
          <w:szCs w:val="28"/>
          <w:rtl/>
          <w:lang w:bidi="ar-DZ"/>
        </w:rPr>
      </w:pPr>
    </w:p>
    <w:tbl>
      <w:tblPr>
        <w:tblW w:w="8227" w:type="dxa"/>
        <w:jc w:val="center"/>
        <w:tblInd w:w="-897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14"/>
        <w:gridCol w:w="1803"/>
        <w:gridCol w:w="594"/>
        <w:gridCol w:w="594"/>
        <w:gridCol w:w="594"/>
        <w:gridCol w:w="594"/>
        <w:gridCol w:w="594"/>
        <w:gridCol w:w="627"/>
        <w:gridCol w:w="594"/>
        <w:gridCol w:w="594"/>
        <w:gridCol w:w="594"/>
        <w:gridCol w:w="531"/>
      </w:tblGrid>
      <w:tr w:rsidR="00E43844" w:rsidRPr="000C353F" w:rsidTr="00E43844">
        <w:trPr>
          <w:trHeight w:val="1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844" w:rsidRPr="000C353F" w:rsidRDefault="00E43844" w:rsidP="00D04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08/09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09/10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10/11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11/12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12/13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13/14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14/15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15/16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16/17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844" w:rsidRPr="000C353F" w:rsidRDefault="00E43844" w:rsidP="00E431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</w:tr>
      <w:tr w:rsidR="00AF3EC8" w:rsidRPr="000C353F" w:rsidTr="009526D9">
        <w:trPr>
          <w:trHeight w:val="354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Effectifs 1ière année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Global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</w:tr>
      <w:tr w:rsidR="00AF3EC8" w:rsidRPr="000C353F" w:rsidTr="009526D9">
        <w:trPr>
          <w:trHeight w:val="411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abandons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</w:tr>
      <w:tr w:rsidR="00AF3EC8" w:rsidRPr="000C353F" w:rsidTr="009526D9">
        <w:trPr>
          <w:trHeight w:val="394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doublant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s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</w:tr>
      <w:tr w:rsidR="00AF3EC8" w:rsidRPr="000C353F" w:rsidTr="009526D9">
        <w:trPr>
          <w:trHeight w:val="588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admis sans rattrapage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</w:tr>
      <w:tr w:rsidR="00AF3EC8" w:rsidRPr="000C353F" w:rsidTr="009526D9">
        <w:trPr>
          <w:trHeight w:val="532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EC8" w:rsidRPr="000C353F" w:rsidRDefault="00AF3EC8" w:rsidP="00E431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0C353F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admis après rattrapage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EC8" w:rsidRDefault="00AF3EC8" w:rsidP="009E0873">
            <w:pPr>
              <w:jc w:val="center"/>
            </w:pPr>
            <w:r w:rsidRPr="00A72CCA">
              <w:rPr>
                <w:rFonts w:eastAsia="Times New Roman" w:cs="Calibri" w:hint="cs"/>
                <w:b/>
                <w:bCs/>
                <w:color w:val="000000"/>
                <w:sz w:val="18"/>
                <w:szCs w:val="18"/>
                <w:rtl/>
                <w:lang w:eastAsia="fr-FR"/>
              </w:rPr>
              <w:t>*</w:t>
            </w:r>
          </w:p>
        </w:tc>
      </w:tr>
    </w:tbl>
    <w:p w:rsidR="005D3180" w:rsidRDefault="005D3180" w:rsidP="005D3180">
      <w:pPr>
        <w:bidi/>
        <w:ind w:left="940" w:firstLine="476"/>
        <w:rPr>
          <w:sz w:val="28"/>
          <w:szCs w:val="28"/>
          <w:rtl/>
          <w:lang w:bidi="ar-DZ"/>
        </w:rPr>
      </w:pPr>
    </w:p>
    <w:p w:rsidR="00B81889" w:rsidRPr="005C2842" w:rsidRDefault="00E43844" w:rsidP="00D046DD">
      <w:pPr>
        <w:bidi/>
        <w:spacing w:after="0" w:line="240" w:lineRule="auto"/>
        <w:ind w:firstLine="64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ذكر عميد الكلية رؤساء </w:t>
      </w:r>
      <w:r w:rsidR="005A6AF7" w:rsidRPr="005C2842">
        <w:rPr>
          <w:rFonts w:asciiTheme="majorBidi" w:hAnsiTheme="majorBidi" w:cstheme="majorBidi"/>
          <w:sz w:val="28"/>
          <w:szCs w:val="28"/>
          <w:rtl/>
          <w:lang w:bidi="ar-DZ"/>
        </w:rPr>
        <w:t>الأقسام</w:t>
      </w:r>
      <w:r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بالمنشور الوزاري قيد التحضير لتس</w:t>
      </w:r>
      <w:r w:rsidR="005A6AF7"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جيل الطلبة الجدد دفعة جوان 2018  </w:t>
      </w:r>
      <w:r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المتضمن ، كيفية التسجيل ، رغبات الطلبة ، و مسارات التكوين </w:t>
      </w:r>
    </w:p>
    <w:p w:rsidR="00D046DD" w:rsidRPr="005C2842" w:rsidRDefault="00D046DD" w:rsidP="00D046DD">
      <w:pPr>
        <w:bidi/>
        <w:spacing w:after="0" w:line="240" w:lineRule="auto"/>
        <w:ind w:firstLine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6AF7" w:rsidRPr="005C2842" w:rsidRDefault="005A6AF7" w:rsidP="00D046DD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ميزانية التسيير بعنوان 2018 </w:t>
      </w:r>
    </w:p>
    <w:p w:rsidR="005A6AF7" w:rsidRPr="005C2842" w:rsidRDefault="005A6AF7" w:rsidP="005C2842">
      <w:pPr>
        <w:bidi/>
        <w:spacing w:line="240" w:lineRule="auto"/>
        <w:ind w:firstLine="644"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5C2842">
        <w:rPr>
          <w:rFonts w:asciiTheme="majorBidi" w:hAnsiTheme="majorBidi" w:cstheme="majorBidi"/>
          <w:sz w:val="28"/>
          <w:szCs w:val="28"/>
          <w:rtl/>
          <w:lang w:val="en-US" w:bidi="ar-DZ"/>
        </w:rPr>
        <w:t>على</w:t>
      </w:r>
      <w:proofErr w:type="gramEnd"/>
      <w:r w:rsidRPr="005C2842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ضوء المعلومات الواردة من الأمين العام للجامعة أعطيت معلومات تخض ميزانية التسيير للكلية بعنوان سنة 2018 و التي من خلالها تم التأكيد على ترشيد النفقات في كل الفصول و خاصة الساعات الإضافية و كذا ال</w:t>
      </w:r>
      <w:r w:rsidR="00D046DD" w:rsidRPr="005C2842">
        <w:rPr>
          <w:rFonts w:asciiTheme="majorBidi" w:hAnsiTheme="majorBidi" w:cstheme="majorBidi"/>
          <w:sz w:val="28"/>
          <w:szCs w:val="28"/>
          <w:rtl/>
          <w:lang w:val="en-US" w:bidi="ar-DZ"/>
        </w:rPr>
        <w:t>تكاليف</w:t>
      </w:r>
      <w:r w:rsidRPr="005C2842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الملحقة </w:t>
      </w:r>
    </w:p>
    <w:p w:rsidR="00B81889" w:rsidRPr="005A6AF7" w:rsidRDefault="00D046DD" w:rsidP="00012C37">
      <w:pPr>
        <w:bidi/>
        <w:ind w:firstLine="644"/>
        <w:rPr>
          <w:sz w:val="28"/>
          <w:szCs w:val="28"/>
          <w:lang w:val="en-US" w:bidi="ar-DZ"/>
        </w:rPr>
      </w:pPr>
      <w:r w:rsidRPr="005C2842">
        <w:rPr>
          <w:rFonts w:asciiTheme="majorBidi" w:hAnsiTheme="majorBidi" w:cstheme="majorBidi"/>
          <w:sz w:val="28"/>
          <w:szCs w:val="28"/>
          <w:rtl/>
          <w:lang w:val="en-US" w:bidi="ar-DZ"/>
        </w:rPr>
        <w:t>كما أكد عميد الكلية على رؤساء الأقسام بضرورة متابعة ملف المعلومات الخاصة بالأساتذة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C748ED" w:rsidRDefault="00C748ED" w:rsidP="003E6BB3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6B445A" w:rsidRPr="005C2842" w:rsidRDefault="006B445A" w:rsidP="00923100">
      <w:pPr>
        <w:bidi/>
        <w:spacing w:after="0"/>
        <w:ind w:left="708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طلب  من</w:t>
      </w:r>
      <w:r w:rsidR="00C748ED"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العميد المكلف بالبيداغوجيا و المسائل المرتبطة بالطلبة 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 بالتنسيق مع مساعدي رؤساء الأقسام المكلفين بالبيداغوجيا تحضير جلسة عمل يوم الثلاثاء </w:t>
      </w:r>
      <w:r w:rsidR="00923100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19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ديسمبر 2017 لدراسة ما يلي : </w:t>
      </w:r>
    </w:p>
    <w:p w:rsidR="00C748ED" w:rsidRPr="005C2842" w:rsidRDefault="006B445A" w:rsidP="006B445A">
      <w:pPr>
        <w:bidi/>
        <w:spacing w:after="0"/>
        <w:ind w:left="708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برنامج امتحانات الدورة العادية للسداسي الأول </w:t>
      </w:r>
      <w:r w:rsidR="00C748ED" w:rsidRPr="005C284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748ED" w:rsidRPr="005C2842" w:rsidRDefault="00C748ED" w:rsidP="00C748ED">
      <w:pPr>
        <w:bidi/>
        <w:spacing w:after="0"/>
        <w:ind w:left="708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/>
          <w:sz w:val="28"/>
          <w:szCs w:val="28"/>
          <w:rtl/>
          <w:lang w:bidi="ar-DZ"/>
        </w:rPr>
        <w:t>- تعي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5C2842">
        <w:rPr>
          <w:rFonts w:asciiTheme="majorBidi" w:hAnsiTheme="majorBidi" w:cstheme="majorBidi"/>
          <w:sz w:val="28"/>
          <w:szCs w:val="28"/>
          <w:rtl/>
          <w:lang w:bidi="ar-DZ"/>
        </w:rPr>
        <w:t>ن الأساتذة المشرفين على مراقبة الامتحانات</w:t>
      </w:r>
    </w:p>
    <w:p w:rsidR="00C748ED" w:rsidRDefault="006B445A" w:rsidP="00C748ED">
      <w:pPr>
        <w:bidi/>
        <w:spacing w:after="0"/>
        <w:ind w:left="708"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- البرنامج الأسبوعي لمختلف المواد و الوحدات التعليمية في مرحلتي الليسانس و الماستر للسداسي الثاني</w:t>
      </w:r>
    </w:p>
    <w:p w:rsidR="00EB7833" w:rsidRPr="009C2C78" w:rsidRDefault="00EB7833" w:rsidP="008C18B9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748ED" w:rsidRPr="00D52BE9" w:rsidRDefault="00C748ED" w:rsidP="00D52BE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D52BE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D52BE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C748ED" w:rsidRPr="005C2842" w:rsidRDefault="00EB7833" w:rsidP="00EB7833">
      <w:pPr>
        <w:pStyle w:val="Paragraphedeliste"/>
        <w:bidi/>
        <w:spacing w:after="200" w:line="276" w:lineRule="auto"/>
        <w:ind w:firstLine="69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</w:t>
      </w:r>
      <w:r w:rsidR="00BC778F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عميد الكلية رؤساء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C18B9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بالمراسلة رقم 1088 المؤرخة في 21 نوفمبر 2017 </w:t>
      </w:r>
      <w:r w:rsidR="00BC778F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الصادرة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مديرية التعاون و التبادل بين </w:t>
      </w:r>
      <w:r w:rsidR="00BC778F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الجامعات لوزارة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التعليم العالي و البحث العلمي المتعلقة باجتماع </w:t>
      </w:r>
      <w:r w:rsidR="00BC778F"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المسئولين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المكلفين بالتعاون حول برنامج </w:t>
      </w:r>
      <w:r w:rsidRPr="005C2842">
        <w:rPr>
          <w:rFonts w:asciiTheme="majorBidi" w:hAnsiTheme="majorBidi" w:cstheme="majorBidi"/>
          <w:sz w:val="28"/>
          <w:szCs w:val="28"/>
          <w:lang w:bidi="ar-DZ"/>
        </w:rPr>
        <w:t xml:space="preserve">PRIMA </w:t>
      </w:r>
      <w:r w:rsidRPr="005C2842"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الذي تغطي مواضيعه ما </w:t>
      </w:r>
      <w:proofErr w:type="gramStart"/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  <w:proofErr w:type="gramEnd"/>
    </w:p>
    <w:p w:rsidR="00EB7833" w:rsidRDefault="00EB7833" w:rsidP="00EB7833">
      <w:pPr>
        <w:pStyle w:val="Paragraphedeliste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Gestion de l’eau</w:t>
      </w:r>
    </w:p>
    <w:p w:rsidR="008C18B9" w:rsidRDefault="008C18B9" w:rsidP="00EB7833">
      <w:pPr>
        <w:pStyle w:val="Paragraphedeliste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Systèmes Agricoles</w:t>
      </w:r>
    </w:p>
    <w:p w:rsidR="008C18B9" w:rsidRPr="005C2842" w:rsidRDefault="008C18B9" w:rsidP="005C2842">
      <w:pPr>
        <w:pStyle w:val="Paragraphedeliste"/>
        <w:numPr>
          <w:ilvl w:val="0"/>
          <w:numId w:val="6"/>
        </w:numPr>
        <w:spacing w:after="200" w:line="276" w:lineRule="auto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/>
          <w:lang w:bidi="ar-DZ"/>
        </w:rPr>
        <w:t>Chaine de Valeur Agroalimentaire</w:t>
      </w:r>
    </w:p>
    <w:p w:rsidR="005C2842" w:rsidRPr="009C2C78" w:rsidRDefault="005C2842" w:rsidP="005C2842">
      <w:pPr>
        <w:pStyle w:val="Paragraphedeliste"/>
        <w:bidi/>
        <w:spacing w:after="200" w:line="276" w:lineRule="auto"/>
        <w:ind w:left="1080"/>
        <w:rPr>
          <w:rFonts w:asciiTheme="majorBidi" w:hAnsiTheme="majorBidi" w:cstheme="majorBidi"/>
          <w:lang w:bidi="ar-DZ"/>
        </w:rPr>
      </w:pPr>
    </w:p>
    <w:p w:rsidR="00C748ED" w:rsidRDefault="00C748ED" w:rsidP="00D52BE9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 w:rsidRPr="009C2C78">
        <w:rPr>
          <w:rFonts w:asciiTheme="majorBidi" w:hAnsiTheme="majorBidi" w:cstheme="majorBidi"/>
          <w:b/>
          <w:bCs/>
          <w:rtl/>
          <w:lang w:bidi="ar-DZ"/>
        </w:rPr>
        <w:t xml:space="preserve">خلية الوساطة البيداغوجية </w:t>
      </w:r>
      <w:r w:rsidRPr="009C2C78">
        <w:rPr>
          <w:rFonts w:asciiTheme="majorBidi" w:hAnsiTheme="majorBidi" w:cstheme="majorBidi"/>
          <w:b/>
          <w:bCs/>
          <w:lang w:bidi="ar-DZ"/>
        </w:rPr>
        <w:t xml:space="preserve">Cellule de Médiation </w:t>
      </w:r>
    </w:p>
    <w:p w:rsidR="00367A5C" w:rsidRPr="005C2842" w:rsidRDefault="00367A5C" w:rsidP="005C2842">
      <w:pPr>
        <w:bidi/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C18B9" w:rsidRPr="005C2842" w:rsidRDefault="008C18B9" w:rsidP="00D52BE9">
      <w:pPr>
        <w:bidi/>
        <w:ind w:firstLine="64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مسؤول خلية الوساطة البيداغوجية عرض حال النشاطات التي قامت بها اللجنة في إطار التشاور و التحسيس و الاطلاع على انشغالات الطلبة و كذا سلسلة اللقاءات التي تمت مع ممثلي الطلبة ، و ستعقد جلسة عمل مع ممثلي </w:t>
      </w:r>
      <w:r w:rsidR="00D52BE9" w:rsidRPr="00D52BE9">
        <w:rPr>
          <w:rFonts w:asciiTheme="majorBidi" w:hAnsiTheme="majorBidi" w:cstheme="majorBidi" w:hint="cs"/>
          <w:sz w:val="28"/>
          <w:szCs w:val="28"/>
          <w:rtl/>
          <w:lang w:bidi="ar-DZ"/>
        </w:rPr>
        <w:t>الطلبة يوم الأربعاء</w:t>
      </w:r>
      <w:r w:rsidRPr="00D52B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F3EC8" w:rsidRPr="00D52BE9">
        <w:rPr>
          <w:rFonts w:asciiTheme="majorBidi" w:hAnsiTheme="majorBidi" w:cstheme="majorBidi" w:hint="cs"/>
          <w:sz w:val="28"/>
          <w:szCs w:val="28"/>
          <w:rtl/>
          <w:lang w:bidi="ar-DZ"/>
        </w:rPr>
        <w:t>13</w:t>
      </w:r>
      <w:r w:rsidRPr="00D52B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ديسمبر 2017</w:t>
      </w:r>
      <w:r w:rsidRPr="005C28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الساعة 10 صباحا بقاعة المحاضرات للكلية </w:t>
      </w:r>
    </w:p>
    <w:p w:rsidR="00C748ED" w:rsidRPr="005C2842" w:rsidRDefault="00C748ED" w:rsidP="00C748ED">
      <w:pPr>
        <w:pStyle w:val="Paragraphedeliste"/>
        <w:bidi/>
        <w:spacing w:after="200" w:line="276" w:lineRule="auto"/>
        <w:ind w:left="1004" w:firstLine="412"/>
        <w:rPr>
          <w:rFonts w:asciiTheme="majorBidi" w:hAnsiTheme="majorBidi" w:cstheme="majorBidi"/>
          <w:sz w:val="12"/>
          <w:szCs w:val="12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C748ED" w:rsidRPr="00EE3E1F" w:rsidRDefault="00C748ED" w:rsidP="00C748ED">
      <w:pPr>
        <w:pStyle w:val="Paragraphedeliste"/>
        <w:bidi/>
        <w:ind w:left="1070"/>
        <w:jc w:val="center"/>
        <w:rPr>
          <w:rtl/>
          <w:lang w:bidi="ar-DZ"/>
        </w:rPr>
      </w:pPr>
      <w:r w:rsidRPr="00EE3E1F">
        <w:rPr>
          <w:rFonts w:hint="cs"/>
          <w:rtl/>
          <w:lang w:bidi="ar-DZ"/>
        </w:rPr>
        <w:t xml:space="preserve">أغلق المحضر على الساعة </w:t>
      </w:r>
      <w:r w:rsidRPr="00EE3E1F">
        <w:rPr>
          <w:lang w:bidi="ar-DZ"/>
        </w:rPr>
        <w:t>12 h</w:t>
      </w:r>
      <w:r w:rsidRPr="00EE3E1F">
        <w:rPr>
          <w:rFonts w:hint="cs"/>
          <w:rtl/>
          <w:lang w:bidi="ar-DZ"/>
        </w:rPr>
        <w:t xml:space="preserve"> و رفعت الجلسة</w:t>
      </w:r>
    </w:p>
    <w:p w:rsidR="00C748ED" w:rsidRPr="00AB7522" w:rsidRDefault="00C748ED" w:rsidP="00C748ED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C748ED" w:rsidRPr="00EF46C6" w:rsidRDefault="005C2842" w:rsidP="005C2842">
      <w:pPr>
        <w:bidi/>
        <w:spacing w:after="0" w:line="240" w:lineRule="auto"/>
        <w:ind w:left="6372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C748ED"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 w:rsidR="00C748E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13 </w:t>
      </w:r>
      <w:r w:rsidR="008C18B9">
        <w:rPr>
          <w:rFonts w:hint="cs"/>
          <w:b/>
          <w:bCs/>
          <w:sz w:val="28"/>
          <w:szCs w:val="28"/>
          <w:rtl/>
          <w:lang w:bidi="ar-DZ"/>
        </w:rPr>
        <w:t>ديسمبر</w:t>
      </w:r>
      <w:r w:rsidR="00C748ED">
        <w:rPr>
          <w:rFonts w:hint="cs"/>
          <w:b/>
          <w:bCs/>
          <w:sz w:val="28"/>
          <w:szCs w:val="28"/>
          <w:rtl/>
          <w:lang w:bidi="ar-DZ"/>
        </w:rPr>
        <w:t>2017</w:t>
      </w: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C748ED" w:rsidRDefault="00C748ED" w:rsidP="00C748ED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C748ED" w:rsidRPr="006C1104" w:rsidRDefault="00C748ED" w:rsidP="00C748ED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 xml:space="preserve"> </w:t>
      </w:r>
    </w:p>
    <w:p w:rsidR="00C748ED" w:rsidRDefault="00C748ED" w:rsidP="00C748E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C748ED" w:rsidRPr="008160FC" w:rsidRDefault="00C748ED" w:rsidP="00C748ED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C748ED" w:rsidRPr="005E1520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C748ED" w:rsidRPr="00690E16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C748ED" w:rsidRPr="005E1520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C748ED" w:rsidRPr="005E1520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C748ED" w:rsidRPr="005E1520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C748ED" w:rsidRPr="005E1520" w:rsidRDefault="00C748ED" w:rsidP="00C748E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C748ED" w:rsidRPr="005E1520" w:rsidRDefault="00C748ED" w:rsidP="00C748ED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C748ED" w:rsidRPr="004645CD" w:rsidRDefault="00C748ED" w:rsidP="00C748ED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C748ED" w:rsidRDefault="00C748ED" w:rsidP="00C748ED"/>
    <w:p w:rsidR="0077766A" w:rsidRDefault="0077766A"/>
    <w:sectPr w:rsidR="0077766A" w:rsidSect="005C2842">
      <w:pgSz w:w="11906" w:h="16838"/>
      <w:pgMar w:top="90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704EA"/>
    <w:multiLevelType w:val="hybridMultilevel"/>
    <w:tmpl w:val="DB8648A6"/>
    <w:lvl w:ilvl="0" w:tplc="84EE13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6D00"/>
    <w:multiLevelType w:val="hybridMultilevel"/>
    <w:tmpl w:val="94EA5C1C"/>
    <w:lvl w:ilvl="0" w:tplc="258012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71448"/>
    <w:multiLevelType w:val="hybridMultilevel"/>
    <w:tmpl w:val="4236670A"/>
    <w:lvl w:ilvl="0" w:tplc="CA14DEE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8360092"/>
    <w:multiLevelType w:val="hybridMultilevel"/>
    <w:tmpl w:val="40D230D8"/>
    <w:lvl w:ilvl="0" w:tplc="05E6B8E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48ED"/>
    <w:rsid w:val="00012C37"/>
    <w:rsid w:val="00367A5C"/>
    <w:rsid w:val="003E6BB3"/>
    <w:rsid w:val="004928DC"/>
    <w:rsid w:val="005A6AF7"/>
    <w:rsid w:val="005C2842"/>
    <w:rsid w:val="005D3180"/>
    <w:rsid w:val="00642A2C"/>
    <w:rsid w:val="006B445A"/>
    <w:rsid w:val="006F336F"/>
    <w:rsid w:val="00724049"/>
    <w:rsid w:val="0077766A"/>
    <w:rsid w:val="008033F0"/>
    <w:rsid w:val="008C18B9"/>
    <w:rsid w:val="00923100"/>
    <w:rsid w:val="009E0873"/>
    <w:rsid w:val="00AC6FC4"/>
    <w:rsid w:val="00AF3EC8"/>
    <w:rsid w:val="00B81889"/>
    <w:rsid w:val="00BC778F"/>
    <w:rsid w:val="00C748ED"/>
    <w:rsid w:val="00D046DD"/>
    <w:rsid w:val="00D52BE9"/>
    <w:rsid w:val="00D84C13"/>
    <w:rsid w:val="00E43844"/>
    <w:rsid w:val="00E4707C"/>
    <w:rsid w:val="00EB7833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2017-12-21T09:00:00Z</cp:lastPrinted>
  <dcterms:created xsi:type="dcterms:W3CDTF">2017-12-17T10:32:00Z</dcterms:created>
  <dcterms:modified xsi:type="dcterms:W3CDTF">2017-12-21T09:00:00Z</dcterms:modified>
</cp:coreProperties>
</file>