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E7" w:rsidRPr="00A809AA" w:rsidRDefault="0054184E" w:rsidP="000939F6">
      <w:pPr>
        <w:jc w:val="both"/>
        <w:rPr>
          <w:rFonts w:ascii="Times New Roman" w:hAnsi="Times New Roman" w:cs="Times New Roman"/>
          <w:b/>
          <w:bCs/>
          <w:sz w:val="36"/>
          <w:szCs w:val="36"/>
        </w:rPr>
      </w:pPr>
      <w:r w:rsidRPr="00E345BD">
        <w:rPr>
          <w:rFonts w:ascii="Times New Roman" w:hAnsi="Times New Roman" w:cs="Times New Roman"/>
          <w:b/>
          <w:bCs/>
          <w:sz w:val="36"/>
          <w:szCs w:val="36"/>
          <w:u w:val="single"/>
        </w:rPr>
        <w:t>Chapitre II</w:t>
      </w:r>
      <w:r w:rsidR="00E345BD" w:rsidRPr="00E345BD">
        <w:rPr>
          <w:rFonts w:ascii="Times New Roman" w:hAnsi="Times New Roman" w:cs="Times New Roman"/>
          <w:b/>
          <w:bCs/>
          <w:sz w:val="36"/>
          <w:szCs w:val="36"/>
          <w:u w:val="single"/>
        </w:rPr>
        <w:t>I</w:t>
      </w:r>
      <w:r w:rsidRPr="00A809AA">
        <w:rPr>
          <w:rFonts w:ascii="Times New Roman" w:hAnsi="Times New Roman" w:cs="Times New Roman"/>
          <w:b/>
          <w:bCs/>
          <w:sz w:val="36"/>
          <w:szCs w:val="36"/>
        </w:rPr>
        <w:t xml:space="preserve">      </w:t>
      </w:r>
      <w:r w:rsidR="001528E7" w:rsidRPr="00A809AA">
        <w:rPr>
          <w:rFonts w:ascii="Times New Roman" w:hAnsi="Times New Roman" w:cs="Times New Roman"/>
          <w:b/>
          <w:bCs/>
          <w:sz w:val="36"/>
          <w:szCs w:val="36"/>
          <w:u w:val="single"/>
        </w:rPr>
        <w:t xml:space="preserve">Diversité </w:t>
      </w:r>
      <w:r w:rsidR="00A8265D" w:rsidRPr="00A809AA">
        <w:rPr>
          <w:rFonts w:ascii="Times New Roman" w:hAnsi="Times New Roman" w:cs="Times New Roman"/>
          <w:b/>
          <w:bCs/>
          <w:sz w:val="36"/>
          <w:szCs w:val="36"/>
          <w:u w:val="single"/>
        </w:rPr>
        <w:t>des métabolismes microbiens</w:t>
      </w:r>
      <w:r w:rsidR="001528E7" w:rsidRPr="00A809AA">
        <w:rPr>
          <w:rFonts w:ascii="Times New Roman" w:hAnsi="Times New Roman" w:cs="Times New Roman"/>
          <w:b/>
          <w:bCs/>
          <w:sz w:val="36"/>
          <w:szCs w:val="36"/>
        </w:rPr>
        <w:t xml:space="preserve">  </w:t>
      </w:r>
    </w:p>
    <w:p w:rsidR="00A8265D" w:rsidRDefault="00A8265D" w:rsidP="007573FD">
      <w:pPr>
        <w:ind w:firstLine="708"/>
        <w:jc w:val="both"/>
        <w:rPr>
          <w:rFonts w:ascii="Times New Roman" w:hAnsi="Times New Roman" w:cs="Times New Roman"/>
          <w:sz w:val="28"/>
          <w:szCs w:val="28"/>
        </w:rPr>
      </w:pPr>
      <w:r>
        <w:rPr>
          <w:rFonts w:ascii="Times New Roman" w:hAnsi="Times New Roman" w:cs="Times New Roman"/>
          <w:sz w:val="28"/>
          <w:szCs w:val="28"/>
        </w:rPr>
        <w:t xml:space="preserve">Le métabolisme cellulaire est composé de </w:t>
      </w:r>
      <w:r w:rsidR="007573FD">
        <w:rPr>
          <w:rFonts w:ascii="Times New Roman" w:hAnsi="Times New Roman" w:cs="Times New Roman"/>
          <w:sz w:val="28"/>
          <w:szCs w:val="28"/>
        </w:rPr>
        <w:t>plusieurs voies métaboliques, on appelle cela « le métabolisme ».</w:t>
      </w:r>
      <w:r>
        <w:rPr>
          <w:rFonts w:ascii="Times New Roman" w:hAnsi="Times New Roman" w:cs="Times New Roman"/>
          <w:sz w:val="28"/>
          <w:szCs w:val="28"/>
        </w:rPr>
        <w:t xml:space="preserve"> </w:t>
      </w:r>
      <w:r w:rsidR="007573FD">
        <w:rPr>
          <w:rFonts w:ascii="Times New Roman" w:hAnsi="Times New Roman" w:cs="Times New Roman"/>
          <w:sz w:val="28"/>
          <w:szCs w:val="28"/>
        </w:rPr>
        <w:t xml:space="preserve">Il peut être soit </w:t>
      </w:r>
      <w:r>
        <w:rPr>
          <w:rFonts w:ascii="Times New Roman" w:hAnsi="Times New Roman" w:cs="Times New Roman"/>
          <w:sz w:val="28"/>
          <w:szCs w:val="28"/>
        </w:rPr>
        <w:t xml:space="preserve">de </w:t>
      </w:r>
      <w:bookmarkStart w:id="0" w:name="_GoBack"/>
      <w:bookmarkEnd w:id="0"/>
      <w:r>
        <w:rPr>
          <w:rFonts w:ascii="Times New Roman" w:hAnsi="Times New Roman" w:cs="Times New Roman"/>
          <w:sz w:val="28"/>
          <w:szCs w:val="28"/>
        </w:rPr>
        <w:t>dégradation (</w:t>
      </w:r>
      <w:r w:rsidR="007573FD">
        <w:rPr>
          <w:rFonts w:ascii="Times New Roman" w:hAnsi="Times New Roman" w:cs="Times New Roman"/>
          <w:sz w:val="28"/>
          <w:szCs w:val="28"/>
        </w:rPr>
        <w:t xml:space="preserve">dit </w:t>
      </w:r>
      <w:r>
        <w:rPr>
          <w:rFonts w:ascii="Times New Roman" w:hAnsi="Times New Roman" w:cs="Times New Roman"/>
          <w:sz w:val="28"/>
          <w:szCs w:val="28"/>
        </w:rPr>
        <w:t>catabolismes) ou de synthèse (</w:t>
      </w:r>
      <w:r w:rsidR="007573FD">
        <w:rPr>
          <w:rFonts w:ascii="Times New Roman" w:hAnsi="Times New Roman" w:cs="Times New Roman"/>
          <w:sz w:val="28"/>
          <w:szCs w:val="28"/>
        </w:rPr>
        <w:t xml:space="preserve">dit </w:t>
      </w:r>
      <w:r>
        <w:rPr>
          <w:rFonts w:ascii="Times New Roman" w:hAnsi="Times New Roman" w:cs="Times New Roman"/>
          <w:sz w:val="28"/>
          <w:szCs w:val="28"/>
        </w:rPr>
        <w:t>anabolismes)</w:t>
      </w:r>
      <w:r w:rsidR="007573FD">
        <w:rPr>
          <w:rFonts w:ascii="Times New Roman" w:hAnsi="Times New Roman" w:cs="Times New Roman"/>
          <w:sz w:val="28"/>
          <w:szCs w:val="28"/>
        </w:rPr>
        <w:t>. Ces deux mécanismes essentiels pour la vie microbienne fonctionne</w:t>
      </w:r>
      <w:r>
        <w:rPr>
          <w:rFonts w:ascii="Times New Roman" w:hAnsi="Times New Roman" w:cs="Times New Roman"/>
          <w:sz w:val="28"/>
          <w:szCs w:val="28"/>
        </w:rPr>
        <w:t>nt de manière complémentaire et</w:t>
      </w:r>
      <w:r w:rsidR="007573FD">
        <w:rPr>
          <w:rFonts w:ascii="Times New Roman" w:hAnsi="Times New Roman" w:cs="Times New Roman"/>
          <w:sz w:val="28"/>
          <w:szCs w:val="28"/>
        </w:rPr>
        <w:t xml:space="preserve"> en même temps dans la cellule.</w:t>
      </w:r>
      <w:r>
        <w:rPr>
          <w:rFonts w:ascii="Times New Roman" w:hAnsi="Times New Roman" w:cs="Times New Roman"/>
          <w:sz w:val="28"/>
          <w:szCs w:val="28"/>
        </w:rPr>
        <w:t xml:space="preserve"> Chaque voie métabolique est composée de plusieurs réactions</w:t>
      </w:r>
      <w:r w:rsidR="007573FD">
        <w:rPr>
          <w:rFonts w:ascii="Times New Roman" w:hAnsi="Times New Roman" w:cs="Times New Roman"/>
          <w:sz w:val="28"/>
          <w:szCs w:val="28"/>
        </w:rPr>
        <w:t xml:space="preserve"> biochimiques</w:t>
      </w:r>
      <w:r>
        <w:rPr>
          <w:rFonts w:ascii="Times New Roman" w:hAnsi="Times New Roman" w:cs="Times New Roman"/>
          <w:sz w:val="28"/>
          <w:szCs w:val="28"/>
        </w:rPr>
        <w:t xml:space="preserve"> consécutives qui transforment spécifiquement le substrat réactionnel initial en un produit final.</w:t>
      </w:r>
    </w:p>
    <w:p w:rsidR="00A8265D" w:rsidRDefault="00A8265D" w:rsidP="00B56A90">
      <w:pPr>
        <w:ind w:firstLine="708"/>
        <w:jc w:val="both"/>
        <w:rPr>
          <w:rFonts w:ascii="Times New Roman" w:hAnsi="Times New Roman" w:cs="Times New Roman"/>
          <w:sz w:val="28"/>
          <w:szCs w:val="28"/>
        </w:rPr>
      </w:pPr>
      <w:r>
        <w:rPr>
          <w:rFonts w:ascii="Times New Roman" w:hAnsi="Times New Roman" w:cs="Times New Roman"/>
          <w:sz w:val="28"/>
          <w:szCs w:val="28"/>
        </w:rPr>
        <w:t>Compte tenu spécificités physiologiques et de structure des bactéries, les fonctions remplies par le métabolisme cellulaire, considéré dans son ensemble, sont réalisées en quatre phases majeures.</w:t>
      </w:r>
    </w:p>
    <w:p w:rsidR="005D43CA" w:rsidRDefault="00A8265D" w:rsidP="00B56A90">
      <w:pPr>
        <w:jc w:val="both"/>
        <w:rPr>
          <w:rFonts w:ascii="Times New Roman" w:hAnsi="Times New Roman" w:cs="Times New Roman"/>
          <w:sz w:val="28"/>
          <w:szCs w:val="28"/>
        </w:rPr>
      </w:pPr>
      <w:r>
        <w:rPr>
          <w:rFonts w:ascii="Times New Roman" w:hAnsi="Times New Roman" w:cs="Times New Roman"/>
          <w:sz w:val="28"/>
          <w:szCs w:val="28"/>
        </w:rPr>
        <w:t xml:space="preserve">1-  Les nutriments, présents dans le milieu sous forme de macromolécules et de polymères divers, sont hydrolysés à l’extérieur des cellules en fragments de dimères ou de monomères de taille compatible </w:t>
      </w:r>
      <w:r w:rsidR="005D43CA">
        <w:rPr>
          <w:rFonts w:ascii="Times New Roman" w:hAnsi="Times New Roman" w:cs="Times New Roman"/>
          <w:sz w:val="28"/>
          <w:szCs w:val="28"/>
        </w:rPr>
        <w:t xml:space="preserve">avec leur absorption par les bactéries. Cette absorption permet l’approvisionnement de la cellule en nutriments de base. Elle est essentiellement contrôlée dans la membrane cytoplasmique et se fait par différents systèmes de transports qui permettent le transfert des produits de l’hydrolyse des nutriments polymérisés, du milieu </w:t>
      </w:r>
      <w:proofErr w:type="spellStart"/>
      <w:r w:rsidR="005D43CA">
        <w:rPr>
          <w:rFonts w:ascii="Times New Roman" w:hAnsi="Times New Roman" w:cs="Times New Roman"/>
          <w:sz w:val="28"/>
          <w:szCs w:val="28"/>
        </w:rPr>
        <w:t>extra-cellulaire</w:t>
      </w:r>
      <w:proofErr w:type="spellEnd"/>
      <w:r w:rsidR="005D43CA">
        <w:rPr>
          <w:rFonts w:ascii="Times New Roman" w:hAnsi="Times New Roman" w:cs="Times New Roman"/>
          <w:sz w:val="28"/>
          <w:szCs w:val="28"/>
        </w:rPr>
        <w:t xml:space="preserve"> vers le milieu </w:t>
      </w:r>
      <w:proofErr w:type="spellStart"/>
      <w:r w:rsidR="005D43CA">
        <w:rPr>
          <w:rFonts w:ascii="Times New Roman" w:hAnsi="Times New Roman" w:cs="Times New Roman"/>
          <w:sz w:val="28"/>
          <w:szCs w:val="28"/>
        </w:rPr>
        <w:t>intra-cellulaire</w:t>
      </w:r>
      <w:proofErr w:type="spellEnd"/>
      <w:r w:rsidR="005D43CA">
        <w:rPr>
          <w:rFonts w:ascii="Times New Roman" w:hAnsi="Times New Roman" w:cs="Times New Roman"/>
          <w:sz w:val="28"/>
          <w:szCs w:val="28"/>
        </w:rPr>
        <w:t> : c’est-à-dire là où se situent les différentes structures métaboliques utilisatrices de ces substrats.</w:t>
      </w:r>
    </w:p>
    <w:p w:rsidR="005D43CA" w:rsidRDefault="005D43CA" w:rsidP="00B56A90">
      <w:pPr>
        <w:jc w:val="both"/>
        <w:rPr>
          <w:rFonts w:ascii="Times New Roman" w:hAnsi="Times New Roman" w:cs="Times New Roman"/>
          <w:sz w:val="28"/>
          <w:szCs w:val="28"/>
        </w:rPr>
      </w:pPr>
      <w:r>
        <w:rPr>
          <w:rFonts w:ascii="Times New Roman" w:hAnsi="Times New Roman" w:cs="Times New Roman"/>
          <w:sz w:val="28"/>
          <w:szCs w:val="28"/>
        </w:rPr>
        <w:t xml:space="preserve">2- Les molécules simples absorbées sont intégrées au métabolisme intermédiaire et converties en acides organiques et en esters phosphoryles, qui servent de précurseurs à la </w:t>
      </w:r>
      <w:r w:rsidR="001C541C">
        <w:rPr>
          <w:rFonts w:ascii="Times New Roman" w:hAnsi="Times New Roman" w:cs="Times New Roman"/>
          <w:sz w:val="28"/>
          <w:szCs w:val="28"/>
        </w:rPr>
        <w:t>biosynthèse</w:t>
      </w:r>
      <w:r>
        <w:rPr>
          <w:rFonts w:ascii="Times New Roman" w:hAnsi="Times New Roman" w:cs="Times New Roman"/>
          <w:sz w:val="28"/>
          <w:szCs w:val="28"/>
        </w:rPr>
        <w:t xml:space="preserve"> des molécules élémentaires de base : acides aminés, acides gras, bases azotées, oses et autres métabolites élémentaires. Ils servent aussi et en partie de substrats énergétiques.</w:t>
      </w:r>
    </w:p>
    <w:p w:rsidR="005D43CA" w:rsidRDefault="005D43CA" w:rsidP="000939F6">
      <w:pPr>
        <w:jc w:val="both"/>
        <w:rPr>
          <w:rFonts w:ascii="Times New Roman" w:hAnsi="Times New Roman" w:cs="Times New Roman"/>
          <w:sz w:val="28"/>
          <w:szCs w:val="28"/>
        </w:rPr>
      </w:pPr>
      <w:r>
        <w:rPr>
          <w:rFonts w:ascii="Times New Roman" w:hAnsi="Times New Roman" w:cs="Times New Roman"/>
          <w:sz w:val="28"/>
          <w:szCs w:val="28"/>
        </w:rPr>
        <w:t xml:space="preserve">3- </w:t>
      </w:r>
      <w:r w:rsidR="00546E42">
        <w:rPr>
          <w:rFonts w:ascii="Times New Roman" w:hAnsi="Times New Roman" w:cs="Times New Roman"/>
          <w:sz w:val="28"/>
          <w:szCs w:val="28"/>
        </w:rPr>
        <w:t>la polymérisation des macromolécules</w:t>
      </w:r>
      <w:r w:rsidR="000939F6">
        <w:rPr>
          <w:rFonts w:ascii="Times New Roman" w:hAnsi="Times New Roman" w:cs="Times New Roman"/>
          <w:sz w:val="28"/>
          <w:szCs w:val="28"/>
        </w:rPr>
        <w:t> : Cela s’effectue à</w:t>
      </w:r>
      <w:r>
        <w:rPr>
          <w:rFonts w:ascii="Times New Roman" w:hAnsi="Times New Roman" w:cs="Times New Roman"/>
          <w:sz w:val="28"/>
          <w:szCs w:val="28"/>
        </w:rPr>
        <w:t xml:space="preserve"> partir de</w:t>
      </w:r>
      <w:r w:rsidR="000939F6">
        <w:rPr>
          <w:rFonts w:ascii="Times New Roman" w:hAnsi="Times New Roman" w:cs="Times New Roman"/>
          <w:sz w:val="28"/>
          <w:szCs w:val="28"/>
        </w:rPr>
        <w:t xml:space="preserve">s </w:t>
      </w:r>
      <w:r>
        <w:rPr>
          <w:rFonts w:ascii="Times New Roman" w:hAnsi="Times New Roman" w:cs="Times New Roman"/>
          <w:sz w:val="28"/>
          <w:szCs w:val="28"/>
        </w:rPr>
        <w:t>molécules élémentaires</w:t>
      </w:r>
      <w:r w:rsidR="000939F6">
        <w:rPr>
          <w:rFonts w:ascii="Times New Roman" w:hAnsi="Times New Roman" w:cs="Times New Roman"/>
          <w:sz w:val="28"/>
          <w:szCs w:val="28"/>
        </w:rPr>
        <w:t xml:space="preserve"> précédemment produites</w:t>
      </w:r>
      <w:r>
        <w:rPr>
          <w:rFonts w:ascii="Times New Roman" w:hAnsi="Times New Roman" w:cs="Times New Roman"/>
          <w:sz w:val="28"/>
          <w:szCs w:val="28"/>
        </w:rPr>
        <w:t xml:space="preserve">, </w:t>
      </w:r>
      <w:r w:rsidR="000939F6">
        <w:rPr>
          <w:rFonts w:ascii="Times New Roman" w:hAnsi="Times New Roman" w:cs="Times New Roman"/>
          <w:sz w:val="28"/>
          <w:szCs w:val="28"/>
        </w:rPr>
        <w:t>Il y a production de</w:t>
      </w:r>
      <w:r>
        <w:rPr>
          <w:rFonts w:ascii="Times New Roman" w:hAnsi="Times New Roman" w:cs="Times New Roman"/>
          <w:sz w:val="28"/>
          <w:szCs w:val="28"/>
        </w:rPr>
        <w:t xml:space="preserve"> lipides, </w:t>
      </w:r>
      <w:r w:rsidR="000939F6">
        <w:rPr>
          <w:rFonts w:ascii="Times New Roman" w:hAnsi="Times New Roman" w:cs="Times New Roman"/>
          <w:sz w:val="28"/>
          <w:szCs w:val="28"/>
        </w:rPr>
        <w:t xml:space="preserve">de </w:t>
      </w:r>
      <w:r>
        <w:rPr>
          <w:rFonts w:ascii="Times New Roman" w:hAnsi="Times New Roman" w:cs="Times New Roman"/>
          <w:sz w:val="28"/>
          <w:szCs w:val="28"/>
        </w:rPr>
        <w:t xml:space="preserve">glucides, </w:t>
      </w:r>
      <w:r w:rsidR="000939F6">
        <w:rPr>
          <w:rFonts w:ascii="Times New Roman" w:hAnsi="Times New Roman" w:cs="Times New Roman"/>
          <w:sz w:val="28"/>
          <w:szCs w:val="28"/>
        </w:rPr>
        <w:t>de protéines et d’</w:t>
      </w:r>
      <w:r>
        <w:rPr>
          <w:rFonts w:ascii="Times New Roman" w:hAnsi="Times New Roman" w:cs="Times New Roman"/>
          <w:sz w:val="28"/>
          <w:szCs w:val="28"/>
        </w:rPr>
        <w:t>acide nucléiques</w:t>
      </w:r>
      <w:r w:rsidR="000939F6">
        <w:rPr>
          <w:rFonts w:ascii="Times New Roman" w:hAnsi="Times New Roman" w:cs="Times New Roman"/>
          <w:sz w:val="28"/>
          <w:szCs w:val="28"/>
        </w:rPr>
        <w:t>.</w:t>
      </w:r>
    </w:p>
    <w:p w:rsidR="008A6162" w:rsidRDefault="005D43CA" w:rsidP="000939F6">
      <w:pPr>
        <w:jc w:val="both"/>
        <w:rPr>
          <w:rFonts w:ascii="Times New Roman" w:hAnsi="Times New Roman" w:cs="Times New Roman"/>
          <w:sz w:val="28"/>
          <w:szCs w:val="28"/>
        </w:rPr>
      </w:pPr>
      <w:r>
        <w:rPr>
          <w:rFonts w:ascii="Times New Roman" w:hAnsi="Times New Roman" w:cs="Times New Roman"/>
          <w:sz w:val="28"/>
          <w:szCs w:val="28"/>
        </w:rPr>
        <w:t xml:space="preserve">4- </w:t>
      </w:r>
      <w:r w:rsidR="000939F6">
        <w:rPr>
          <w:rFonts w:ascii="Times New Roman" w:hAnsi="Times New Roman" w:cs="Times New Roman"/>
          <w:sz w:val="28"/>
          <w:szCs w:val="28"/>
        </w:rPr>
        <w:t xml:space="preserve">Dans la dernière </w:t>
      </w:r>
      <w:r w:rsidR="00DE580E">
        <w:rPr>
          <w:rFonts w:ascii="Times New Roman" w:hAnsi="Times New Roman" w:cs="Times New Roman"/>
          <w:sz w:val="28"/>
          <w:szCs w:val="28"/>
        </w:rPr>
        <w:t>phase</w:t>
      </w:r>
      <w:r w:rsidR="000939F6">
        <w:rPr>
          <w:rFonts w:ascii="Times New Roman" w:hAnsi="Times New Roman" w:cs="Times New Roman"/>
          <w:sz w:val="28"/>
          <w:szCs w:val="28"/>
        </w:rPr>
        <w:t xml:space="preserve">, il y à réalisation de </w:t>
      </w:r>
      <w:r w:rsidR="00DE580E">
        <w:rPr>
          <w:rFonts w:ascii="Times New Roman" w:hAnsi="Times New Roman" w:cs="Times New Roman"/>
          <w:sz w:val="28"/>
          <w:szCs w:val="28"/>
        </w:rPr>
        <w:t>l’assemblage des macromolécules en</w:t>
      </w:r>
      <w:r w:rsidR="000939F6">
        <w:rPr>
          <w:rFonts w:ascii="Times New Roman" w:hAnsi="Times New Roman" w:cs="Times New Roman"/>
          <w:sz w:val="28"/>
          <w:szCs w:val="28"/>
        </w:rPr>
        <w:t xml:space="preserve"> structures </w:t>
      </w:r>
      <w:proofErr w:type="spellStart"/>
      <w:r w:rsidR="000939F6">
        <w:rPr>
          <w:rFonts w:ascii="Times New Roman" w:hAnsi="Times New Roman" w:cs="Times New Roman"/>
          <w:sz w:val="28"/>
          <w:szCs w:val="28"/>
        </w:rPr>
        <w:t>supra-moléculaires</w:t>
      </w:r>
      <w:proofErr w:type="spellEnd"/>
      <w:r w:rsidR="000939F6">
        <w:rPr>
          <w:rFonts w:ascii="Times New Roman" w:hAnsi="Times New Roman" w:cs="Times New Roman"/>
          <w:sz w:val="28"/>
          <w:szCs w:val="28"/>
        </w:rPr>
        <w:t> comme les</w:t>
      </w:r>
      <w:r w:rsidR="00DE580E">
        <w:rPr>
          <w:rFonts w:ascii="Times New Roman" w:hAnsi="Times New Roman" w:cs="Times New Roman"/>
          <w:sz w:val="28"/>
          <w:szCs w:val="28"/>
        </w:rPr>
        <w:t xml:space="preserve"> </w:t>
      </w:r>
      <w:r w:rsidR="000939F6">
        <w:rPr>
          <w:rFonts w:ascii="Times New Roman" w:hAnsi="Times New Roman" w:cs="Times New Roman"/>
          <w:sz w:val="28"/>
          <w:szCs w:val="28"/>
        </w:rPr>
        <w:t>nucléotides</w:t>
      </w:r>
      <w:r w:rsidR="00DE580E">
        <w:rPr>
          <w:rFonts w:ascii="Times New Roman" w:hAnsi="Times New Roman" w:cs="Times New Roman"/>
          <w:sz w:val="28"/>
          <w:szCs w:val="28"/>
        </w:rPr>
        <w:t xml:space="preserve">, </w:t>
      </w:r>
      <w:r w:rsidR="000939F6">
        <w:rPr>
          <w:rFonts w:ascii="Times New Roman" w:hAnsi="Times New Roman" w:cs="Times New Roman"/>
          <w:sz w:val="28"/>
          <w:szCs w:val="28"/>
        </w:rPr>
        <w:t xml:space="preserve">les </w:t>
      </w:r>
      <w:r w:rsidR="008A6162">
        <w:rPr>
          <w:rFonts w:ascii="Times New Roman" w:hAnsi="Times New Roman" w:cs="Times New Roman"/>
          <w:sz w:val="28"/>
          <w:szCs w:val="28"/>
        </w:rPr>
        <w:t xml:space="preserve">ribosomes, </w:t>
      </w:r>
      <w:r w:rsidR="000939F6">
        <w:rPr>
          <w:rFonts w:ascii="Times New Roman" w:hAnsi="Times New Roman" w:cs="Times New Roman"/>
          <w:sz w:val="28"/>
          <w:szCs w:val="28"/>
        </w:rPr>
        <w:t xml:space="preserve">les </w:t>
      </w:r>
      <w:r w:rsidR="008A6162">
        <w:rPr>
          <w:rFonts w:ascii="Times New Roman" w:hAnsi="Times New Roman" w:cs="Times New Roman"/>
          <w:sz w:val="28"/>
          <w:szCs w:val="28"/>
        </w:rPr>
        <w:t>paroi</w:t>
      </w:r>
      <w:r w:rsidR="000939F6">
        <w:rPr>
          <w:rFonts w:ascii="Times New Roman" w:hAnsi="Times New Roman" w:cs="Times New Roman"/>
          <w:sz w:val="28"/>
          <w:szCs w:val="28"/>
        </w:rPr>
        <w:t>s</w:t>
      </w:r>
      <w:r w:rsidR="008A6162">
        <w:rPr>
          <w:rFonts w:ascii="Times New Roman" w:hAnsi="Times New Roman" w:cs="Times New Roman"/>
          <w:sz w:val="28"/>
          <w:szCs w:val="28"/>
        </w:rPr>
        <w:t xml:space="preserve">, </w:t>
      </w:r>
      <w:r w:rsidR="000939F6">
        <w:rPr>
          <w:rFonts w:ascii="Times New Roman" w:hAnsi="Times New Roman" w:cs="Times New Roman"/>
          <w:sz w:val="28"/>
          <w:szCs w:val="28"/>
        </w:rPr>
        <w:t xml:space="preserve">les </w:t>
      </w:r>
      <w:r w:rsidR="008A6162">
        <w:rPr>
          <w:rFonts w:ascii="Times New Roman" w:hAnsi="Times New Roman" w:cs="Times New Roman"/>
          <w:sz w:val="28"/>
          <w:szCs w:val="28"/>
        </w:rPr>
        <w:t>flagelles…</w:t>
      </w:r>
      <w:proofErr w:type="spellStart"/>
      <w:r w:rsidR="000939F6">
        <w:rPr>
          <w:rFonts w:ascii="Times New Roman" w:hAnsi="Times New Roman" w:cs="Times New Roman"/>
          <w:sz w:val="28"/>
          <w:szCs w:val="28"/>
        </w:rPr>
        <w:t>etc</w:t>
      </w:r>
      <w:proofErr w:type="spellEnd"/>
      <w:r w:rsidR="000939F6">
        <w:rPr>
          <w:rFonts w:ascii="Times New Roman" w:hAnsi="Times New Roman" w:cs="Times New Roman"/>
          <w:sz w:val="28"/>
          <w:szCs w:val="28"/>
        </w:rPr>
        <w:t>,</w:t>
      </w:r>
      <w:r w:rsidR="008A6162">
        <w:rPr>
          <w:rFonts w:ascii="Times New Roman" w:hAnsi="Times New Roman" w:cs="Times New Roman"/>
          <w:sz w:val="28"/>
          <w:szCs w:val="28"/>
        </w:rPr>
        <w:t xml:space="preserve"> qui</w:t>
      </w:r>
      <w:r w:rsidR="000939F6">
        <w:rPr>
          <w:rFonts w:ascii="Times New Roman" w:hAnsi="Times New Roman" w:cs="Times New Roman"/>
          <w:sz w:val="28"/>
          <w:szCs w:val="28"/>
        </w:rPr>
        <w:t xml:space="preserve"> ne sont en réalité que les </w:t>
      </w:r>
      <w:r w:rsidR="008A6162">
        <w:rPr>
          <w:rFonts w:ascii="Times New Roman" w:hAnsi="Times New Roman" w:cs="Times New Roman"/>
          <w:sz w:val="28"/>
          <w:szCs w:val="28"/>
        </w:rPr>
        <w:t>différentes structures</w:t>
      </w:r>
      <w:r w:rsidR="000939F6">
        <w:rPr>
          <w:rFonts w:ascii="Times New Roman" w:hAnsi="Times New Roman" w:cs="Times New Roman"/>
          <w:sz w:val="28"/>
          <w:szCs w:val="28"/>
        </w:rPr>
        <w:t xml:space="preserve"> des microorganismes</w:t>
      </w:r>
      <w:r w:rsidR="008A6162">
        <w:rPr>
          <w:rFonts w:ascii="Times New Roman" w:hAnsi="Times New Roman" w:cs="Times New Roman"/>
          <w:sz w:val="28"/>
          <w:szCs w:val="28"/>
        </w:rPr>
        <w:t>.</w:t>
      </w:r>
    </w:p>
    <w:p w:rsidR="001806C1" w:rsidRDefault="001806C1" w:rsidP="000939F6">
      <w:pPr>
        <w:jc w:val="both"/>
        <w:rPr>
          <w:rFonts w:ascii="Times New Roman" w:hAnsi="Times New Roman" w:cs="Times New Roman"/>
          <w:sz w:val="28"/>
          <w:szCs w:val="28"/>
        </w:rPr>
      </w:pPr>
    </w:p>
    <w:p w:rsidR="001806C1" w:rsidRDefault="001806C1" w:rsidP="000939F6">
      <w:pPr>
        <w:jc w:val="both"/>
        <w:rPr>
          <w:rFonts w:ascii="Times New Roman" w:hAnsi="Times New Roman" w:cs="Times New Roman"/>
          <w:sz w:val="28"/>
          <w:szCs w:val="28"/>
        </w:rPr>
      </w:pPr>
    </w:p>
    <w:p w:rsidR="00347863" w:rsidRPr="00347863" w:rsidRDefault="001806C1" w:rsidP="000939F6">
      <w:pPr>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 xml:space="preserve">II -1 </w:t>
      </w:r>
      <w:r w:rsidR="00347863" w:rsidRPr="00347863">
        <w:rPr>
          <w:rFonts w:ascii="Times New Roman" w:hAnsi="Times New Roman" w:cs="Times New Roman"/>
          <w:b/>
          <w:bCs/>
          <w:color w:val="000000" w:themeColor="text1"/>
          <w:sz w:val="28"/>
          <w:szCs w:val="28"/>
          <w:u w:val="single"/>
        </w:rPr>
        <w:t xml:space="preserve">Intérêt de la diversité des métabolismes dans certains secteurs </w:t>
      </w:r>
    </w:p>
    <w:p w:rsidR="00347863" w:rsidRPr="003B7D0F" w:rsidRDefault="00347863" w:rsidP="003B7D0F">
      <w:pPr>
        <w:pStyle w:val="NormalWeb"/>
        <w:shd w:val="clear" w:color="auto" w:fill="FFFFFF"/>
        <w:spacing w:before="0" w:beforeAutospacing="0" w:after="165" w:afterAutospacing="0" w:line="360" w:lineRule="auto"/>
        <w:jc w:val="both"/>
        <w:rPr>
          <w:rFonts w:asciiTheme="majorBidi" w:hAnsiTheme="majorBidi" w:cstheme="majorBidi"/>
          <w:color w:val="000000" w:themeColor="text1"/>
          <w:sz w:val="28"/>
          <w:szCs w:val="28"/>
        </w:rPr>
      </w:pPr>
      <w:r w:rsidRPr="003B7D0F">
        <w:rPr>
          <w:rFonts w:asciiTheme="majorBidi" w:hAnsiTheme="majorBidi" w:cstheme="majorBidi"/>
          <w:color w:val="000000" w:themeColor="text1"/>
          <w:sz w:val="28"/>
          <w:szCs w:val="28"/>
        </w:rPr>
        <w:t>La diversité microbienne est d’une importance capitale dans la fonction des écosystèmes. Plusieurs secteurs peuvent en jouir c’est le cas par exemple  l’agriculture, le secteur agroalimentaire, environnemental et industriel. Ces domaines peuvent être influencés positivement par les communautés microbiennes appelés aussi (</w:t>
      </w:r>
      <w:proofErr w:type="spellStart"/>
      <w:r w:rsidRPr="003B7D0F">
        <w:rPr>
          <w:rFonts w:asciiTheme="majorBidi" w:hAnsiTheme="majorBidi" w:cstheme="majorBidi"/>
          <w:color w:val="000000" w:themeColor="text1"/>
          <w:sz w:val="28"/>
          <w:szCs w:val="28"/>
        </w:rPr>
        <w:t>microbiomes</w:t>
      </w:r>
      <w:proofErr w:type="spellEnd"/>
      <w:r w:rsidRPr="003B7D0F">
        <w:rPr>
          <w:rFonts w:asciiTheme="majorBidi" w:hAnsiTheme="majorBidi" w:cstheme="majorBidi"/>
          <w:color w:val="000000" w:themeColor="text1"/>
          <w:sz w:val="28"/>
          <w:szCs w:val="28"/>
        </w:rPr>
        <w:t>).</w:t>
      </w:r>
    </w:p>
    <w:p w:rsidR="00466498" w:rsidRDefault="001806C1" w:rsidP="00FB5CA0">
      <w:pPr>
        <w:pStyle w:val="NormalWeb"/>
        <w:shd w:val="clear" w:color="auto" w:fill="FFFFFF"/>
        <w:spacing w:before="0" w:beforeAutospacing="0" w:after="165" w:afterAutospacing="0" w:line="360" w:lineRule="auto"/>
        <w:jc w:val="both"/>
        <w:rPr>
          <w:rFonts w:ascii="Helvetica" w:hAnsi="Helvetica" w:cs="Helvetica"/>
          <w:color w:val="454545"/>
          <w:sz w:val="26"/>
          <w:szCs w:val="26"/>
        </w:rPr>
      </w:pPr>
      <w:r>
        <w:rPr>
          <w:rFonts w:asciiTheme="majorBidi" w:hAnsiTheme="majorBidi" w:cstheme="majorBidi"/>
          <w:b/>
          <w:bCs/>
          <w:color w:val="000000" w:themeColor="text1"/>
          <w:sz w:val="28"/>
          <w:szCs w:val="28"/>
        </w:rPr>
        <w:t>-</w:t>
      </w:r>
      <w:r w:rsidR="00347863" w:rsidRPr="00FB5CA0">
        <w:rPr>
          <w:rFonts w:asciiTheme="majorBidi" w:hAnsiTheme="majorBidi" w:cstheme="majorBidi"/>
          <w:b/>
          <w:bCs/>
          <w:color w:val="000000" w:themeColor="text1"/>
          <w:sz w:val="28"/>
          <w:szCs w:val="28"/>
        </w:rPr>
        <w:t>Dans le secteur de l’agriculture</w:t>
      </w:r>
      <w:r w:rsidR="00FB5CA0">
        <w:rPr>
          <w:rFonts w:asciiTheme="majorBidi" w:hAnsiTheme="majorBidi" w:cstheme="majorBidi"/>
          <w:color w:val="000000" w:themeColor="text1"/>
          <w:sz w:val="28"/>
          <w:szCs w:val="28"/>
        </w:rPr>
        <w:t>, l</w:t>
      </w:r>
      <w:r w:rsidR="00347863" w:rsidRPr="003B7D0F">
        <w:rPr>
          <w:rFonts w:asciiTheme="majorBidi" w:hAnsiTheme="majorBidi" w:cstheme="majorBidi"/>
          <w:color w:val="000000" w:themeColor="text1"/>
          <w:sz w:val="28"/>
          <w:szCs w:val="28"/>
        </w:rPr>
        <w:t xml:space="preserve">es microorganismes ont été longtemps utilisés dans la protection phytosanitaire, </w:t>
      </w:r>
      <w:r w:rsidR="003B7D0F" w:rsidRPr="003B7D0F">
        <w:rPr>
          <w:rFonts w:asciiTheme="majorBidi" w:hAnsiTheme="majorBidi" w:cstheme="majorBidi"/>
          <w:color w:val="000000" w:themeColor="text1"/>
          <w:sz w:val="28"/>
          <w:szCs w:val="28"/>
        </w:rPr>
        <w:t xml:space="preserve">contrôlant </w:t>
      </w:r>
      <w:r w:rsidR="00347863" w:rsidRPr="003B7D0F">
        <w:rPr>
          <w:rFonts w:asciiTheme="majorBidi" w:hAnsiTheme="majorBidi" w:cstheme="majorBidi"/>
          <w:color w:val="000000" w:themeColor="text1"/>
          <w:sz w:val="28"/>
          <w:szCs w:val="28"/>
        </w:rPr>
        <w:t>naturel</w:t>
      </w:r>
      <w:r w:rsidR="003B7D0F" w:rsidRPr="003B7D0F">
        <w:rPr>
          <w:rFonts w:asciiTheme="majorBidi" w:hAnsiTheme="majorBidi" w:cstheme="majorBidi"/>
          <w:color w:val="000000" w:themeColor="text1"/>
          <w:sz w:val="28"/>
          <w:szCs w:val="28"/>
        </w:rPr>
        <w:t>lement ou par utilisation des bio-pesticides,</w:t>
      </w:r>
      <w:r w:rsidR="00347863" w:rsidRPr="003B7D0F">
        <w:rPr>
          <w:rFonts w:asciiTheme="majorBidi" w:hAnsiTheme="majorBidi" w:cstheme="majorBidi"/>
          <w:color w:val="000000" w:themeColor="text1"/>
          <w:sz w:val="28"/>
          <w:szCs w:val="28"/>
        </w:rPr>
        <w:t xml:space="preserve"> </w:t>
      </w:r>
      <w:r w:rsidR="003B7D0F" w:rsidRPr="003B7D0F">
        <w:rPr>
          <w:rFonts w:asciiTheme="majorBidi" w:hAnsiTheme="majorBidi" w:cstheme="majorBidi"/>
          <w:color w:val="000000" w:themeColor="text1"/>
          <w:sz w:val="28"/>
          <w:szCs w:val="28"/>
        </w:rPr>
        <w:t>l</w:t>
      </w:r>
      <w:r w:rsidR="00347863" w:rsidRPr="003B7D0F">
        <w:rPr>
          <w:rFonts w:asciiTheme="majorBidi" w:hAnsiTheme="majorBidi" w:cstheme="majorBidi"/>
          <w:color w:val="000000" w:themeColor="text1"/>
          <w:sz w:val="28"/>
          <w:szCs w:val="28"/>
        </w:rPr>
        <w:t xml:space="preserve">es </w:t>
      </w:r>
      <w:r w:rsidR="003B7D0F" w:rsidRPr="003B7D0F">
        <w:rPr>
          <w:rFonts w:asciiTheme="majorBidi" w:hAnsiTheme="majorBidi" w:cstheme="majorBidi"/>
          <w:color w:val="000000" w:themeColor="text1"/>
          <w:sz w:val="28"/>
          <w:szCs w:val="28"/>
        </w:rPr>
        <w:t xml:space="preserve">différents </w:t>
      </w:r>
      <w:r w:rsidR="00347863" w:rsidRPr="003B7D0F">
        <w:rPr>
          <w:rFonts w:asciiTheme="majorBidi" w:hAnsiTheme="majorBidi" w:cstheme="majorBidi"/>
          <w:color w:val="000000" w:themeColor="text1"/>
          <w:sz w:val="28"/>
          <w:szCs w:val="28"/>
        </w:rPr>
        <w:t>ravageurs</w:t>
      </w:r>
      <w:r w:rsidR="003B7D0F" w:rsidRPr="003B7D0F">
        <w:rPr>
          <w:rFonts w:asciiTheme="majorBidi" w:hAnsiTheme="majorBidi" w:cstheme="majorBidi"/>
          <w:color w:val="000000" w:themeColor="text1"/>
          <w:sz w:val="28"/>
          <w:szCs w:val="28"/>
        </w:rPr>
        <w:t xml:space="preserve"> des plantes.</w:t>
      </w:r>
      <w:r w:rsidR="003B7D0F">
        <w:rPr>
          <w:rFonts w:asciiTheme="majorBidi" w:hAnsiTheme="majorBidi" w:cstheme="majorBidi"/>
          <w:color w:val="000000" w:themeColor="text1"/>
          <w:sz w:val="28"/>
          <w:szCs w:val="28"/>
        </w:rPr>
        <w:t xml:space="preserve"> Les bactéries sont aussi utilisées comme PGPR pour favoriser la croissance et la résistance des plantes</w:t>
      </w:r>
      <w:r w:rsidR="00466498">
        <w:rPr>
          <w:rFonts w:asciiTheme="majorBidi" w:hAnsiTheme="majorBidi" w:cstheme="majorBidi"/>
          <w:color w:val="000000" w:themeColor="text1"/>
          <w:sz w:val="28"/>
          <w:szCs w:val="28"/>
        </w:rPr>
        <w:t xml:space="preserve"> et </w:t>
      </w:r>
      <w:r w:rsidR="00466498" w:rsidRPr="00466498">
        <w:rPr>
          <w:rFonts w:asciiTheme="majorBidi" w:hAnsiTheme="majorBidi" w:cstheme="majorBidi"/>
          <w:color w:val="000000" w:themeColor="text1"/>
          <w:sz w:val="28"/>
          <w:szCs w:val="28"/>
        </w:rPr>
        <w:t>réduire l’utilisation d’engrais et de pesticides</w:t>
      </w:r>
      <w:r w:rsidR="003B7D0F">
        <w:rPr>
          <w:rFonts w:asciiTheme="majorBidi" w:hAnsiTheme="majorBidi" w:cstheme="majorBidi"/>
          <w:color w:val="000000" w:themeColor="text1"/>
          <w:sz w:val="28"/>
          <w:szCs w:val="28"/>
        </w:rPr>
        <w:t xml:space="preserve">. </w:t>
      </w:r>
      <w:r w:rsidR="003B7D0F" w:rsidRPr="00466498">
        <w:rPr>
          <w:rFonts w:asciiTheme="majorBidi" w:hAnsiTheme="majorBidi" w:cstheme="majorBidi"/>
          <w:color w:val="000000" w:themeColor="text1"/>
          <w:sz w:val="28"/>
          <w:szCs w:val="28"/>
        </w:rPr>
        <w:t>La transformation des produits agricoles par les fermentations (alcool, vinaigre, fromage, viandes…) est très utilisée et ce depuis très longtemps. La santé des animaux</w:t>
      </w:r>
      <w:r w:rsidR="00347863" w:rsidRPr="00466498">
        <w:rPr>
          <w:rFonts w:asciiTheme="majorBidi" w:hAnsiTheme="majorBidi" w:cstheme="majorBidi"/>
          <w:color w:val="000000" w:themeColor="text1"/>
          <w:sz w:val="28"/>
          <w:szCs w:val="28"/>
        </w:rPr>
        <w:t>,</w:t>
      </w:r>
      <w:r w:rsidR="003B7D0F" w:rsidRPr="00466498">
        <w:rPr>
          <w:rFonts w:asciiTheme="majorBidi" w:hAnsiTheme="majorBidi" w:cstheme="majorBidi"/>
          <w:color w:val="000000" w:themeColor="text1"/>
          <w:sz w:val="28"/>
          <w:szCs w:val="28"/>
        </w:rPr>
        <w:t xml:space="preserve"> est une orientation nouvelle pour l’augmentation du rendement en viande. </w:t>
      </w:r>
      <w:r w:rsidR="00347863">
        <w:rPr>
          <w:rFonts w:ascii="Helvetica" w:hAnsi="Helvetica" w:cs="Helvetica"/>
          <w:color w:val="454545"/>
          <w:sz w:val="26"/>
          <w:szCs w:val="26"/>
        </w:rPr>
        <w:t xml:space="preserve"> </w:t>
      </w:r>
    </w:p>
    <w:p w:rsidR="00347863" w:rsidRDefault="001806C1" w:rsidP="00CB1998">
      <w:pPr>
        <w:pStyle w:val="NormalWeb"/>
        <w:shd w:val="clear" w:color="auto" w:fill="FFFFFF"/>
        <w:spacing w:before="0" w:beforeAutospacing="0" w:after="165" w:afterAutospacing="0" w:line="360" w:lineRule="auto"/>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w:t>
      </w:r>
      <w:r w:rsidR="00466498" w:rsidRPr="00FB5CA0">
        <w:rPr>
          <w:rFonts w:asciiTheme="majorBidi" w:hAnsiTheme="majorBidi" w:cstheme="majorBidi"/>
          <w:b/>
          <w:bCs/>
          <w:color w:val="000000" w:themeColor="text1"/>
          <w:sz w:val="28"/>
          <w:szCs w:val="28"/>
        </w:rPr>
        <w:t>Dans le secteur de l’environnement</w:t>
      </w:r>
      <w:r w:rsidR="00466498" w:rsidRPr="00466498">
        <w:rPr>
          <w:rFonts w:asciiTheme="majorBidi" w:hAnsiTheme="majorBidi" w:cstheme="majorBidi"/>
          <w:color w:val="000000" w:themeColor="text1"/>
          <w:sz w:val="28"/>
          <w:szCs w:val="28"/>
        </w:rPr>
        <w:t xml:space="preserve">, </w:t>
      </w:r>
      <w:r w:rsidR="00347863" w:rsidRPr="00466498">
        <w:rPr>
          <w:rFonts w:asciiTheme="majorBidi" w:hAnsiTheme="majorBidi" w:cstheme="majorBidi"/>
          <w:color w:val="000000" w:themeColor="text1"/>
          <w:sz w:val="28"/>
          <w:szCs w:val="28"/>
        </w:rPr>
        <w:t xml:space="preserve">la décomposition de la matière organique, les cycles des éléments nutritifs </w:t>
      </w:r>
      <w:r w:rsidR="00466498" w:rsidRPr="00466498">
        <w:rPr>
          <w:rFonts w:asciiTheme="majorBidi" w:hAnsiTheme="majorBidi" w:cstheme="majorBidi"/>
          <w:color w:val="000000" w:themeColor="text1"/>
          <w:sz w:val="28"/>
          <w:szCs w:val="28"/>
        </w:rPr>
        <w:t xml:space="preserve">et la biodégradation des polluants toxique constituent des axes d’une importance fondamentale. </w:t>
      </w:r>
      <w:r w:rsidR="00466498">
        <w:rPr>
          <w:rFonts w:asciiTheme="majorBidi" w:hAnsiTheme="majorBidi" w:cstheme="majorBidi"/>
          <w:color w:val="000000" w:themeColor="text1"/>
          <w:sz w:val="28"/>
          <w:szCs w:val="28"/>
        </w:rPr>
        <w:t xml:space="preserve">Elles permettent de sauvegarder </w:t>
      </w:r>
      <w:r w:rsidR="00466498" w:rsidRPr="00466498">
        <w:rPr>
          <w:rFonts w:asciiTheme="majorBidi" w:hAnsiTheme="majorBidi" w:cstheme="majorBidi"/>
          <w:color w:val="000000" w:themeColor="text1"/>
          <w:sz w:val="28"/>
          <w:szCs w:val="28"/>
        </w:rPr>
        <w:t>les sols les eaux aquifères et souterraines et les autres segments de l’environnement. Cela contribue à renforcer le développement durable.</w:t>
      </w:r>
      <w:r w:rsidR="008274E2">
        <w:rPr>
          <w:rFonts w:asciiTheme="majorBidi" w:hAnsiTheme="majorBidi" w:cstheme="majorBidi"/>
          <w:color w:val="000000" w:themeColor="text1"/>
          <w:sz w:val="28"/>
          <w:szCs w:val="28"/>
        </w:rPr>
        <w:t xml:space="preserve"> Les problèmes</w:t>
      </w:r>
      <w:r w:rsidR="00CB1998">
        <w:rPr>
          <w:rFonts w:asciiTheme="majorBidi" w:hAnsiTheme="majorBidi" w:cstheme="majorBidi"/>
          <w:color w:val="000000" w:themeColor="text1"/>
          <w:sz w:val="28"/>
          <w:szCs w:val="28"/>
        </w:rPr>
        <w:t xml:space="preserve"> de la pollution métallique, l</w:t>
      </w:r>
      <w:r w:rsidR="008274E2">
        <w:rPr>
          <w:rFonts w:asciiTheme="majorBidi" w:hAnsiTheme="majorBidi" w:cstheme="majorBidi"/>
          <w:color w:val="000000" w:themeColor="text1"/>
          <w:sz w:val="28"/>
          <w:szCs w:val="28"/>
        </w:rPr>
        <w:t>es</w:t>
      </w:r>
      <w:r w:rsidR="00CB1998">
        <w:rPr>
          <w:rFonts w:asciiTheme="majorBidi" w:hAnsiTheme="majorBidi" w:cstheme="majorBidi"/>
          <w:color w:val="000000" w:themeColor="text1"/>
          <w:sz w:val="28"/>
          <w:szCs w:val="28"/>
        </w:rPr>
        <w:t xml:space="preserve"> bio sorptions des</w:t>
      </w:r>
      <w:r w:rsidR="008274E2">
        <w:rPr>
          <w:rFonts w:asciiTheme="majorBidi" w:hAnsiTheme="majorBidi" w:cstheme="majorBidi"/>
          <w:color w:val="000000" w:themeColor="text1"/>
          <w:sz w:val="28"/>
          <w:szCs w:val="28"/>
        </w:rPr>
        <w:t xml:space="preserve"> métaux </w:t>
      </w:r>
      <w:r w:rsidR="00CB1998">
        <w:rPr>
          <w:rFonts w:asciiTheme="majorBidi" w:hAnsiTheme="majorBidi" w:cstheme="majorBidi"/>
          <w:color w:val="000000" w:themeColor="text1"/>
          <w:sz w:val="28"/>
          <w:szCs w:val="28"/>
        </w:rPr>
        <w:t>lourds par les microorganismes sont plus qu’avantageuses, dans les secteurs de la dépollution des segments de l’environnement.</w:t>
      </w:r>
    </w:p>
    <w:p w:rsidR="005C233C" w:rsidRPr="005C233C" w:rsidRDefault="001806C1" w:rsidP="001806C1">
      <w:pPr>
        <w:pStyle w:val="NormalWeb"/>
        <w:shd w:val="clear" w:color="auto" w:fill="FFFFFF"/>
        <w:spacing w:before="0" w:beforeAutospacing="0" w:after="165" w:afterAutospacing="0" w:line="360" w:lineRule="auto"/>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w:t>
      </w:r>
      <w:r w:rsidR="00466498" w:rsidRPr="00FB5CA0">
        <w:rPr>
          <w:rFonts w:asciiTheme="majorBidi" w:hAnsiTheme="majorBidi" w:cstheme="majorBidi"/>
          <w:b/>
          <w:bCs/>
          <w:color w:val="000000" w:themeColor="text1"/>
          <w:sz w:val="28"/>
          <w:szCs w:val="28"/>
        </w:rPr>
        <w:t>Dans le secteur de l’agro-alimentaire</w:t>
      </w:r>
      <w:r w:rsidR="00466498">
        <w:rPr>
          <w:rFonts w:asciiTheme="majorBidi" w:hAnsiTheme="majorBidi" w:cstheme="majorBidi"/>
          <w:color w:val="000000" w:themeColor="text1"/>
          <w:sz w:val="28"/>
          <w:szCs w:val="28"/>
        </w:rPr>
        <w:t xml:space="preserve">, le contrôle des microorganismes permet de gérer plusieurs fermentations et permet de contrôler </w:t>
      </w:r>
      <w:r w:rsidR="00057F70">
        <w:rPr>
          <w:rFonts w:asciiTheme="majorBidi" w:hAnsiTheme="majorBidi" w:cstheme="majorBidi"/>
          <w:color w:val="000000" w:themeColor="text1"/>
          <w:sz w:val="28"/>
          <w:szCs w:val="28"/>
        </w:rPr>
        <w:t>les problèmes de contaminations et de</w:t>
      </w:r>
      <w:r w:rsidR="00466498">
        <w:rPr>
          <w:rFonts w:asciiTheme="majorBidi" w:hAnsiTheme="majorBidi" w:cstheme="majorBidi"/>
          <w:color w:val="000000" w:themeColor="text1"/>
          <w:sz w:val="28"/>
          <w:szCs w:val="28"/>
        </w:rPr>
        <w:t xml:space="preserve"> conservation</w:t>
      </w:r>
      <w:r w:rsidR="00057F70">
        <w:rPr>
          <w:rFonts w:asciiTheme="majorBidi" w:hAnsiTheme="majorBidi" w:cstheme="majorBidi"/>
          <w:color w:val="000000" w:themeColor="text1"/>
          <w:sz w:val="28"/>
          <w:szCs w:val="28"/>
        </w:rPr>
        <w:t>s</w:t>
      </w:r>
      <w:r w:rsidR="00466498">
        <w:rPr>
          <w:rFonts w:asciiTheme="majorBidi" w:hAnsiTheme="majorBidi" w:cstheme="majorBidi"/>
          <w:color w:val="000000" w:themeColor="text1"/>
          <w:sz w:val="28"/>
          <w:szCs w:val="28"/>
        </w:rPr>
        <w:t xml:space="preserve"> des </w:t>
      </w:r>
      <w:r w:rsidR="005C233C">
        <w:rPr>
          <w:rFonts w:asciiTheme="majorBidi" w:hAnsiTheme="majorBidi" w:cstheme="majorBidi"/>
          <w:color w:val="000000" w:themeColor="text1"/>
          <w:sz w:val="28"/>
          <w:szCs w:val="28"/>
        </w:rPr>
        <w:t xml:space="preserve">denrées </w:t>
      </w:r>
      <w:r w:rsidR="00466498">
        <w:rPr>
          <w:rFonts w:asciiTheme="majorBidi" w:hAnsiTheme="majorBidi" w:cstheme="majorBidi"/>
          <w:color w:val="000000" w:themeColor="text1"/>
          <w:sz w:val="28"/>
          <w:szCs w:val="28"/>
        </w:rPr>
        <w:t>aliment</w:t>
      </w:r>
      <w:r w:rsidR="005C233C">
        <w:rPr>
          <w:rFonts w:asciiTheme="majorBidi" w:hAnsiTheme="majorBidi" w:cstheme="majorBidi"/>
          <w:color w:val="000000" w:themeColor="text1"/>
          <w:sz w:val="28"/>
          <w:szCs w:val="28"/>
        </w:rPr>
        <w:t>aires et</w:t>
      </w:r>
      <w:r w:rsidR="005C233C" w:rsidRPr="005C233C">
        <w:rPr>
          <w:rFonts w:asciiTheme="majorBidi" w:hAnsiTheme="majorBidi" w:cstheme="majorBidi"/>
          <w:color w:val="000000" w:themeColor="text1"/>
          <w:sz w:val="28"/>
          <w:szCs w:val="28"/>
        </w:rPr>
        <w:t xml:space="preserve"> d’améliorer la qualité, la sécurité et la compétitivité des produits issus de l’agriculture.</w:t>
      </w:r>
    </w:p>
    <w:p w:rsidR="00466498" w:rsidRDefault="001806C1" w:rsidP="00CB1998">
      <w:pPr>
        <w:pStyle w:val="NormalWeb"/>
        <w:shd w:val="clear" w:color="auto" w:fill="FFFFFF"/>
        <w:spacing w:before="0" w:beforeAutospacing="0" w:after="165" w:afterAutospacing="0" w:line="360" w:lineRule="auto"/>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lastRenderedPageBreak/>
        <w:t>-</w:t>
      </w:r>
      <w:r w:rsidR="00F13D30" w:rsidRPr="00FB5CA0">
        <w:rPr>
          <w:rFonts w:asciiTheme="majorBidi" w:hAnsiTheme="majorBidi" w:cstheme="majorBidi"/>
          <w:b/>
          <w:bCs/>
          <w:color w:val="000000" w:themeColor="text1"/>
          <w:sz w:val="28"/>
          <w:szCs w:val="28"/>
        </w:rPr>
        <w:t>Dans le secteur de la chimie</w:t>
      </w:r>
      <w:r w:rsidR="00F13D30">
        <w:rPr>
          <w:rFonts w:asciiTheme="majorBidi" w:hAnsiTheme="majorBidi" w:cstheme="majorBidi"/>
          <w:color w:val="000000" w:themeColor="text1"/>
          <w:sz w:val="28"/>
          <w:szCs w:val="28"/>
        </w:rPr>
        <w:t xml:space="preserve">, </w:t>
      </w:r>
      <w:r w:rsidR="00057F70">
        <w:rPr>
          <w:rFonts w:asciiTheme="majorBidi" w:hAnsiTheme="majorBidi" w:cstheme="majorBidi"/>
          <w:color w:val="000000" w:themeColor="text1"/>
          <w:sz w:val="28"/>
          <w:szCs w:val="28"/>
        </w:rPr>
        <w:t>Les différentes</w:t>
      </w:r>
      <w:r w:rsidR="00466498">
        <w:rPr>
          <w:rFonts w:asciiTheme="majorBidi" w:hAnsiTheme="majorBidi" w:cstheme="majorBidi"/>
          <w:color w:val="000000" w:themeColor="text1"/>
          <w:sz w:val="28"/>
          <w:szCs w:val="28"/>
        </w:rPr>
        <w:t xml:space="preserve"> bioconversion</w:t>
      </w:r>
      <w:r w:rsidR="00F13D30">
        <w:rPr>
          <w:rFonts w:asciiTheme="majorBidi" w:hAnsiTheme="majorBidi" w:cstheme="majorBidi"/>
          <w:color w:val="000000" w:themeColor="text1"/>
          <w:sz w:val="28"/>
          <w:szCs w:val="28"/>
        </w:rPr>
        <w:t>s</w:t>
      </w:r>
      <w:r w:rsidR="00057F70">
        <w:rPr>
          <w:rFonts w:asciiTheme="majorBidi" w:hAnsiTheme="majorBidi" w:cstheme="majorBidi"/>
          <w:color w:val="000000" w:themeColor="text1"/>
          <w:sz w:val="28"/>
          <w:szCs w:val="28"/>
        </w:rPr>
        <w:t xml:space="preserve"> sont</w:t>
      </w:r>
      <w:r w:rsidR="00466498">
        <w:rPr>
          <w:rFonts w:asciiTheme="majorBidi" w:hAnsiTheme="majorBidi" w:cstheme="majorBidi"/>
          <w:color w:val="000000" w:themeColor="text1"/>
          <w:sz w:val="28"/>
          <w:szCs w:val="28"/>
        </w:rPr>
        <w:t xml:space="preserve"> très utiles dans la vie de l’homme</w:t>
      </w:r>
      <w:r w:rsidR="00F13D30">
        <w:rPr>
          <w:rFonts w:asciiTheme="majorBidi" w:hAnsiTheme="majorBidi" w:cstheme="majorBidi"/>
          <w:color w:val="000000" w:themeColor="text1"/>
          <w:sz w:val="28"/>
          <w:szCs w:val="28"/>
        </w:rPr>
        <w:t xml:space="preserve">. Ils permettent de réduire le prix de revient des différentes préparations chimiques, comparativement aux procédés chimiques, très onéreux. </w:t>
      </w:r>
      <w:r w:rsidR="00CB1998">
        <w:rPr>
          <w:rFonts w:asciiTheme="majorBidi" w:hAnsiTheme="majorBidi" w:cstheme="majorBidi"/>
          <w:color w:val="000000" w:themeColor="text1"/>
          <w:sz w:val="28"/>
          <w:szCs w:val="28"/>
        </w:rPr>
        <w:t xml:space="preserve">L’extraction minière par les microorganismes contribue pleinement à une richesse économique certaine. </w:t>
      </w:r>
      <w:r w:rsidR="00F13D30">
        <w:rPr>
          <w:rFonts w:asciiTheme="majorBidi" w:hAnsiTheme="majorBidi" w:cstheme="majorBidi"/>
          <w:color w:val="000000" w:themeColor="text1"/>
          <w:sz w:val="28"/>
          <w:szCs w:val="28"/>
        </w:rPr>
        <w:t xml:space="preserve">  </w:t>
      </w:r>
    </w:p>
    <w:p w:rsidR="00B04311" w:rsidRDefault="001806C1" w:rsidP="00FB5CA0">
      <w:pPr>
        <w:pStyle w:val="NormalWeb"/>
        <w:shd w:val="clear" w:color="auto" w:fill="FFFFFF"/>
        <w:spacing w:before="0" w:beforeAutospacing="0" w:after="165" w:afterAutospacing="0" w:line="360" w:lineRule="auto"/>
        <w:jc w:val="both"/>
        <w:rPr>
          <w:b/>
          <w:bCs/>
          <w:sz w:val="28"/>
          <w:szCs w:val="28"/>
        </w:rPr>
      </w:pPr>
      <w:r>
        <w:rPr>
          <w:b/>
          <w:bCs/>
          <w:sz w:val="28"/>
          <w:szCs w:val="28"/>
        </w:rPr>
        <w:t xml:space="preserve">II-2 </w:t>
      </w:r>
      <w:r w:rsidR="00F84750" w:rsidRPr="00F84750">
        <w:rPr>
          <w:b/>
          <w:bCs/>
          <w:sz w:val="28"/>
          <w:szCs w:val="28"/>
        </w:rPr>
        <w:t>Réponses physiologiques adaptatives</w:t>
      </w:r>
      <w:r w:rsidR="00F84750">
        <w:rPr>
          <w:b/>
          <w:bCs/>
          <w:sz w:val="28"/>
          <w:szCs w:val="28"/>
        </w:rPr>
        <w:t xml:space="preserve"> des microorganismes</w:t>
      </w:r>
    </w:p>
    <w:p w:rsidR="008274E2" w:rsidRDefault="00F84750" w:rsidP="00645BD2">
      <w:pPr>
        <w:pStyle w:val="NormalWeb"/>
        <w:shd w:val="clear" w:color="auto" w:fill="FFFFFF"/>
        <w:spacing w:before="0" w:beforeAutospacing="0" w:after="165" w:afterAutospacing="0" w:line="360" w:lineRule="auto"/>
        <w:jc w:val="both"/>
        <w:rPr>
          <w:rFonts w:asciiTheme="majorBidi" w:hAnsiTheme="majorBidi" w:cstheme="majorBidi"/>
          <w:color w:val="000000" w:themeColor="text1"/>
          <w:sz w:val="28"/>
          <w:szCs w:val="28"/>
        </w:rPr>
      </w:pPr>
      <w:r>
        <w:rPr>
          <w:sz w:val="28"/>
          <w:szCs w:val="28"/>
        </w:rPr>
        <w:t xml:space="preserve">Les microorganismes comme les bactéries sont constamment en contact avec des fluctuations incessantes des conditions physico-chimiques. Pour faire face à ces changements, les microbes font appel à des réponses physiologiques multiples d’adaptation. Les exemples sont très nombreux nous citons dans ce contexte la bactérie </w:t>
      </w:r>
      <w:r w:rsidR="00B04311" w:rsidRPr="00645BD2">
        <w:rPr>
          <w:sz w:val="28"/>
          <w:szCs w:val="28"/>
        </w:rPr>
        <w:t>Listeria</w:t>
      </w:r>
      <w:r w:rsidRPr="00645BD2">
        <w:rPr>
          <w:sz w:val="28"/>
          <w:szCs w:val="28"/>
        </w:rPr>
        <w:t>. Qui</w:t>
      </w:r>
      <w:r w:rsidR="00B04311" w:rsidRPr="00645BD2">
        <w:rPr>
          <w:sz w:val="28"/>
          <w:szCs w:val="28"/>
        </w:rPr>
        <w:t xml:space="preserve"> est un pathogène ubiquitaire largement représenté dans l’environnement. Il est capable de </w:t>
      </w:r>
      <w:r w:rsidRPr="00645BD2">
        <w:rPr>
          <w:sz w:val="28"/>
          <w:szCs w:val="28"/>
        </w:rPr>
        <w:t xml:space="preserve">résister et </w:t>
      </w:r>
      <w:r w:rsidR="00B04311" w:rsidRPr="00645BD2">
        <w:rPr>
          <w:sz w:val="28"/>
          <w:szCs w:val="28"/>
        </w:rPr>
        <w:t>su</w:t>
      </w:r>
      <w:r w:rsidRPr="00645BD2">
        <w:rPr>
          <w:sz w:val="28"/>
          <w:szCs w:val="28"/>
        </w:rPr>
        <w:t>rvivre dans différents biotopes (</w:t>
      </w:r>
      <w:r w:rsidR="00B04311" w:rsidRPr="00645BD2">
        <w:rPr>
          <w:sz w:val="28"/>
          <w:szCs w:val="28"/>
        </w:rPr>
        <w:t>écosystèmes naturels, denrées alimentaires et le tractus intestinal des animaux</w:t>
      </w:r>
      <w:r w:rsidR="00645BD2">
        <w:rPr>
          <w:sz w:val="28"/>
          <w:szCs w:val="28"/>
        </w:rPr>
        <w:t>). Cette bactérie</w:t>
      </w:r>
      <w:r w:rsidRPr="00645BD2">
        <w:rPr>
          <w:sz w:val="28"/>
          <w:szCs w:val="28"/>
        </w:rPr>
        <w:t xml:space="preserve"> </w:t>
      </w:r>
      <w:r w:rsidR="00B04311" w:rsidRPr="00645BD2">
        <w:rPr>
          <w:sz w:val="28"/>
          <w:szCs w:val="28"/>
        </w:rPr>
        <w:t>peut</w:t>
      </w:r>
      <w:r w:rsidRPr="00645BD2">
        <w:rPr>
          <w:sz w:val="28"/>
          <w:szCs w:val="28"/>
        </w:rPr>
        <w:t xml:space="preserve"> être conf</w:t>
      </w:r>
      <w:r w:rsidR="00645BD2">
        <w:rPr>
          <w:sz w:val="28"/>
          <w:szCs w:val="28"/>
        </w:rPr>
        <w:t>rontée</w:t>
      </w:r>
      <w:r w:rsidRPr="00645BD2">
        <w:rPr>
          <w:sz w:val="28"/>
          <w:szCs w:val="28"/>
        </w:rPr>
        <w:t xml:space="preserve"> à </w:t>
      </w:r>
      <w:r w:rsidR="00B04311" w:rsidRPr="00645BD2">
        <w:rPr>
          <w:sz w:val="28"/>
          <w:szCs w:val="28"/>
        </w:rPr>
        <w:t xml:space="preserve">de nombreuses conditions de stress : déficit alimentaire, pH extrême, stress oxydatif, stress osmotique, stress thermique ... </w:t>
      </w:r>
      <w:r w:rsidR="00645BD2">
        <w:rPr>
          <w:sz w:val="28"/>
          <w:szCs w:val="28"/>
        </w:rPr>
        <w:t xml:space="preserve">Afin de développer ce système </w:t>
      </w:r>
      <w:r w:rsidR="00276168">
        <w:rPr>
          <w:sz w:val="28"/>
          <w:szCs w:val="28"/>
        </w:rPr>
        <w:t>adaptatif</w:t>
      </w:r>
      <w:r w:rsidR="00645BD2">
        <w:rPr>
          <w:sz w:val="28"/>
          <w:szCs w:val="28"/>
        </w:rPr>
        <w:t xml:space="preserve"> de cette bactérie, nous proposons de lire l’article suivant :</w:t>
      </w:r>
    </w:p>
    <w:p w:rsidR="008274E2" w:rsidRPr="00466498" w:rsidRDefault="00276168" w:rsidP="00276168">
      <w:pPr>
        <w:pStyle w:val="NormalWeb"/>
        <w:shd w:val="clear" w:color="auto" w:fill="FFFFFF"/>
        <w:spacing w:before="0" w:beforeAutospacing="0" w:after="165" w:afterAutospacing="0" w:line="360" w:lineRule="auto"/>
        <w:jc w:val="both"/>
        <w:rPr>
          <w:rFonts w:asciiTheme="majorBidi" w:hAnsiTheme="majorBidi" w:cstheme="majorBidi"/>
          <w:color w:val="000000" w:themeColor="text1"/>
          <w:sz w:val="28"/>
          <w:szCs w:val="28"/>
        </w:rPr>
      </w:pPr>
      <w:r>
        <w:t>« </w:t>
      </w:r>
      <w:r w:rsidR="006C4499">
        <w:t xml:space="preserve">Réponse adaptative de Listeria </w:t>
      </w:r>
      <w:proofErr w:type="spellStart"/>
      <w:r w:rsidR="006C4499">
        <w:t>monocytogenes</w:t>
      </w:r>
      <w:proofErr w:type="spellEnd"/>
      <w:r w:rsidR="006C4499">
        <w:t xml:space="preserve"> au stress osmotique et froid : Implication en sécurité des aliments N. ELMNASSER M. RITZ-</w:t>
      </w:r>
      <w:proofErr w:type="gramStart"/>
      <w:r w:rsidR="006C4499">
        <w:t>BRICAUD ,</w:t>
      </w:r>
      <w:proofErr w:type="gramEnd"/>
      <w:r w:rsidR="006C4499">
        <w:t xml:space="preserve"> S. GUILLOU1 , F. LEROI , N. ORANGE , A. BAKHROUF et M. FEDERIGHI</w:t>
      </w:r>
      <w:r>
        <w:t> ».</w:t>
      </w:r>
      <w:r w:rsidR="006C4499">
        <w:t xml:space="preserve"> </w:t>
      </w:r>
    </w:p>
    <w:p w:rsidR="008A6162" w:rsidRPr="008A6162" w:rsidRDefault="001806C1" w:rsidP="00B56A90">
      <w:pPr>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II-3 </w:t>
      </w:r>
      <w:r w:rsidR="008A6162" w:rsidRPr="008A6162">
        <w:rPr>
          <w:rFonts w:ascii="Times New Roman" w:hAnsi="Times New Roman" w:cs="Times New Roman"/>
          <w:b/>
          <w:bCs/>
          <w:sz w:val="28"/>
          <w:szCs w:val="28"/>
          <w:u w:val="single"/>
        </w:rPr>
        <w:t>Enzymes</w:t>
      </w:r>
      <w:r w:rsidR="000939F6">
        <w:rPr>
          <w:rFonts w:ascii="Times New Roman" w:hAnsi="Times New Roman" w:cs="Times New Roman"/>
          <w:b/>
          <w:bCs/>
          <w:sz w:val="28"/>
          <w:szCs w:val="28"/>
        </w:rPr>
        <w:t> </w:t>
      </w:r>
    </w:p>
    <w:p w:rsidR="008A6162" w:rsidRDefault="008A6162" w:rsidP="000939F6">
      <w:pPr>
        <w:ind w:firstLine="708"/>
        <w:jc w:val="both"/>
        <w:rPr>
          <w:rFonts w:ascii="Times New Roman" w:hAnsi="Times New Roman" w:cs="Times New Roman"/>
          <w:sz w:val="28"/>
          <w:szCs w:val="28"/>
        </w:rPr>
      </w:pPr>
      <w:r>
        <w:rPr>
          <w:rFonts w:ascii="Times New Roman" w:hAnsi="Times New Roman" w:cs="Times New Roman"/>
          <w:sz w:val="28"/>
          <w:szCs w:val="28"/>
        </w:rPr>
        <w:t xml:space="preserve">Les enzymes sont les catalyseurs biologiques des réactions métaboliques. </w:t>
      </w:r>
      <w:r w:rsidR="000939F6">
        <w:rPr>
          <w:rFonts w:ascii="Times New Roman" w:hAnsi="Times New Roman" w:cs="Times New Roman"/>
          <w:sz w:val="28"/>
          <w:szCs w:val="28"/>
        </w:rPr>
        <w:t>E</w:t>
      </w:r>
      <w:r>
        <w:rPr>
          <w:rFonts w:ascii="Times New Roman" w:hAnsi="Times New Roman" w:cs="Times New Roman"/>
          <w:sz w:val="28"/>
          <w:szCs w:val="28"/>
        </w:rPr>
        <w:t xml:space="preserve">lles </w:t>
      </w:r>
      <w:r w:rsidR="000939F6">
        <w:rPr>
          <w:rFonts w:ascii="Times New Roman" w:hAnsi="Times New Roman" w:cs="Times New Roman"/>
          <w:sz w:val="28"/>
          <w:szCs w:val="28"/>
        </w:rPr>
        <w:t xml:space="preserve">sont soit </w:t>
      </w:r>
      <w:r>
        <w:rPr>
          <w:rFonts w:ascii="Times New Roman" w:hAnsi="Times New Roman" w:cs="Times New Roman"/>
          <w:sz w:val="28"/>
          <w:szCs w:val="28"/>
        </w:rPr>
        <w:t xml:space="preserve">dans le cytoplasme, liées à la membrane cytoplasmique ou excrétées dans le milieu. </w:t>
      </w:r>
      <w:r w:rsidR="007573FD">
        <w:rPr>
          <w:rFonts w:ascii="Times New Roman" w:hAnsi="Times New Roman" w:cs="Times New Roman"/>
          <w:sz w:val="28"/>
          <w:szCs w:val="28"/>
        </w:rPr>
        <w:t>E</w:t>
      </w:r>
      <w:r>
        <w:rPr>
          <w:rFonts w:ascii="Times New Roman" w:hAnsi="Times New Roman" w:cs="Times New Roman"/>
          <w:sz w:val="28"/>
          <w:szCs w:val="28"/>
        </w:rPr>
        <w:t xml:space="preserve">lles ne sont pas consommées par les réactions auxquelles elles participent et elles sont </w:t>
      </w:r>
      <w:r w:rsidR="007573FD">
        <w:rPr>
          <w:rFonts w:ascii="Times New Roman" w:hAnsi="Times New Roman" w:cs="Times New Roman"/>
          <w:sz w:val="28"/>
          <w:szCs w:val="28"/>
        </w:rPr>
        <w:t xml:space="preserve">demandées </w:t>
      </w:r>
      <w:r>
        <w:rPr>
          <w:rFonts w:ascii="Times New Roman" w:hAnsi="Times New Roman" w:cs="Times New Roman"/>
          <w:sz w:val="28"/>
          <w:szCs w:val="28"/>
        </w:rPr>
        <w:t>en faible quantité.</w:t>
      </w:r>
      <w:r w:rsidR="007573FD">
        <w:rPr>
          <w:rFonts w:ascii="Times New Roman" w:hAnsi="Times New Roman" w:cs="Times New Roman"/>
          <w:sz w:val="28"/>
          <w:szCs w:val="28"/>
        </w:rPr>
        <w:t xml:space="preserve"> </w:t>
      </w:r>
    </w:p>
    <w:p w:rsidR="008A6162" w:rsidRPr="008A6162" w:rsidRDefault="00A809AA"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II</w:t>
      </w:r>
      <w:r w:rsidR="001806C1">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3-1 </w:t>
      </w:r>
      <w:r w:rsidR="008A6162" w:rsidRPr="008A6162">
        <w:rPr>
          <w:rFonts w:ascii="Times New Roman" w:hAnsi="Times New Roman" w:cs="Times New Roman"/>
          <w:b/>
          <w:bCs/>
          <w:sz w:val="28"/>
          <w:szCs w:val="28"/>
          <w:u w:val="single"/>
        </w:rPr>
        <w:t>Composition</w:t>
      </w:r>
      <w:r w:rsidR="008A6162" w:rsidRPr="008A6162">
        <w:rPr>
          <w:rFonts w:ascii="Times New Roman" w:hAnsi="Times New Roman" w:cs="Times New Roman"/>
          <w:b/>
          <w:bCs/>
          <w:sz w:val="28"/>
          <w:szCs w:val="28"/>
        </w:rPr>
        <w:t xml:space="preserve">  </w:t>
      </w:r>
    </w:p>
    <w:p w:rsidR="008A6162" w:rsidRDefault="008A6162" w:rsidP="000939F6">
      <w:pPr>
        <w:ind w:firstLine="708"/>
        <w:jc w:val="both"/>
        <w:rPr>
          <w:rFonts w:ascii="Times New Roman" w:hAnsi="Times New Roman" w:cs="Times New Roman"/>
          <w:sz w:val="28"/>
          <w:szCs w:val="28"/>
        </w:rPr>
      </w:pPr>
      <w:r>
        <w:rPr>
          <w:rFonts w:ascii="Times New Roman" w:hAnsi="Times New Roman" w:cs="Times New Roman"/>
          <w:sz w:val="28"/>
          <w:szCs w:val="28"/>
        </w:rPr>
        <w:t xml:space="preserve">Toutes les enzymes sont des protéines thermolabiles, </w:t>
      </w:r>
      <w:r w:rsidR="000939F6">
        <w:rPr>
          <w:rFonts w:ascii="Times New Roman" w:hAnsi="Times New Roman" w:cs="Times New Roman"/>
          <w:sz w:val="28"/>
          <w:szCs w:val="28"/>
        </w:rPr>
        <w:t>sensibles à</w:t>
      </w:r>
      <w:r>
        <w:rPr>
          <w:rFonts w:ascii="Times New Roman" w:hAnsi="Times New Roman" w:cs="Times New Roman"/>
          <w:sz w:val="28"/>
          <w:szCs w:val="28"/>
        </w:rPr>
        <w:t xml:space="preserve"> la chaleur. </w:t>
      </w:r>
      <w:r w:rsidR="000939F6">
        <w:rPr>
          <w:rFonts w:ascii="Times New Roman" w:hAnsi="Times New Roman" w:cs="Times New Roman"/>
          <w:sz w:val="28"/>
          <w:szCs w:val="28"/>
        </w:rPr>
        <w:t xml:space="preserve">Quelque fois dans des réactions spécifiques, </w:t>
      </w:r>
      <w:r>
        <w:rPr>
          <w:rFonts w:ascii="Times New Roman" w:hAnsi="Times New Roman" w:cs="Times New Roman"/>
          <w:sz w:val="28"/>
          <w:szCs w:val="28"/>
        </w:rPr>
        <w:t>l’enzyme</w:t>
      </w:r>
      <w:r w:rsidR="000939F6">
        <w:rPr>
          <w:rFonts w:ascii="Times New Roman" w:hAnsi="Times New Roman" w:cs="Times New Roman"/>
          <w:sz w:val="28"/>
          <w:szCs w:val="28"/>
        </w:rPr>
        <w:t xml:space="preserve"> peut s’</w:t>
      </w:r>
      <w:r>
        <w:rPr>
          <w:rFonts w:ascii="Times New Roman" w:hAnsi="Times New Roman" w:cs="Times New Roman"/>
          <w:sz w:val="28"/>
          <w:szCs w:val="28"/>
        </w:rPr>
        <w:t>associée à</w:t>
      </w:r>
      <w:r w:rsidR="000939F6">
        <w:rPr>
          <w:rFonts w:ascii="Times New Roman" w:hAnsi="Times New Roman" w:cs="Times New Roman"/>
          <w:sz w:val="28"/>
          <w:szCs w:val="28"/>
        </w:rPr>
        <w:t xml:space="preserve"> des </w:t>
      </w:r>
      <w:r w:rsidR="000939F6">
        <w:rPr>
          <w:rFonts w:ascii="Times New Roman" w:hAnsi="Times New Roman" w:cs="Times New Roman"/>
          <w:sz w:val="28"/>
          <w:szCs w:val="28"/>
        </w:rPr>
        <w:lastRenderedPageBreak/>
        <w:t>molécules thermostables de faible poids moléculaire comme</w:t>
      </w:r>
      <w:r>
        <w:rPr>
          <w:rFonts w:ascii="Times New Roman" w:hAnsi="Times New Roman" w:cs="Times New Roman"/>
          <w:sz w:val="28"/>
          <w:szCs w:val="28"/>
        </w:rPr>
        <w:t xml:space="preserve"> les coenzymes</w:t>
      </w:r>
      <w:r w:rsidR="000939F6">
        <w:rPr>
          <w:rFonts w:ascii="Times New Roman" w:hAnsi="Times New Roman" w:cs="Times New Roman"/>
          <w:sz w:val="28"/>
          <w:szCs w:val="28"/>
        </w:rPr>
        <w:t xml:space="preserve"> et</w:t>
      </w:r>
      <w:r>
        <w:rPr>
          <w:rFonts w:ascii="Times New Roman" w:hAnsi="Times New Roman" w:cs="Times New Roman"/>
          <w:sz w:val="28"/>
          <w:szCs w:val="28"/>
        </w:rPr>
        <w:t xml:space="preserve"> </w:t>
      </w:r>
      <w:r w:rsidR="000939F6">
        <w:rPr>
          <w:rFonts w:ascii="Times New Roman" w:hAnsi="Times New Roman" w:cs="Times New Roman"/>
          <w:sz w:val="28"/>
          <w:szCs w:val="28"/>
        </w:rPr>
        <w:t xml:space="preserve">les </w:t>
      </w:r>
      <w:r>
        <w:rPr>
          <w:rFonts w:ascii="Times New Roman" w:hAnsi="Times New Roman" w:cs="Times New Roman"/>
          <w:sz w:val="28"/>
          <w:szCs w:val="28"/>
        </w:rPr>
        <w:t xml:space="preserve">cofacteurs enzymatiques. </w:t>
      </w:r>
      <w:r w:rsidR="000939F6">
        <w:rPr>
          <w:rFonts w:ascii="Times New Roman" w:hAnsi="Times New Roman" w:cs="Times New Roman"/>
          <w:sz w:val="28"/>
          <w:szCs w:val="28"/>
        </w:rPr>
        <w:t>Dans ces cas, l</w:t>
      </w:r>
      <w:r>
        <w:rPr>
          <w:rFonts w:ascii="Times New Roman" w:hAnsi="Times New Roman" w:cs="Times New Roman"/>
          <w:sz w:val="28"/>
          <w:szCs w:val="28"/>
        </w:rPr>
        <w:t>’enzyme est ap</w:t>
      </w:r>
      <w:r w:rsidR="007573FD">
        <w:rPr>
          <w:rFonts w:ascii="Times New Roman" w:hAnsi="Times New Roman" w:cs="Times New Roman"/>
          <w:sz w:val="28"/>
          <w:szCs w:val="28"/>
        </w:rPr>
        <w:t>pelée apoenzyme</w:t>
      </w:r>
      <w:r w:rsidR="000939F6">
        <w:rPr>
          <w:rFonts w:ascii="Times New Roman" w:hAnsi="Times New Roman" w:cs="Times New Roman"/>
          <w:sz w:val="28"/>
          <w:szCs w:val="28"/>
        </w:rPr>
        <w:t xml:space="preserve"> (</w:t>
      </w:r>
      <w:r w:rsidR="007573FD">
        <w:rPr>
          <w:rFonts w:ascii="Times New Roman" w:hAnsi="Times New Roman" w:cs="Times New Roman"/>
          <w:sz w:val="28"/>
          <w:szCs w:val="28"/>
        </w:rPr>
        <w:t>en</w:t>
      </w:r>
      <w:r>
        <w:rPr>
          <w:rFonts w:ascii="Times New Roman" w:hAnsi="Times New Roman" w:cs="Times New Roman"/>
          <w:sz w:val="28"/>
          <w:szCs w:val="28"/>
        </w:rPr>
        <w:t xml:space="preserve"> association avec le coenzyme </w:t>
      </w:r>
      <w:r w:rsidR="000939F6">
        <w:rPr>
          <w:rFonts w:ascii="Times New Roman" w:hAnsi="Times New Roman" w:cs="Times New Roman"/>
          <w:sz w:val="28"/>
          <w:szCs w:val="28"/>
        </w:rPr>
        <w:t xml:space="preserve">elle </w:t>
      </w:r>
      <w:r>
        <w:rPr>
          <w:rFonts w:ascii="Times New Roman" w:hAnsi="Times New Roman" w:cs="Times New Roman"/>
          <w:sz w:val="28"/>
          <w:szCs w:val="28"/>
        </w:rPr>
        <w:t xml:space="preserve">est </w:t>
      </w:r>
      <w:r w:rsidR="000939F6">
        <w:rPr>
          <w:rFonts w:ascii="Times New Roman" w:hAnsi="Times New Roman" w:cs="Times New Roman"/>
          <w:sz w:val="28"/>
          <w:szCs w:val="28"/>
        </w:rPr>
        <w:t xml:space="preserve">dite </w:t>
      </w:r>
      <w:r>
        <w:rPr>
          <w:rFonts w:ascii="Times New Roman" w:hAnsi="Times New Roman" w:cs="Times New Roman"/>
          <w:sz w:val="28"/>
          <w:szCs w:val="28"/>
        </w:rPr>
        <w:t>holoenzyme</w:t>
      </w:r>
      <w:r w:rsidR="000939F6">
        <w:rPr>
          <w:rFonts w:ascii="Times New Roman" w:hAnsi="Times New Roman" w:cs="Times New Roman"/>
          <w:sz w:val="28"/>
          <w:szCs w:val="28"/>
        </w:rPr>
        <w:t>)</w:t>
      </w:r>
      <w:r>
        <w:rPr>
          <w:rFonts w:ascii="Times New Roman" w:hAnsi="Times New Roman" w:cs="Times New Roman"/>
          <w:sz w:val="28"/>
          <w:szCs w:val="28"/>
        </w:rPr>
        <w:t>.</w:t>
      </w:r>
      <w:r w:rsidR="000939F6">
        <w:rPr>
          <w:rFonts w:ascii="Times New Roman" w:hAnsi="Times New Roman" w:cs="Times New Roman"/>
          <w:sz w:val="28"/>
          <w:szCs w:val="28"/>
        </w:rPr>
        <w:t xml:space="preserve"> Ces coenzymes sont soit synthétisés par la</w:t>
      </w:r>
      <w:r>
        <w:rPr>
          <w:rFonts w:ascii="Times New Roman" w:hAnsi="Times New Roman" w:cs="Times New Roman"/>
          <w:sz w:val="28"/>
          <w:szCs w:val="28"/>
        </w:rPr>
        <w:t xml:space="preserve"> bactérie</w:t>
      </w:r>
      <w:r w:rsidR="000939F6">
        <w:rPr>
          <w:rFonts w:ascii="Times New Roman" w:hAnsi="Times New Roman" w:cs="Times New Roman"/>
          <w:sz w:val="28"/>
          <w:szCs w:val="28"/>
        </w:rPr>
        <w:t xml:space="preserve"> elle-même ou</w:t>
      </w:r>
      <w:r>
        <w:rPr>
          <w:rFonts w:ascii="Times New Roman" w:hAnsi="Times New Roman" w:cs="Times New Roman"/>
          <w:sz w:val="28"/>
          <w:szCs w:val="28"/>
        </w:rPr>
        <w:t xml:space="preserve"> </w:t>
      </w:r>
      <w:r w:rsidR="000939F6">
        <w:rPr>
          <w:rFonts w:ascii="Times New Roman" w:hAnsi="Times New Roman" w:cs="Times New Roman"/>
          <w:sz w:val="28"/>
          <w:szCs w:val="28"/>
        </w:rPr>
        <w:t>pompés</w:t>
      </w:r>
      <w:r>
        <w:rPr>
          <w:rFonts w:ascii="Times New Roman" w:hAnsi="Times New Roman" w:cs="Times New Roman"/>
          <w:sz w:val="28"/>
          <w:szCs w:val="28"/>
        </w:rPr>
        <w:t xml:space="preserve"> à partir du milieu</w:t>
      </w:r>
      <w:r w:rsidR="000939F6">
        <w:rPr>
          <w:rFonts w:ascii="Times New Roman" w:hAnsi="Times New Roman" w:cs="Times New Roman"/>
          <w:sz w:val="28"/>
          <w:szCs w:val="28"/>
        </w:rPr>
        <w:t xml:space="preserve"> externe</w:t>
      </w:r>
      <w:r>
        <w:rPr>
          <w:rFonts w:ascii="Times New Roman" w:hAnsi="Times New Roman" w:cs="Times New Roman"/>
          <w:sz w:val="28"/>
          <w:szCs w:val="28"/>
        </w:rPr>
        <w:t>.</w:t>
      </w:r>
    </w:p>
    <w:p w:rsidR="008A6162" w:rsidRPr="008A6162" w:rsidRDefault="00A809AA"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II-3-2 </w:t>
      </w:r>
      <w:r w:rsidR="008A6162" w:rsidRPr="008A6162">
        <w:rPr>
          <w:rFonts w:ascii="Times New Roman" w:hAnsi="Times New Roman" w:cs="Times New Roman"/>
          <w:b/>
          <w:bCs/>
          <w:sz w:val="28"/>
          <w:szCs w:val="28"/>
          <w:u w:val="single"/>
        </w:rPr>
        <w:t>Fonction</w:t>
      </w:r>
      <w:r w:rsidR="000939F6">
        <w:rPr>
          <w:rFonts w:ascii="Times New Roman" w:hAnsi="Times New Roman" w:cs="Times New Roman"/>
          <w:b/>
          <w:bCs/>
          <w:sz w:val="28"/>
          <w:szCs w:val="28"/>
        </w:rPr>
        <w:t> </w:t>
      </w:r>
    </w:p>
    <w:p w:rsidR="008974E9" w:rsidRDefault="008A6162" w:rsidP="003817C8">
      <w:pPr>
        <w:ind w:firstLine="708"/>
        <w:jc w:val="both"/>
        <w:rPr>
          <w:rFonts w:ascii="Times New Roman" w:hAnsi="Times New Roman" w:cs="Times New Roman"/>
          <w:sz w:val="28"/>
          <w:szCs w:val="28"/>
        </w:rPr>
      </w:pPr>
      <w:r>
        <w:rPr>
          <w:rFonts w:ascii="Times New Roman" w:hAnsi="Times New Roman" w:cs="Times New Roman"/>
          <w:sz w:val="28"/>
          <w:szCs w:val="28"/>
        </w:rPr>
        <w:t>Les enzymes ont pour fonction la conver</w:t>
      </w:r>
      <w:r w:rsidR="003817C8">
        <w:rPr>
          <w:rFonts w:ascii="Times New Roman" w:hAnsi="Times New Roman" w:cs="Times New Roman"/>
          <w:sz w:val="28"/>
          <w:szCs w:val="28"/>
        </w:rPr>
        <w:t>s</w:t>
      </w:r>
      <w:r>
        <w:rPr>
          <w:rFonts w:ascii="Times New Roman" w:hAnsi="Times New Roman" w:cs="Times New Roman"/>
          <w:sz w:val="28"/>
          <w:szCs w:val="28"/>
        </w:rPr>
        <w:t>ion de substances chimiques dans les conditi</w:t>
      </w:r>
      <w:r w:rsidR="003817C8">
        <w:rPr>
          <w:rFonts w:ascii="Times New Roman" w:hAnsi="Times New Roman" w:cs="Times New Roman"/>
          <w:sz w:val="28"/>
          <w:szCs w:val="28"/>
        </w:rPr>
        <w:t>ons physiologiques</w:t>
      </w:r>
      <w:r w:rsidR="007573FD">
        <w:rPr>
          <w:rFonts w:ascii="Times New Roman" w:hAnsi="Times New Roman" w:cs="Times New Roman"/>
          <w:sz w:val="28"/>
          <w:szCs w:val="28"/>
        </w:rPr>
        <w:t xml:space="preserve">. </w:t>
      </w:r>
      <w:r>
        <w:rPr>
          <w:rFonts w:ascii="Times New Roman" w:hAnsi="Times New Roman" w:cs="Times New Roman"/>
          <w:sz w:val="28"/>
          <w:szCs w:val="28"/>
        </w:rPr>
        <w:t xml:space="preserve">Elles </w:t>
      </w:r>
      <w:r w:rsidR="003817C8">
        <w:rPr>
          <w:rFonts w:ascii="Times New Roman" w:hAnsi="Times New Roman" w:cs="Times New Roman"/>
          <w:sz w:val="28"/>
          <w:szCs w:val="28"/>
        </w:rPr>
        <w:t>accélèrent</w:t>
      </w:r>
      <w:r>
        <w:rPr>
          <w:rFonts w:ascii="Times New Roman" w:hAnsi="Times New Roman" w:cs="Times New Roman"/>
          <w:sz w:val="28"/>
          <w:szCs w:val="28"/>
        </w:rPr>
        <w:t xml:space="preserve"> la vitesse de </w:t>
      </w:r>
      <w:r w:rsidR="003817C8">
        <w:rPr>
          <w:rFonts w:ascii="Times New Roman" w:hAnsi="Times New Roman" w:cs="Times New Roman"/>
          <w:sz w:val="28"/>
          <w:szCs w:val="28"/>
        </w:rPr>
        <w:t>l’accomplissement</w:t>
      </w:r>
      <w:r>
        <w:rPr>
          <w:rFonts w:ascii="Times New Roman" w:hAnsi="Times New Roman" w:cs="Times New Roman"/>
          <w:sz w:val="28"/>
          <w:szCs w:val="28"/>
        </w:rPr>
        <w:t xml:space="preserve"> de</w:t>
      </w:r>
      <w:r w:rsidR="003817C8">
        <w:rPr>
          <w:rFonts w:ascii="Times New Roman" w:hAnsi="Times New Roman" w:cs="Times New Roman"/>
          <w:sz w:val="28"/>
          <w:szCs w:val="28"/>
        </w:rPr>
        <w:t>s réactions métaboliques.</w:t>
      </w:r>
      <w:r>
        <w:rPr>
          <w:rFonts w:ascii="Times New Roman" w:hAnsi="Times New Roman" w:cs="Times New Roman"/>
          <w:sz w:val="28"/>
          <w:szCs w:val="28"/>
        </w:rPr>
        <w:t xml:space="preserve"> </w:t>
      </w:r>
      <w:r w:rsidR="003817C8">
        <w:rPr>
          <w:rFonts w:ascii="Times New Roman" w:hAnsi="Times New Roman" w:cs="Times New Roman"/>
          <w:sz w:val="28"/>
          <w:szCs w:val="28"/>
        </w:rPr>
        <w:t>U</w:t>
      </w:r>
      <w:r>
        <w:rPr>
          <w:rFonts w:ascii="Times New Roman" w:hAnsi="Times New Roman" w:cs="Times New Roman"/>
          <w:sz w:val="28"/>
          <w:szCs w:val="28"/>
        </w:rPr>
        <w:t xml:space="preserve">ne réaction chimique d’une durée d’une seconde, catalysée par une enzyme, </w:t>
      </w:r>
      <w:r w:rsidR="003817C8">
        <w:rPr>
          <w:rFonts w:ascii="Times New Roman" w:hAnsi="Times New Roman" w:cs="Times New Roman"/>
          <w:sz w:val="28"/>
          <w:szCs w:val="28"/>
        </w:rPr>
        <w:t>nécessiterait environs</w:t>
      </w:r>
      <w:r>
        <w:rPr>
          <w:rFonts w:ascii="Times New Roman" w:hAnsi="Times New Roman" w:cs="Times New Roman"/>
          <w:sz w:val="28"/>
          <w:szCs w:val="28"/>
        </w:rPr>
        <w:t xml:space="preserve"> 30</w:t>
      </w:r>
      <w:r w:rsidR="003817C8">
        <w:rPr>
          <w:rFonts w:ascii="Times New Roman" w:hAnsi="Times New Roman" w:cs="Times New Roman"/>
          <w:sz w:val="28"/>
          <w:szCs w:val="28"/>
        </w:rPr>
        <w:t>0 ans à se réaliser sans enzyme.</w:t>
      </w:r>
    </w:p>
    <w:p w:rsidR="007573FD" w:rsidRDefault="008974E9" w:rsidP="00110354">
      <w:pPr>
        <w:ind w:firstLine="708"/>
        <w:jc w:val="both"/>
        <w:rPr>
          <w:rFonts w:ascii="Times New Roman" w:hAnsi="Times New Roman" w:cs="Times New Roman"/>
          <w:sz w:val="28"/>
          <w:szCs w:val="28"/>
        </w:rPr>
      </w:pPr>
      <w:r>
        <w:rPr>
          <w:rFonts w:ascii="Times New Roman" w:hAnsi="Times New Roman" w:cs="Times New Roman"/>
          <w:sz w:val="28"/>
          <w:szCs w:val="28"/>
        </w:rPr>
        <w:t>L’activité spécifique des enzymes</w:t>
      </w:r>
      <w:r w:rsidR="003817C8">
        <w:rPr>
          <w:rFonts w:ascii="Times New Roman" w:hAnsi="Times New Roman" w:cs="Times New Roman"/>
          <w:sz w:val="28"/>
          <w:szCs w:val="28"/>
        </w:rPr>
        <w:t xml:space="preserve"> exige des </w:t>
      </w:r>
      <w:r>
        <w:rPr>
          <w:rFonts w:ascii="Times New Roman" w:hAnsi="Times New Roman" w:cs="Times New Roman"/>
          <w:sz w:val="28"/>
          <w:szCs w:val="28"/>
        </w:rPr>
        <w:t>températures</w:t>
      </w:r>
      <w:r w:rsidR="003817C8">
        <w:rPr>
          <w:rFonts w:ascii="Times New Roman" w:hAnsi="Times New Roman" w:cs="Times New Roman"/>
          <w:sz w:val="28"/>
          <w:szCs w:val="28"/>
        </w:rPr>
        <w:t xml:space="preserve"> pas trop importantes (</w:t>
      </w:r>
      <w:r>
        <w:rPr>
          <w:rFonts w:ascii="Times New Roman" w:hAnsi="Times New Roman" w:cs="Times New Roman"/>
          <w:sz w:val="28"/>
          <w:szCs w:val="28"/>
        </w:rPr>
        <w:t>cellulaires</w:t>
      </w:r>
      <w:r w:rsidR="003817C8">
        <w:rPr>
          <w:rFonts w:ascii="Times New Roman" w:hAnsi="Times New Roman" w:cs="Times New Roman"/>
          <w:sz w:val="28"/>
          <w:szCs w:val="28"/>
        </w:rPr>
        <w:t>)</w:t>
      </w:r>
      <w:r w:rsidR="00110354">
        <w:rPr>
          <w:rFonts w:ascii="Times New Roman" w:hAnsi="Times New Roman" w:cs="Times New Roman"/>
          <w:sz w:val="28"/>
          <w:szCs w:val="28"/>
        </w:rPr>
        <w:t xml:space="preserve">. </w:t>
      </w:r>
    </w:p>
    <w:p w:rsidR="008A6162" w:rsidRPr="00373493" w:rsidRDefault="00A809AA"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II-3-3 </w:t>
      </w:r>
      <w:r w:rsidR="00373493" w:rsidRPr="00373493">
        <w:rPr>
          <w:rFonts w:ascii="Times New Roman" w:hAnsi="Times New Roman" w:cs="Times New Roman"/>
          <w:b/>
          <w:bCs/>
          <w:sz w:val="28"/>
          <w:szCs w:val="28"/>
          <w:u w:val="single"/>
        </w:rPr>
        <w:t>Spécificité</w:t>
      </w:r>
      <w:r w:rsidR="00373493" w:rsidRPr="00373493">
        <w:rPr>
          <w:rFonts w:ascii="Times New Roman" w:hAnsi="Times New Roman" w:cs="Times New Roman"/>
          <w:b/>
          <w:bCs/>
          <w:sz w:val="28"/>
          <w:szCs w:val="28"/>
        </w:rPr>
        <w:t xml:space="preserve">  </w:t>
      </w:r>
      <w:r w:rsidR="0048392F" w:rsidRPr="00373493">
        <w:rPr>
          <w:rFonts w:ascii="Times New Roman" w:hAnsi="Times New Roman" w:cs="Times New Roman"/>
          <w:b/>
          <w:bCs/>
          <w:sz w:val="28"/>
          <w:szCs w:val="28"/>
        </w:rPr>
        <w:t xml:space="preserve"> </w:t>
      </w:r>
      <w:r w:rsidR="00D85F33" w:rsidRPr="00373493">
        <w:rPr>
          <w:rFonts w:ascii="Times New Roman" w:hAnsi="Times New Roman" w:cs="Times New Roman"/>
          <w:b/>
          <w:bCs/>
          <w:sz w:val="28"/>
          <w:szCs w:val="28"/>
        </w:rPr>
        <w:t xml:space="preserve">  </w:t>
      </w:r>
      <w:r w:rsidR="00DA0CC4" w:rsidRPr="00373493">
        <w:rPr>
          <w:rFonts w:ascii="Times New Roman" w:hAnsi="Times New Roman" w:cs="Times New Roman"/>
          <w:b/>
          <w:bCs/>
          <w:sz w:val="28"/>
          <w:szCs w:val="28"/>
        </w:rPr>
        <w:t xml:space="preserve">  </w:t>
      </w:r>
      <w:r w:rsidR="00D87C2C" w:rsidRPr="00373493">
        <w:rPr>
          <w:rFonts w:ascii="Times New Roman" w:hAnsi="Times New Roman" w:cs="Times New Roman"/>
          <w:b/>
          <w:bCs/>
          <w:sz w:val="28"/>
          <w:szCs w:val="28"/>
        </w:rPr>
        <w:t xml:space="preserve">  </w:t>
      </w:r>
      <w:r w:rsidR="008974E9" w:rsidRPr="00373493">
        <w:rPr>
          <w:rFonts w:ascii="Times New Roman" w:hAnsi="Times New Roman" w:cs="Times New Roman"/>
          <w:b/>
          <w:bCs/>
          <w:sz w:val="28"/>
          <w:szCs w:val="28"/>
        </w:rPr>
        <w:t xml:space="preserve"> </w:t>
      </w:r>
      <w:r w:rsidR="008A6162" w:rsidRPr="00373493">
        <w:rPr>
          <w:rFonts w:ascii="Times New Roman" w:hAnsi="Times New Roman" w:cs="Times New Roman"/>
          <w:b/>
          <w:bCs/>
          <w:sz w:val="28"/>
          <w:szCs w:val="28"/>
        </w:rPr>
        <w:t xml:space="preserve">    </w:t>
      </w:r>
    </w:p>
    <w:p w:rsidR="000267EC" w:rsidRDefault="00110354" w:rsidP="00110354">
      <w:pPr>
        <w:ind w:firstLine="708"/>
        <w:jc w:val="both"/>
        <w:rPr>
          <w:rFonts w:ascii="Times New Roman" w:hAnsi="Times New Roman" w:cs="Times New Roman"/>
          <w:sz w:val="28"/>
          <w:szCs w:val="28"/>
        </w:rPr>
      </w:pPr>
      <w:r>
        <w:rPr>
          <w:rFonts w:ascii="Times New Roman" w:hAnsi="Times New Roman" w:cs="Times New Roman"/>
          <w:sz w:val="28"/>
          <w:szCs w:val="28"/>
        </w:rPr>
        <w:t>U</w:t>
      </w:r>
      <w:r w:rsidR="00373493">
        <w:rPr>
          <w:rFonts w:ascii="Times New Roman" w:hAnsi="Times New Roman" w:cs="Times New Roman"/>
          <w:sz w:val="28"/>
          <w:szCs w:val="28"/>
        </w:rPr>
        <w:t>ne enzyme catalyse la conversion d’un seul composé organique</w:t>
      </w:r>
      <w:r>
        <w:rPr>
          <w:rFonts w:ascii="Times New Roman" w:hAnsi="Times New Roman" w:cs="Times New Roman"/>
          <w:sz w:val="28"/>
          <w:szCs w:val="28"/>
        </w:rPr>
        <w:t xml:space="preserve"> et </w:t>
      </w:r>
      <w:r w:rsidR="00AC5E91">
        <w:rPr>
          <w:rFonts w:ascii="Times New Roman" w:hAnsi="Times New Roman" w:cs="Times New Roman"/>
          <w:sz w:val="28"/>
          <w:szCs w:val="28"/>
        </w:rPr>
        <w:t xml:space="preserve">un substrat </w:t>
      </w:r>
      <w:r>
        <w:rPr>
          <w:rFonts w:ascii="Times New Roman" w:hAnsi="Times New Roman" w:cs="Times New Roman"/>
          <w:sz w:val="28"/>
          <w:szCs w:val="28"/>
        </w:rPr>
        <w:t xml:space="preserve">peut </w:t>
      </w:r>
      <w:r w:rsidR="00AC5E91">
        <w:rPr>
          <w:rFonts w:ascii="Times New Roman" w:hAnsi="Times New Roman" w:cs="Times New Roman"/>
          <w:sz w:val="28"/>
          <w:szCs w:val="28"/>
        </w:rPr>
        <w:t xml:space="preserve">avoir plusieurs enzymes </w:t>
      </w:r>
      <w:r w:rsidR="000267EC">
        <w:rPr>
          <w:rFonts w:ascii="Times New Roman" w:hAnsi="Times New Roman" w:cs="Times New Roman"/>
          <w:sz w:val="28"/>
          <w:szCs w:val="28"/>
        </w:rPr>
        <w:t>spécifiques, alors que l’enzyme n’a qu’un substrat spécifique.</w:t>
      </w:r>
    </w:p>
    <w:p w:rsidR="000267EC" w:rsidRDefault="000267EC" w:rsidP="00CE4F13">
      <w:pPr>
        <w:ind w:firstLine="708"/>
        <w:jc w:val="both"/>
        <w:rPr>
          <w:rFonts w:ascii="Times New Roman" w:hAnsi="Times New Roman" w:cs="Times New Roman"/>
          <w:sz w:val="28"/>
          <w:szCs w:val="28"/>
        </w:rPr>
      </w:pPr>
      <w:r>
        <w:rPr>
          <w:rFonts w:ascii="Times New Roman" w:hAnsi="Times New Roman" w:cs="Times New Roman"/>
          <w:sz w:val="28"/>
          <w:szCs w:val="28"/>
        </w:rPr>
        <w:t>La spécificité Enzyme-Substrat est une fonction fondamentale de l’action de l’enzyme qui reconnaît son substrat par sa conformation moléculaire spatiale</w:t>
      </w:r>
      <w:r w:rsidR="00110354">
        <w:rPr>
          <w:rFonts w:ascii="Times New Roman" w:hAnsi="Times New Roman" w:cs="Times New Roman"/>
          <w:sz w:val="28"/>
          <w:szCs w:val="28"/>
        </w:rPr>
        <w:t xml:space="preserve"> et ionique. Dans l’enzyme existe un</w:t>
      </w:r>
      <w:r>
        <w:rPr>
          <w:rFonts w:ascii="Times New Roman" w:hAnsi="Times New Roman" w:cs="Times New Roman"/>
          <w:sz w:val="28"/>
          <w:szCs w:val="28"/>
        </w:rPr>
        <w:t xml:space="preserve"> site de reconnaissance,</w:t>
      </w:r>
      <w:r w:rsidR="00110354">
        <w:rPr>
          <w:rFonts w:ascii="Times New Roman" w:hAnsi="Times New Roman" w:cs="Times New Roman"/>
          <w:sz w:val="28"/>
          <w:szCs w:val="28"/>
        </w:rPr>
        <w:t xml:space="preserve"> qui</w:t>
      </w:r>
      <w:r>
        <w:rPr>
          <w:rFonts w:ascii="Times New Roman" w:hAnsi="Times New Roman" w:cs="Times New Roman"/>
          <w:sz w:val="28"/>
          <w:szCs w:val="28"/>
        </w:rPr>
        <w:t xml:space="preserve"> permet </w:t>
      </w:r>
      <w:r w:rsidR="00110354">
        <w:rPr>
          <w:rFonts w:ascii="Times New Roman" w:hAnsi="Times New Roman" w:cs="Times New Roman"/>
          <w:sz w:val="28"/>
          <w:szCs w:val="28"/>
        </w:rPr>
        <w:t xml:space="preserve">d’attacher le </w:t>
      </w:r>
      <w:r>
        <w:rPr>
          <w:rFonts w:ascii="Times New Roman" w:hAnsi="Times New Roman" w:cs="Times New Roman"/>
          <w:sz w:val="28"/>
          <w:szCs w:val="28"/>
        </w:rPr>
        <w:t xml:space="preserve">substrat sur </w:t>
      </w:r>
      <w:r w:rsidR="00110354">
        <w:rPr>
          <w:rFonts w:ascii="Times New Roman" w:hAnsi="Times New Roman" w:cs="Times New Roman"/>
          <w:sz w:val="28"/>
          <w:szCs w:val="28"/>
        </w:rPr>
        <w:t xml:space="preserve">le site </w:t>
      </w:r>
      <w:r>
        <w:rPr>
          <w:rFonts w:ascii="Times New Roman" w:hAnsi="Times New Roman" w:cs="Times New Roman"/>
          <w:sz w:val="28"/>
          <w:szCs w:val="28"/>
        </w:rPr>
        <w:t>actif</w:t>
      </w:r>
      <w:r w:rsidR="00110354">
        <w:rPr>
          <w:rFonts w:ascii="Times New Roman" w:hAnsi="Times New Roman" w:cs="Times New Roman"/>
          <w:sz w:val="28"/>
          <w:szCs w:val="28"/>
        </w:rPr>
        <w:t xml:space="preserve"> </w:t>
      </w:r>
      <w:r w:rsidR="00CE4F13">
        <w:rPr>
          <w:rFonts w:ascii="Times New Roman" w:hAnsi="Times New Roman" w:cs="Times New Roman"/>
          <w:sz w:val="28"/>
          <w:szCs w:val="28"/>
        </w:rPr>
        <w:t>d</w:t>
      </w:r>
      <w:r w:rsidR="00110354">
        <w:rPr>
          <w:rFonts w:ascii="Times New Roman" w:hAnsi="Times New Roman" w:cs="Times New Roman"/>
          <w:sz w:val="28"/>
          <w:szCs w:val="28"/>
        </w:rPr>
        <w:t>e l’e</w:t>
      </w:r>
      <w:r>
        <w:rPr>
          <w:rFonts w:ascii="Times New Roman" w:hAnsi="Times New Roman" w:cs="Times New Roman"/>
          <w:sz w:val="28"/>
          <w:szCs w:val="28"/>
        </w:rPr>
        <w:t xml:space="preserve">nzyme. </w:t>
      </w:r>
      <w:r w:rsidR="00CE4F13">
        <w:rPr>
          <w:rFonts w:ascii="Times New Roman" w:hAnsi="Times New Roman" w:cs="Times New Roman"/>
          <w:sz w:val="28"/>
          <w:szCs w:val="28"/>
        </w:rPr>
        <w:t xml:space="preserve">L’enzyme possède </w:t>
      </w:r>
      <w:r>
        <w:rPr>
          <w:rFonts w:ascii="Times New Roman" w:hAnsi="Times New Roman" w:cs="Times New Roman"/>
          <w:sz w:val="28"/>
          <w:szCs w:val="28"/>
        </w:rPr>
        <w:t xml:space="preserve">des propriétés stéréochimiques et ioniques </w:t>
      </w:r>
      <w:r w:rsidR="00CE4F13">
        <w:rPr>
          <w:rFonts w:ascii="Times New Roman" w:hAnsi="Times New Roman" w:cs="Times New Roman"/>
          <w:sz w:val="28"/>
          <w:szCs w:val="28"/>
        </w:rPr>
        <w:t xml:space="preserve">caractéristiques qui justifient </w:t>
      </w:r>
      <w:r>
        <w:rPr>
          <w:rFonts w:ascii="Times New Roman" w:hAnsi="Times New Roman" w:cs="Times New Roman"/>
          <w:sz w:val="28"/>
          <w:szCs w:val="28"/>
        </w:rPr>
        <w:t>l’association spécifique de l’</w:t>
      </w:r>
      <w:r w:rsidR="00CE4F13">
        <w:rPr>
          <w:rFonts w:ascii="Times New Roman" w:hAnsi="Times New Roman" w:cs="Times New Roman"/>
          <w:sz w:val="28"/>
          <w:szCs w:val="28"/>
        </w:rPr>
        <w:t>enzyme à son substrat.</w:t>
      </w:r>
    </w:p>
    <w:p w:rsidR="004C5C2A" w:rsidRDefault="000267EC" w:rsidP="00CE4F13">
      <w:pPr>
        <w:ind w:firstLine="708"/>
        <w:jc w:val="both"/>
        <w:rPr>
          <w:rFonts w:ascii="Times New Roman" w:hAnsi="Times New Roman" w:cs="Times New Roman"/>
          <w:sz w:val="28"/>
          <w:szCs w:val="28"/>
        </w:rPr>
      </w:pPr>
      <w:r>
        <w:rPr>
          <w:rFonts w:ascii="Times New Roman" w:hAnsi="Times New Roman" w:cs="Times New Roman"/>
          <w:sz w:val="28"/>
          <w:szCs w:val="28"/>
        </w:rPr>
        <w:t>Il existe</w:t>
      </w:r>
      <w:r w:rsidR="00344046">
        <w:rPr>
          <w:rFonts w:ascii="Times New Roman" w:hAnsi="Times New Roman" w:cs="Times New Roman"/>
          <w:sz w:val="28"/>
          <w:szCs w:val="28"/>
        </w:rPr>
        <w:t xml:space="preserve"> cependant des enzymes </w:t>
      </w:r>
      <w:r w:rsidR="00CE4F13">
        <w:rPr>
          <w:rFonts w:ascii="Times New Roman" w:hAnsi="Times New Roman" w:cs="Times New Roman"/>
          <w:sz w:val="28"/>
          <w:szCs w:val="28"/>
        </w:rPr>
        <w:t>qui peuvent travailler sur</w:t>
      </w:r>
      <w:r w:rsidR="00496335">
        <w:rPr>
          <w:rFonts w:ascii="Times New Roman" w:hAnsi="Times New Roman" w:cs="Times New Roman"/>
          <w:sz w:val="28"/>
          <w:szCs w:val="28"/>
        </w:rPr>
        <w:t xml:space="preserve"> plusieurs substrats. Dans ce cas, les substrats sont chimiquement apparentés </w:t>
      </w:r>
      <w:r w:rsidR="00CE4F13">
        <w:rPr>
          <w:rFonts w:ascii="Times New Roman" w:hAnsi="Times New Roman" w:cs="Times New Roman"/>
          <w:sz w:val="28"/>
          <w:szCs w:val="28"/>
        </w:rPr>
        <w:t xml:space="preserve">comme le cas des </w:t>
      </w:r>
      <w:proofErr w:type="spellStart"/>
      <w:r w:rsidR="00496335">
        <w:rPr>
          <w:rFonts w:ascii="Times New Roman" w:hAnsi="Times New Roman" w:cs="Times New Roman"/>
          <w:sz w:val="28"/>
          <w:szCs w:val="28"/>
        </w:rPr>
        <w:t>héxoses</w:t>
      </w:r>
      <w:proofErr w:type="spellEnd"/>
      <w:r w:rsidR="00CE4F13">
        <w:rPr>
          <w:rFonts w:ascii="Times New Roman" w:hAnsi="Times New Roman" w:cs="Times New Roman"/>
          <w:sz w:val="28"/>
          <w:szCs w:val="28"/>
        </w:rPr>
        <w:t xml:space="preserve"> et des</w:t>
      </w:r>
      <w:r w:rsidR="00496335">
        <w:rPr>
          <w:rFonts w:ascii="Times New Roman" w:hAnsi="Times New Roman" w:cs="Times New Roman"/>
          <w:sz w:val="28"/>
          <w:szCs w:val="28"/>
        </w:rPr>
        <w:t xml:space="preserve"> groupe</w:t>
      </w:r>
      <w:r w:rsidR="00CE4F13">
        <w:rPr>
          <w:rFonts w:ascii="Times New Roman" w:hAnsi="Times New Roman" w:cs="Times New Roman"/>
          <w:sz w:val="28"/>
          <w:szCs w:val="28"/>
        </w:rPr>
        <w:t>s</w:t>
      </w:r>
      <w:r w:rsidR="00496335">
        <w:rPr>
          <w:rFonts w:ascii="Times New Roman" w:hAnsi="Times New Roman" w:cs="Times New Roman"/>
          <w:sz w:val="28"/>
          <w:szCs w:val="28"/>
        </w:rPr>
        <w:t xml:space="preserve"> d’acides aminés</w:t>
      </w:r>
      <w:r w:rsidR="00CE4F13">
        <w:rPr>
          <w:rFonts w:ascii="Times New Roman" w:hAnsi="Times New Roman" w:cs="Times New Roman"/>
          <w:sz w:val="28"/>
          <w:szCs w:val="28"/>
        </w:rPr>
        <w:t>.</w:t>
      </w:r>
    </w:p>
    <w:p w:rsidR="004C5C2A" w:rsidRPr="00373493" w:rsidRDefault="00A809AA"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II-3-4 </w:t>
      </w:r>
      <w:r w:rsidR="004C5C2A">
        <w:rPr>
          <w:rFonts w:ascii="Times New Roman" w:hAnsi="Times New Roman" w:cs="Times New Roman"/>
          <w:b/>
          <w:bCs/>
          <w:sz w:val="28"/>
          <w:szCs w:val="28"/>
          <w:u w:val="single"/>
        </w:rPr>
        <w:t>Les ARN catalytiques</w:t>
      </w:r>
      <w:r w:rsidR="00CE4F13">
        <w:rPr>
          <w:rFonts w:ascii="Times New Roman" w:hAnsi="Times New Roman" w:cs="Times New Roman"/>
          <w:b/>
          <w:bCs/>
          <w:sz w:val="28"/>
          <w:szCs w:val="28"/>
        </w:rPr>
        <w:t> </w:t>
      </w:r>
      <w:r w:rsidR="004C5C2A" w:rsidRPr="00373493">
        <w:rPr>
          <w:rFonts w:ascii="Times New Roman" w:hAnsi="Times New Roman" w:cs="Times New Roman"/>
          <w:b/>
          <w:bCs/>
          <w:sz w:val="28"/>
          <w:szCs w:val="28"/>
        </w:rPr>
        <w:t xml:space="preserve">             </w:t>
      </w:r>
    </w:p>
    <w:p w:rsidR="00DB0514" w:rsidRDefault="00CE4F13" w:rsidP="00CE4F13">
      <w:pPr>
        <w:ind w:firstLine="708"/>
        <w:jc w:val="both"/>
        <w:rPr>
          <w:rFonts w:ascii="Times New Roman" w:hAnsi="Times New Roman" w:cs="Times New Roman"/>
          <w:sz w:val="28"/>
          <w:szCs w:val="28"/>
        </w:rPr>
      </w:pPr>
      <w:r>
        <w:rPr>
          <w:rFonts w:ascii="Times New Roman" w:hAnsi="Times New Roman" w:cs="Times New Roman"/>
          <w:sz w:val="28"/>
          <w:szCs w:val="28"/>
        </w:rPr>
        <w:t>A</w:t>
      </w:r>
      <w:r w:rsidR="00DB0514">
        <w:rPr>
          <w:rFonts w:ascii="Times New Roman" w:hAnsi="Times New Roman" w:cs="Times New Roman"/>
          <w:sz w:val="28"/>
          <w:szCs w:val="28"/>
        </w:rPr>
        <w:t xml:space="preserve">u début des années 1980, un pouvoir catalytique </w:t>
      </w:r>
      <w:r>
        <w:rPr>
          <w:rFonts w:ascii="Times New Roman" w:hAnsi="Times New Roman" w:cs="Times New Roman"/>
          <w:sz w:val="28"/>
          <w:szCs w:val="28"/>
        </w:rPr>
        <w:t>a</w:t>
      </w:r>
      <w:r w:rsidR="00DB0514">
        <w:rPr>
          <w:rFonts w:ascii="Times New Roman" w:hAnsi="Times New Roman" w:cs="Times New Roman"/>
          <w:sz w:val="28"/>
          <w:szCs w:val="28"/>
        </w:rPr>
        <w:t xml:space="preserve"> été </w:t>
      </w:r>
      <w:r>
        <w:rPr>
          <w:rFonts w:ascii="Times New Roman" w:hAnsi="Times New Roman" w:cs="Times New Roman"/>
          <w:sz w:val="28"/>
          <w:szCs w:val="28"/>
        </w:rPr>
        <w:t xml:space="preserve">découvert </w:t>
      </w:r>
      <w:r w:rsidR="00DB0514">
        <w:rPr>
          <w:rFonts w:ascii="Times New Roman" w:hAnsi="Times New Roman" w:cs="Times New Roman"/>
          <w:sz w:val="28"/>
          <w:szCs w:val="28"/>
        </w:rPr>
        <w:t>chez des ARN</w:t>
      </w:r>
      <w:r>
        <w:rPr>
          <w:rFonts w:ascii="Times New Roman" w:hAnsi="Times New Roman" w:cs="Times New Roman"/>
          <w:sz w:val="28"/>
          <w:szCs w:val="28"/>
        </w:rPr>
        <w:t>, il a été baptisé « </w:t>
      </w:r>
      <w:r w:rsidR="00DB0514">
        <w:rPr>
          <w:rFonts w:ascii="Times New Roman" w:hAnsi="Times New Roman" w:cs="Times New Roman"/>
          <w:sz w:val="28"/>
          <w:szCs w:val="28"/>
        </w:rPr>
        <w:t>ribozymes</w:t>
      </w:r>
      <w:r>
        <w:rPr>
          <w:rFonts w:ascii="Times New Roman" w:hAnsi="Times New Roman" w:cs="Times New Roman"/>
          <w:sz w:val="28"/>
          <w:szCs w:val="28"/>
        </w:rPr>
        <w:t> »</w:t>
      </w:r>
      <w:r w:rsidR="00DB0514">
        <w:rPr>
          <w:rFonts w:ascii="Times New Roman" w:hAnsi="Times New Roman" w:cs="Times New Roman"/>
          <w:sz w:val="28"/>
          <w:szCs w:val="28"/>
        </w:rPr>
        <w:t>.</w:t>
      </w:r>
    </w:p>
    <w:p w:rsidR="00A1658F" w:rsidRDefault="00DB0514" w:rsidP="00A1658F">
      <w:pPr>
        <w:ind w:firstLine="708"/>
        <w:jc w:val="both"/>
        <w:rPr>
          <w:rFonts w:ascii="Times New Roman" w:hAnsi="Times New Roman" w:cs="Times New Roman"/>
          <w:sz w:val="28"/>
          <w:szCs w:val="28"/>
        </w:rPr>
      </w:pPr>
      <w:r>
        <w:rPr>
          <w:rFonts w:ascii="Times New Roman" w:hAnsi="Times New Roman" w:cs="Times New Roman"/>
          <w:sz w:val="28"/>
          <w:szCs w:val="28"/>
        </w:rPr>
        <w:t>Ces ARN on</w:t>
      </w:r>
      <w:r w:rsidR="00CE4F13">
        <w:rPr>
          <w:rFonts w:ascii="Times New Roman" w:hAnsi="Times New Roman" w:cs="Times New Roman"/>
          <w:sz w:val="28"/>
          <w:szCs w:val="28"/>
        </w:rPr>
        <w:t>t</w:t>
      </w:r>
      <w:r>
        <w:rPr>
          <w:rFonts w:ascii="Times New Roman" w:hAnsi="Times New Roman" w:cs="Times New Roman"/>
          <w:sz w:val="28"/>
          <w:szCs w:val="28"/>
        </w:rPr>
        <w:t xml:space="preserve"> la capacité de catalyser des réactions de modification</w:t>
      </w:r>
      <w:r w:rsidR="00A74D4D">
        <w:rPr>
          <w:rFonts w:ascii="Times New Roman" w:hAnsi="Times New Roman" w:cs="Times New Roman"/>
          <w:sz w:val="28"/>
          <w:szCs w:val="28"/>
        </w:rPr>
        <w:t>s de leur propre structure ou de celle</w:t>
      </w:r>
      <w:r w:rsidR="00CE4F13">
        <w:rPr>
          <w:rFonts w:ascii="Times New Roman" w:hAnsi="Times New Roman" w:cs="Times New Roman"/>
          <w:sz w:val="28"/>
          <w:szCs w:val="28"/>
        </w:rPr>
        <w:t xml:space="preserve"> des autres </w:t>
      </w:r>
      <w:r w:rsidR="00A74D4D">
        <w:rPr>
          <w:rFonts w:ascii="Times New Roman" w:hAnsi="Times New Roman" w:cs="Times New Roman"/>
          <w:sz w:val="28"/>
          <w:szCs w:val="28"/>
        </w:rPr>
        <w:t xml:space="preserve">ARN. </w:t>
      </w:r>
      <w:r w:rsidR="00CE4F13">
        <w:rPr>
          <w:rFonts w:ascii="Times New Roman" w:hAnsi="Times New Roman" w:cs="Times New Roman"/>
          <w:sz w:val="28"/>
          <w:szCs w:val="28"/>
        </w:rPr>
        <w:t xml:space="preserve">Comme c’est le cas par exemple de </w:t>
      </w:r>
      <w:r w:rsidR="00A74D4D">
        <w:rPr>
          <w:rFonts w:ascii="Times New Roman" w:hAnsi="Times New Roman" w:cs="Times New Roman"/>
          <w:sz w:val="28"/>
          <w:szCs w:val="28"/>
        </w:rPr>
        <w:t xml:space="preserve"> l’auto-épissage de l’ARN</w:t>
      </w:r>
      <w:r w:rsidR="00CE4F13">
        <w:rPr>
          <w:rFonts w:ascii="Times New Roman" w:hAnsi="Times New Roman" w:cs="Times New Roman"/>
          <w:sz w:val="28"/>
          <w:szCs w:val="28"/>
        </w:rPr>
        <w:t xml:space="preserve"> (exciser des introns</w:t>
      </w:r>
      <w:r w:rsidR="00A74D4D">
        <w:rPr>
          <w:rFonts w:ascii="Times New Roman" w:hAnsi="Times New Roman" w:cs="Times New Roman"/>
          <w:sz w:val="28"/>
          <w:szCs w:val="28"/>
        </w:rPr>
        <w:t>) de l’ARN initialement transcrit de l’ADN.</w:t>
      </w:r>
      <w:r w:rsidR="00CE4F13">
        <w:rPr>
          <w:rFonts w:ascii="Times New Roman" w:hAnsi="Times New Roman" w:cs="Times New Roman"/>
          <w:sz w:val="28"/>
          <w:szCs w:val="28"/>
        </w:rPr>
        <w:t xml:space="preserve"> Ces ribozymes peuvent être utilisés en biologie moléculaire comme</w:t>
      </w:r>
      <w:r w:rsidR="00A1658F">
        <w:rPr>
          <w:rFonts w:ascii="Times New Roman" w:hAnsi="Times New Roman" w:cs="Times New Roman"/>
          <w:sz w:val="28"/>
          <w:szCs w:val="28"/>
        </w:rPr>
        <w:t xml:space="preserve"> des ciseaux dans les manipulations au laboratoire en génie-génétique.</w:t>
      </w:r>
    </w:p>
    <w:p w:rsidR="00A1658F" w:rsidRPr="00A1658F" w:rsidRDefault="001806C1" w:rsidP="001806C1">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II-4 </w:t>
      </w:r>
      <w:r w:rsidR="00A1658F" w:rsidRPr="00A1658F">
        <w:rPr>
          <w:rFonts w:ascii="Times New Roman" w:hAnsi="Times New Roman" w:cs="Times New Roman"/>
          <w:b/>
          <w:bCs/>
          <w:sz w:val="28"/>
          <w:szCs w:val="28"/>
        </w:rPr>
        <w:t>DEGRADATION DES POLYMERES</w:t>
      </w:r>
    </w:p>
    <w:p w:rsidR="001531E5" w:rsidRDefault="008B5A19" w:rsidP="002403A0">
      <w:pPr>
        <w:ind w:firstLine="708"/>
        <w:jc w:val="both"/>
        <w:rPr>
          <w:rFonts w:ascii="Times New Roman" w:hAnsi="Times New Roman" w:cs="Times New Roman"/>
          <w:sz w:val="28"/>
          <w:szCs w:val="28"/>
        </w:rPr>
      </w:pPr>
      <w:r>
        <w:rPr>
          <w:rFonts w:ascii="Times New Roman" w:hAnsi="Times New Roman" w:cs="Times New Roman"/>
          <w:sz w:val="28"/>
          <w:szCs w:val="28"/>
        </w:rPr>
        <w:t>Les</w:t>
      </w:r>
      <w:r w:rsidR="000B5A11">
        <w:rPr>
          <w:rFonts w:ascii="Times New Roman" w:hAnsi="Times New Roman" w:cs="Times New Roman"/>
          <w:sz w:val="28"/>
          <w:szCs w:val="28"/>
        </w:rPr>
        <w:t xml:space="preserve"> </w:t>
      </w:r>
      <w:r w:rsidR="001C541C">
        <w:rPr>
          <w:rFonts w:ascii="Times New Roman" w:hAnsi="Times New Roman" w:cs="Times New Roman"/>
          <w:sz w:val="28"/>
          <w:szCs w:val="28"/>
        </w:rPr>
        <w:t>nutriments</w:t>
      </w:r>
      <w:r w:rsidR="000B5A11">
        <w:rPr>
          <w:rFonts w:ascii="Times New Roman" w:hAnsi="Times New Roman" w:cs="Times New Roman"/>
          <w:sz w:val="28"/>
          <w:szCs w:val="28"/>
        </w:rPr>
        <w:t xml:space="preserve"> sont </w:t>
      </w:r>
      <w:r w:rsidR="00A1658F">
        <w:rPr>
          <w:rFonts w:ascii="Times New Roman" w:hAnsi="Times New Roman" w:cs="Times New Roman"/>
          <w:sz w:val="28"/>
          <w:szCs w:val="28"/>
        </w:rPr>
        <w:t xml:space="preserve">généralement retrouvés dans la nature </w:t>
      </w:r>
      <w:r w:rsidR="000B5A11">
        <w:rPr>
          <w:rFonts w:ascii="Times New Roman" w:hAnsi="Times New Roman" w:cs="Times New Roman"/>
          <w:sz w:val="28"/>
          <w:szCs w:val="28"/>
        </w:rPr>
        <w:t xml:space="preserve">sous la forme de polymères. </w:t>
      </w:r>
      <w:r w:rsidR="00A1658F">
        <w:rPr>
          <w:rFonts w:ascii="Times New Roman" w:hAnsi="Times New Roman" w:cs="Times New Roman"/>
          <w:sz w:val="28"/>
          <w:szCs w:val="28"/>
        </w:rPr>
        <w:t>A cause de leurs grandes tailles et poids moléculaire élevés, les microorganismes doivent les décomposer à l’extérieur en molécules plus petites pour pouvoir ensuite les absorber</w:t>
      </w:r>
      <w:r w:rsidR="007A605E">
        <w:rPr>
          <w:rFonts w:ascii="Times New Roman" w:hAnsi="Times New Roman" w:cs="Times New Roman"/>
          <w:sz w:val="28"/>
          <w:szCs w:val="28"/>
        </w:rPr>
        <w:t xml:space="preserve"> par les différents systèmes de transports</w:t>
      </w:r>
      <w:r w:rsidR="00A1658F">
        <w:rPr>
          <w:rFonts w:ascii="Times New Roman" w:hAnsi="Times New Roman" w:cs="Times New Roman"/>
          <w:sz w:val="28"/>
          <w:szCs w:val="28"/>
        </w:rPr>
        <w:t xml:space="preserve">. Ils utilisent pour cela des exo-enzymes </w:t>
      </w:r>
      <w:r w:rsidR="007A605E">
        <w:rPr>
          <w:rFonts w:ascii="Times New Roman" w:hAnsi="Times New Roman" w:cs="Times New Roman"/>
          <w:sz w:val="28"/>
          <w:szCs w:val="28"/>
        </w:rPr>
        <w:t xml:space="preserve">essentiellement  des hydrolases, qui les dégradent en molécules plus petites et très demandées par les microorganismes comme les </w:t>
      </w:r>
      <w:r w:rsidR="00CE0BDB">
        <w:rPr>
          <w:rFonts w:ascii="Times New Roman" w:hAnsi="Times New Roman" w:cs="Times New Roman"/>
          <w:sz w:val="28"/>
          <w:szCs w:val="28"/>
        </w:rPr>
        <w:t>acides aminés,</w:t>
      </w:r>
      <w:r w:rsidR="007A605E">
        <w:rPr>
          <w:rFonts w:ascii="Times New Roman" w:hAnsi="Times New Roman" w:cs="Times New Roman"/>
          <w:sz w:val="28"/>
          <w:szCs w:val="28"/>
        </w:rPr>
        <w:t xml:space="preserve"> acides organiques divers, oses).</w:t>
      </w:r>
      <w:r w:rsidR="00CE0BDB">
        <w:rPr>
          <w:rFonts w:ascii="Times New Roman" w:hAnsi="Times New Roman" w:cs="Times New Roman"/>
          <w:sz w:val="28"/>
          <w:szCs w:val="28"/>
        </w:rPr>
        <w:t xml:space="preserve"> </w:t>
      </w:r>
      <w:r w:rsidR="007A605E">
        <w:rPr>
          <w:rFonts w:ascii="Times New Roman" w:hAnsi="Times New Roman" w:cs="Times New Roman"/>
          <w:sz w:val="28"/>
          <w:szCs w:val="28"/>
        </w:rPr>
        <w:t>C</w:t>
      </w:r>
      <w:r w:rsidR="00CE0BDB">
        <w:rPr>
          <w:rFonts w:ascii="Times New Roman" w:hAnsi="Times New Roman" w:cs="Times New Roman"/>
          <w:sz w:val="28"/>
          <w:szCs w:val="28"/>
        </w:rPr>
        <w:t xml:space="preserve">es exo-enzymes </w:t>
      </w:r>
      <w:r w:rsidR="007A605E">
        <w:rPr>
          <w:rFonts w:ascii="Times New Roman" w:hAnsi="Times New Roman" w:cs="Times New Roman"/>
          <w:sz w:val="28"/>
          <w:szCs w:val="28"/>
        </w:rPr>
        <w:t xml:space="preserve">sont soit </w:t>
      </w:r>
      <w:r w:rsidR="00CE0BDB">
        <w:rPr>
          <w:rFonts w:ascii="Times New Roman" w:hAnsi="Times New Roman" w:cs="Times New Roman"/>
          <w:sz w:val="28"/>
          <w:szCs w:val="28"/>
        </w:rPr>
        <w:t>sécrétées</w:t>
      </w:r>
      <w:r w:rsidR="00DD3ABE">
        <w:rPr>
          <w:rFonts w:ascii="Times New Roman" w:hAnsi="Times New Roman" w:cs="Times New Roman"/>
          <w:sz w:val="28"/>
          <w:szCs w:val="28"/>
        </w:rPr>
        <w:t xml:space="preserve"> dans le milieu </w:t>
      </w:r>
      <w:r w:rsidR="007A605E">
        <w:rPr>
          <w:rFonts w:ascii="Times New Roman" w:hAnsi="Times New Roman" w:cs="Times New Roman"/>
          <w:sz w:val="28"/>
          <w:szCs w:val="28"/>
        </w:rPr>
        <w:t xml:space="preserve">ou </w:t>
      </w:r>
      <w:r w:rsidR="00DD3ABE">
        <w:rPr>
          <w:rFonts w:ascii="Times New Roman" w:hAnsi="Times New Roman" w:cs="Times New Roman"/>
          <w:sz w:val="28"/>
          <w:szCs w:val="28"/>
        </w:rPr>
        <w:t xml:space="preserve">restent liées à la </w:t>
      </w:r>
      <w:r w:rsidR="007A605E">
        <w:rPr>
          <w:rFonts w:ascii="Times New Roman" w:hAnsi="Times New Roman" w:cs="Times New Roman"/>
          <w:sz w:val="28"/>
          <w:szCs w:val="28"/>
        </w:rPr>
        <w:t>paroi cellulaire des m</w:t>
      </w:r>
      <w:r w:rsidR="001531E5">
        <w:rPr>
          <w:rFonts w:ascii="Times New Roman" w:hAnsi="Times New Roman" w:cs="Times New Roman"/>
          <w:sz w:val="28"/>
          <w:szCs w:val="28"/>
        </w:rPr>
        <w:t>ic</w:t>
      </w:r>
      <w:r w:rsidR="007A605E">
        <w:rPr>
          <w:rFonts w:ascii="Times New Roman" w:hAnsi="Times New Roman" w:cs="Times New Roman"/>
          <w:sz w:val="28"/>
          <w:szCs w:val="28"/>
        </w:rPr>
        <w:t>r</w:t>
      </w:r>
      <w:r w:rsidR="001531E5">
        <w:rPr>
          <w:rFonts w:ascii="Times New Roman" w:hAnsi="Times New Roman" w:cs="Times New Roman"/>
          <w:sz w:val="28"/>
          <w:szCs w:val="28"/>
        </w:rPr>
        <w:t xml:space="preserve">oorganismes. </w:t>
      </w:r>
      <w:r w:rsidR="002403A0">
        <w:rPr>
          <w:rFonts w:ascii="Times New Roman" w:hAnsi="Times New Roman" w:cs="Times New Roman"/>
          <w:sz w:val="28"/>
          <w:szCs w:val="28"/>
        </w:rPr>
        <w:t>Pour les bactéries pathogènes et celles impliquées dans l’altération des aliments, ces exo-enzymes sont directement impliqués.</w:t>
      </w:r>
    </w:p>
    <w:p w:rsidR="00BD0B5D" w:rsidRDefault="007A605E" w:rsidP="002403A0">
      <w:pPr>
        <w:ind w:firstLine="708"/>
        <w:jc w:val="both"/>
        <w:rPr>
          <w:rFonts w:ascii="Times New Roman" w:hAnsi="Times New Roman" w:cs="Times New Roman"/>
          <w:sz w:val="28"/>
          <w:szCs w:val="28"/>
        </w:rPr>
      </w:pPr>
      <w:r>
        <w:rPr>
          <w:rFonts w:ascii="Times New Roman" w:hAnsi="Times New Roman" w:cs="Times New Roman"/>
          <w:sz w:val="28"/>
          <w:szCs w:val="28"/>
        </w:rPr>
        <w:t xml:space="preserve">Il existe de nombreux </w:t>
      </w:r>
      <w:r w:rsidR="00BD0B5D">
        <w:rPr>
          <w:rFonts w:ascii="Times New Roman" w:hAnsi="Times New Roman" w:cs="Times New Roman"/>
          <w:sz w:val="28"/>
          <w:szCs w:val="28"/>
        </w:rPr>
        <w:t xml:space="preserve">enzymes </w:t>
      </w:r>
      <w:proofErr w:type="spellStart"/>
      <w:r w:rsidR="00BD0B5D">
        <w:rPr>
          <w:rFonts w:ascii="Times New Roman" w:hAnsi="Times New Roman" w:cs="Times New Roman"/>
          <w:sz w:val="28"/>
          <w:szCs w:val="28"/>
        </w:rPr>
        <w:t>extra-cellulaires</w:t>
      </w:r>
      <w:proofErr w:type="spellEnd"/>
      <w:r>
        <w:rPr>
          <w:rFonts w:ascii="Times New Roman" w:hAnsi="Times New Roman" w:cs="Times New Roman"/>
          <w:sz w:val="28"/>
          <w:szCs w:val="28"/>
        </w:rPr>
        <w:t xml:space="preserve">. </w:t>
      </w:r>
      <w:r w:rsidR="00BD0B5D">
        <w:rPr>
          <w:rFonts w:ascii="Times New Roman" w:hAnsi="Times New Roman" w:cs="Times New Roman"/>
          <w:sz w:val="28"/>
          <w:szCs w:val="28"/>
        </w:rPr>
        <w:t xml:space="preserve">On </w:t>
      </w:r>
      <w:r>
        <w:rPr>
          <w:rFonts w:ascii="Times New Roman" w:hAnsi="Times New Roman" w:cs="Times New Roman"/>
          <w:sz w:val="28"/>
          <w:szCs w:val="28"/>
        </w:rPr>
        <w:t xml:space="preserve">cite </w:t>
      </w:r>
      <w:r w:rsidR="00BD0B5D">
        <w:rPr>
          <w:rFonts w:ascii="Times New Roman" w:hAnsi="Times New Roman" w:cs="Times New Roman"/>
          <w:sz w:val="28"/>
          <w:szCs w:val="28"/>
        </w:rPr>
        <w:t xml:space="preserve">les polysaccharides, les </w:t>
      </w:r>
      <w:proofErr w:type="spellStart"/>
      <w:r w:rsidR="00BD0B5D">
        <w:rPr>
          <w:rFonts w:ascii="Times New Roman" w:hAnsi="Times New Roman" w:cs="Times New Roman"/>
          <w:sz w:val="28"/>
          <w:szCs w:val="28"/>
        </w:rPr>
        <w:t>mucopolysaccharidases</w:t>
      </w:r>
      <w:proofErr w:type="spellEnd"/>
      <w:r w:rsidR="00BD0B5D">
        <w:rPr>
          <w:rFonts w:ascii="Times New Roman" w:hAnsi="Times New Roman" w:cs="Times New Roman"/>
          <w:sz w:val="28"/>
          <w:szCs w:val="28"/>
        </w:rPr>
        <w:t xml:space="preserve"> (</w:t>
      </w:r>
      <w:proofErr w:type="spellStart"/>
      <w:r w:rsidR="00BD0B5D">
        <w:rPr>
          <w:rFonts w:ascii="Times New Roman" w:hAnsi="Times New Roman" w:cs="Times New Roman"/>
          <w:sz w:val="28"/>
          <w:szCs w:val="28"/>
        </w:rPr>
        <w:t>chitinase</w:t>
      </w:r>
      <w:proofErr w:type="spellEnd"/>
      <w:r w:rsidR="00BD0B5D">
        <w:rPr>
          <w:rFonts w:ascii="Times New Roman" w:hAnsi="Times New Roman" w:cs="Times New Roman"/>
          <w:sz w:val="28"/>
          <w:szCs w:val="28"/>
        </w:rPr>
        <w:t xml:space="preserve">, </w:t>
      </w:r>
      <w:proofErr w:type="spellStart"/>
      <w:r w:rsidR="00BD0B5D">
        <w:rPr>
          <w:rFonts w:ascii="Times New Roman" w:hAnsi="Times New Roman" w:cs="Times New Roman"/>
          <w:sz w:val="28"/>
          <w:szCs w:val="28"/>
        </w:rPr>
        <w:t>hyaluronidase</w:t>
      </w:r>
      <w:proofErr w:type="spellEnd"/>
      <w:r w:rsidR="00BD0B5D">
        <w:rPr>
          <w:rFonts w:ascii="Times New Roman" w:hAnsi="Times New Roman" w:cs="Times New Roman"/>
          <w:sz w:val="28"/>
          <w:szCs w:val="28"/>
        </w:rPr>
        <w:t xml:space="preserve">, </w:t>
      </w:r>
      <w:proofErr w:type="spellStart"/>
      <w:r w:rsidR="00BD0B5D">
        <w:rPr>
          <w:rFonts w:ascii="Times New Roman" w:hAnsi="Times New Roman" w:cs="Times New Roman"/>
          <w:sz w:val="28"/>
          <w:szCs w:val="28"/>
        </w:rPr>
        <w:t>neuraminidase</w:t>
      </w:r>
      <w:proofErr w:type="spellEnd"/>
      <w:r w:rsidR="00BD0B5D">
        <w:rPr>
          <w:rFonts w:ascii="Times New Roman" w:hAnsi="Times New Roman" w:cs="Times New Roman"/>
          <w:sz w:val="28"/>
          <w:szCs w:val="28"/>
        </w:rPr>
        <w:t>, lys</w:t>
      </w:r>
      <w:r>
        <w:rPr>
          <w:rFonts w:ascii="Times New Roman" w:hAnsi="Times New Roman" w:cs="Times New Roman"/>
          <w:sz w:val="28"/>
          <w:szCs w:val="28"/>
        </w:rPr>
        <w:t>o</w:t>
      </w:r>
      <w:r w:rsidR="00BD0B5D">
        <w:rPr>
          <w:rFonts w:ascii="Times New Roman" w:hAnsi="Times New Roman" w:cs="Times New Roman"/>
          <w:sz w:val="28"/>
          <w:szCs w:val="28"/>
        </w:rPr>
        <w:t>zyme), les nucléases, les lipases, les phospholipases et les protéases.</w:t>
      </w:r>
      <w:r w:rsidR="002403A0">
        <w:rPr>
          <w:rFonts w:ascii="Times New Roman" w:hAnsi="Times New Roman" w:cs="Times New Roman"/>
          <w:sz w:val="28"/>
          <w:szCs w:val="28"/>
        </w:rPr>
        <w:t xml:space="preserve"> </w:t>
      </w:r>
    </w:p>
    <w:p w:rsidR="00BD0B5D" w:rsidRPr="007D4036" w:rsidRDefault="001806C1"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II-4-1 </w:t>
      </w:r>
      <w:r w:rsidR="00BD0B5D" w:rsidRPr="007D4036">
        <w:rPr>
          <w:rFonts w:ascii="Times New Roman" w:hAnsi="Times New Roman" w:cs="Times New Roman"/>
          <w:b/>
          <w:bCs/>
          <w:sz w:val="28"/>
          <w:szCs w:val="28"/>
          <w:u w:val="single"/>
        </w:rPr>
        <w:t>Dégradation de</w:t>
      </w:r>
      <w:r w:rsidR="002403A0">
        <w:rPr>
          <w:rFonts w:ascii="Times New Roman" w:hAnsi="Times New Roman" w:cs="Times New Roman"/>
          <w:b/>
          <w:bCs/>
          <w:sz w:val="28"/>
          <w:szCs w:val="28"/>
          <w:u w:val="single"/>
        </w:rPr>
        <w:t xml:space="preserve"> la c</w:t>
      </w:r>
      <w:r w:rsidR="00BD0B5D" w:rsidRPr="007D4036">
        <w:rPr>
          <w:rFonts w:ascii="Times New Roman" w:hAnsi="Times New Roman" w:cs="Times New Roman"/>
          <w:b/>
          <w:bCs/>
          <w:sz w:val="28"/>
          <w:szCs w:val="28"/>
          <w:u w:val="single"/>
        </w:rPr>
        <w:t>ellulose</w:t>
      </w:r>
      <w:r w:rsidR="00BD0B5D" w:rsidRPr="007D4036">
        <w:rPr>
          <w:rFonts w:ascii="Times New Roman" w:hAnsi="Times New Roman" w:cs="Times New Roman"/>
          <w:b/>
          <w:bCs/>
          <w:sz w:val="28"/>
          <w:szCs w:val="28"/>
        </w:rPr>
        <w:t xml:space="preserve">  </w:t>
      </w:r>
    </w:p>
    <w:p w:rsidR="001531E5" w:rsidRDefault="00BD0B5D" w:rsidP="002403A0">
      <w:pPr>
        <w:ind w:firstLine="708"/>
        <w:jc w:val="both"/>
        <w:rPr>
          <w:rFonts w:ascii="Times New Roman" w:hAnsi="Times New Roman" w:cs="Times New Roman"/>
          <w:sz w:val="28"/>
          <w:szCs w:val="28"/>
        </w:rPr>
      </w:pPr>
      <w:r>
        <w:rPr>
          <w:rFonts w:ascii="Times New Roman" w:hAnsi="Times New Roman" w:cs="Times New Roman"/>
          <w:sz w:val="28"/>
          <w:szCs w:val="28"/>
        </w:rPr>
        <w:t xml:space="preserve">La cellulose </w:t>
      </w:r>
      <w:r w:rsidR="002403A0">
        <w:rPr>
          <w:rFonts w:ascii="Times New Roman" w:hAnsi="Times New Roman" w:cs="Times New Roman"/>
          <w:sz w:val="28"/>
          <w:szCs w:val="28"/>
        </w:rPr>
        <w:t>est l</w:t>
      </w:r>
      <w:r>
        <w:rPr>
          <w:rFonts w:ascii="Times New Roman" w:hAnsi="Times New Roman" w:cs="Times New Roman"/>
          <w:sz w:val="28"/>
          <w:szCs w:val="28"/>
        </w:rPr>
        <w:t>e compo</w:t>
      </w:r>
      <w:r w:rsidR="002403A0">
        <w:rPr>
          <w:rFonts w:ascii="Times New Roman" w:hAnsi="Times New Roman" w:cs="Times New Roman"/>
          <w:sz w:val="28"/>
          <w:szCs w:val="28"/>
        </w:rPr>
        <w:t>sé organique le plus abondant dans les différents environnements</w:t>
      </w:r>
      <w:r>
        <w:rPr>
          <w:rFonts w:ascii="Times New Roman" w:hAnsi="Times New Roman" w:cs="Times New Roman"/>
          <w:sz w:val="28"/>
          <w:szCs w:val="28"/>
        </w:rPr>
        <w:t xml:space="preserve">. </w:t>
      </w:r>
      <w:r w:rsidR="002403A0">
        <w:rPr>
          <w:rFonts w:ascii="Times New Roman" w:hAnsi="Times New Roman" w:cs="Times New Roman"/>
          <w:sz w:val="28"/>
          <w:szCs w:val="28"/>
        </w:rPr>
        <w:t xml:space="preserve">Elle constitue une source très importante dans le fournissement de </w:t>
      </w:r>
      <w:r>
        <w:rPr>
          <w:rFonts w:ascii="Times New Roman" w:hAnsi="Times New Roman" w:cs="Times New Roman"/>
          <w:sz w:val="28"/>
          <w:szCs w:val="28"/>
        </w:rPr>
        <w:t>la matière organique</w:t>
      </w:r>
      <w:r w:rsidR="002403A0">
        <w:rPr>
          <w:rFonts w:ascii="Times New Roman" w:hAnsi="Times New Roman" w:cs="Times New Roman"/>
          <w:sz w:val="28"/>
          <w:szCs w:val="28"/>
        </w:rPr>
        <w:t xml:space="preserve">. </w:t>
      </w:r>
      <w:r w:rsidR="001531E5">
        <w:rPr>
          <w:rFonts w:ascii="Times New Roman" w:hAnsi="Times New Roman" w:cs="Times New Roman"/>
          <w:sz w:val="28"/>
          <w:szCs w:val="28"/>
        </w:rPr>
        <w:t xml:space="preserve">C’est un polymère formé de 10.000 à 25.000 molécules de glucose, liées en </w:t>
      </w:r>
      <w:r w:rsidR="001531E5">
        <w:rPr>
          <w:rFonts w:ascii="Times New Roman" w:hAnsi="Times New Roman" w:cs="Times New Roman"/>
          <w:sz w:val="28"/>
          <w:szCs w:val="28"/>
        </w:rPr>
        <w:sym w:font="Symbol" w:char="F062"/>
      </w:r>
      <w:r w:rsidR="001531E5">
        <w:rPr>
          <w:rFonts w:ascii="Times New Roman" w:hAnsi="Times New Roman" w:cs="Times New Roman"/>
          <w:sz w:val="28"/>
          <w:szCs w:val="28"/>
        </w:rPr>
        <w:t>(1-4). La cellulose est hydrolysée par de nombreux genres de bactéries (</w:t>
      </w:r>
      <w:r w:rsidR="001531E5" w:rsidRPr="002403A0">
        <w:rPr>
          <w:rFonts w:ascii="Times New Roman" w:hAnsi="Times New Roman" w:cs="Times New Roman"/>
          <w:i/>
          <w:iCs/>
          <w:sz w:val="28"/>
          <w:szCs w:val="28"/>
        </w:rPr>
        <w:t xml:space="preserve">Bacillus, Clostridium, </w:t>
      </w:r>
      <w:proofErr w:type="spellStart"/>
      <w:r w:rsidR="001531E5" w:rsidRPr="002403A0">
        <w:rPr>
          <w:rFonts w:ascii="Times New Roman" w:hAnsi="Times New Roman" w:cs="Times New Roman"/>
          <w:i/>
          <w:iCs/>
          <w:sz w:val="28"/>
          <w:szCs w:val="28"/>
        </w:rPr>
        <w:t>Celluvibrio</w:t>
      </w:r>
      <w:proofErr w:type="spellEnd"/>
      <w:r w:rsidR="001531E5" w:rsidRPr="002403A0">
        <w:rPr>
          <w:rFonts w:ascii="Times New Roman" w:hAnsi="Times New Roman" w:cs="Times New Roman"/>
          <w:i/>
          <w:iCs/>
          <w:sz w:val="28"/>
          <w:szCs w:val="28"/>
        </w:rPr>
        <w:t xml:space="preserve">, </w:t>
      </w:r>
      <w:proofErr w:type="spellStart"/>
      <w:r w:rsidR="001531E5" w:rsidRPr="002403A0">
        <w:rPr>
          <w:rFonts w:ascii="Times New Roman" w:hAnsi="Times New Roman" w:cs="Times New Roman"/>
          <w:i/>
          <w:iCs/>
          <w:sz w:val="28"/>
          <w:szCs w:val="28"/>
        </w:rPr>
        <w:t>Cellulomonas</w:t>
      </w:r>
      <w:proofErr w:type="spellEnd"/>
      <w:r w:rsidR="001531E5" w:rsidRPr="002403A0">
        <w:rPr>
          <w:rFonts w:ascii="Times New Roman" w:hAnsi="Times New Roman" w:cs="Times New Roman"/>
          <w:i/>
          <w:iCs/>
          <w:sz w:val="28"/>
          <w:szCs w:val="28"/>
        </w:rPr>
        <w:t xml:space="preserve">, </w:t>
      </w:r>
      <w:proofErr w:type="spellStart"/>
      <w:r w:rsidR="001531E5" w:rsidRPr="002403A0">
        <w:rPr>
          <w:rFonts w:ascii="Times New Roman" w:hAnsi="Times New Roman" w:cs="Times New Roman"/>
          <w:i/>
          <w:iCs/>
          <w:sz w:val="28"/>
          <w:szCs w:val="28"/>
        </w:rPr>
        <w:t>Cytophage</w:t>
      </w:r>
      <w:proofErr w:type="spellEnd"/>
      <w:r w:rsidR="001531E5" w:rsidRPr="002403A0">
        <w:rPr>
          <w:rFonts w:ascii="Times New Roman" w:hAnsi="Times New Roman" w:cs="Times New Roman"/>
          <w:i/>
          <w:iCs/>
          <w:sz w:val="28"/>
          <w:szCs w:val="28"/>
        </w:rPr>
        <w:t xml:space="preserve">, </w:t>
      </w:r>
      <w:proofErr w:type="spellStart"/>
      <w:r w:rsidR="001531E5" w:rsidRPr="002403A0">
        <w:rPr>
          <w:rFonts w:ascii="Times New Roman" w:hAnsi="Times New Roman" w:cs="Times New Roman"/>
          <w:i/>
          <w:iCs/>
          <w:sz w:val="28"/>
          <w:szCs w:val="28"/>
        </w:rPr>
        <w:t>Streptomyces</w:t>
      </w:r>
      <w:proofErr w:type="spellEnd"/>
      <w:r w:rsidR="001531E5">
        <w:rPr>
          <w:rFonts w:ascii="Times New Roman" w:hAnsi="Times New Roman" w:cs="Times New Roman"/>
          <w:sz w:val="28"/>
          <w:szCs w:val="28"/>
        </w:rPr>
        <w:t>…) et de champignons (</w:t>
      </w:r>
      <w:proofErr w:type="spellStart"/>
      <w:r w:rsidR="001531E5" w:rsidRPr="002403A0">
        <w:rPr>
          <w:rFonts w:ascii="Times New Roman" w:hAnsi="Times New Roman" w:cs="Times New Roman"/>
          <w:i/>
          <w:iCs/>
          <w:sz w:val="28"/>
          <w:szCs w:val="28"/>
        </w:rPr>
        <w:t>Asperillus</w:t>
      </w:r>
      <w:proofErr w:type="spellEnd"/>
      <w:r w:rsidR="001531E5" w:rsidRPr="002403A0">
        <w:rPr>
          <w:rFonts w:ascii="Times New Roman" w:hAnsi="Times New Roman" w:cs="Times New Roman"/>
          <w:i/>
          <w:iCs/>
          <w:sz w:val="28"/>
          <w:szCs w:val="28"/>
        </w:rPr>
        <w:t xml:space="preserve">, Penicillium, </w:t>
      </w:r>
      <w:proofErr w:type="spellStart"/>
      <w:r w:rsidR="001531E5" w:rsidRPr="002403A0">
        <w:rPr>
          <w:rFonts w:ascii="Times New Roman" w:hAnsi="Times New Roman" w:cs="Times New Roman"/>
          <w:i/>
          <w:iCs/>
          <w:sz w:val="28"/>
          <w:szCs w:val="28"/>
        </w:rPr>
        <w:t>Fusarium</w:t>
      </w:r>
      <w:proofErr w:type="spellEnd"/>
      <w:r w:rsidR="001531E5" w:rsidRPr="002403A0">
        <w:rPr>
          <w:rFonts w:ascii="Times New Roman" w:hAnsi="Times New Roman" w:cs="Times New Roman"/>
          <w:i/>
          <w:iCs/>
          <w:sz w:val="28"/>
          <w:szCs w:val="28"/>
        </w:rPr>
        <w:t xml:space="preserve">, </w:t>
      </w:r>
      <w:proofErr w:type="spellStart"/>
      <w:r w:rsidR="001531E5" w:rsidRPr="002403A0">
        <w:rPr>
          <w:rFonts w:ascii="Times New Roman" w:hAnsi="Times New Roman" w:cs="Times New Roman"/>
          <w:i/>
          <w:iCs/>
          <w:sz w:val="28"/>
          <w:szCs w:val="28"/>
        </w:rPr>
        <w:t>Trichoderma</w:t>
      </w:r>
      <w:proofErr w:type="spellEnd"/>
      <w:r w:rsidR="001531E5" w:rsidRPr="002403A0">
        <w:rPr>
          <w:rFonts w:ascii="Times New Roman" w:hAnsi="Times New Roman" w:cs="Times New Roman"/>
          <w:i/>
          <w:iCs/>
          <w:sz w:val="28"/>
          <w:szCs w:val="28"/>
        </w:rPr>
        <w:t>…</w:t>
      </w:r>
      <w:r w:rsidR="001531E5">
        <w:rPr>
          <w:rFonts w:ascii="Times New Roman" w:hAnsi="Times New Roman" w:cs="Times New Roman"/>
          <w:sz w:val="28"/>
          <w:szCs w:val="28"/>
        </w:rPr>
        <w:t>)</w:t>
      </w:r>
      <w:r w:rsidR="002403A0">
        <w:rPr>
          <w:rFonts w:ascii="Times New Roman" w:hAnsi="Times New Roman" w:cs="Times New Roman"/>
          <w:sz w:val="28"/>
          <w:szCs w:val="28"/>
        </w:rPr>
        <w:t>.</w:t>
      </w:r>
    </w:p>
    <w:p w:rsidR="00BD0B5D" w:rsidRDefault="00BD0B5D" w:rsidP="002403A0">
      <w:pPr>
        <w:ind w:firstLine="708"/>
        <w:jc w:val="both"/>
        <w:rPr>
          <w:rFonts w:ascii="Times New Roman" w:hAnsi="Times New Roman" w:cs="Times New Roman"/>
          <w:sz w:val="28"/>
          <w:szCs w:val="28"/>
        </w:rPr>
      </w:pPr>
      <w:r>
        <w:rPr>
          <w:rFonts w:ascii="Times New Roman" w:hAnsi="Times New Roman" w:cs="Times New Roman"/>
          <w:sz w:val="28"/>
          <w:szCs w:val="28"/>
        </w:rPr>
        <w:t xml:space="preserve">Les microorganismes </w:t>
      </w:r>
      <w:proofErr w:type="spellStart"/>
      <w:r>
        <w:rPr>
          <w:rFonts w:ascii="Times New Roman" w:hAnsi="Times New Roman" w:cs="Times New Roman"/>
          <w:sz w:val="28"/>
          <w:szCs w:val="28"/>
        </w:rPr>
        <w:t>cellulolytiques</w:t>
      </w:r>
      <w:proofErr w:type="spellEnd"/>
      <w:r>
        <w:rPr>
          <w:rFonts w:ascii="Times New Roman" w:hAnsi="Times New Roman" w:cs="Times New Roman"/>
          <w:sz w:val="28"/>
          <w:szCs w:val="28"/>
        </w:rPr>
        <w:t xml:space="preserve"> </w:t>
      </w:r>
      <w:r w:rsidR="002403A0">
        <w:rPr>
          <w:rFonts w:ascii="Times New Roman" w:hAnsi="Times New Roman" w:cs="Times New Roman"/>
          <w:sz w:val="28"/>
          <w:szCs w:val="28"/>
        </w:rPr>
        <w:t>secrètent</w:t>
      </w:r>
      <w:r>
        <w:rPr>
          <w:rFonts w:ascii="Times New Roman" w:hAnsi="Times New Roman" w:cs="Times New Roman"/>
          <w:sz w:val="28"/>
          <w:szCs w:val="28"/>
        </w:rPr>
        <w:t xml:space="preserve"> </w:t>
      </w:r>
      <w:r w:rsidR="002403A0">
        <w:rPr>
          <w:rFonts w:ascii="Times New Roman" w:hAnsi="Times New Roman" w:cs="Times New Roman"/>
          <w:sz w:val="28"/>
          <w:szCs w:val="28"/>
        </w:rPr>
        <w:t xml:space="preserve">un </w:t>
      </w:r>
      <w:r>
        <w:rPr>
          <w:rFonts w:ascii="Times New Roman" w:hAnsi="Times New Roman" w:cs="Times New Roman"/>
          <w:sz w:val="28"/>
          <w:szCs w:val="28"/>
        </w:rPr>
        <w:t>complexe enzymatique appelé cellulase, formé de deux enzymes ; l’</w:t>
      </w:r>
      <w:proofErr w:type="spellStart"/>
      <w:r>
        <w:rPr>
          <w:rFonts w:ascii="Times New Roman" w:hAnsi="Times New Roman" w:cs="Times New Roman"/>
          <w:sz w:val="28"/>
          <w:szCs w:val="28"/>
        </w:rPr>
        <w:t>endo</w:t>
      </w:r>
      <w:proofErr w:type="spellEnd"/>
      <w:r>
        <w:rPr>
          <w:rFonts w:ascii="Times New Roman" w:hAnsi="Times New Roman" w:cs="Times New Roman"/>
          <w:sz w:val="28"/>
          <w:szCs w:val="28"/>
        </w:rPr>
        <w:t xml:space="preserve"> </w:t>
      </w:r>
      <w:r>
        <w:rPr>
          <w:rFonts w:ascii="Times New Roman" w:hAnsi="Times New Roman" w:cs="Times New Roman"/>
          <w:sz w:val="28"/>
          <w:szCs w:val="28"/>
        </w:rPr>
        <w:sym w:font="Symbol" w:char="F062"/>
      </w:r>
      <w:r>
        <w:rPr>
          <w:rFonts w:ascii="Times New Roman" w:hAnsi="Times New Roman" w:cs="Times New Roman"/>
          <w:sz w:val="28"/>
          <w:szCs w:val="28"/>
        </w:rPr>
        <w:t xml:space="preserve">(1-4) </w:t>
      </w:r>
      <w:proofErr w:type="spellStart"/>
      <w:r>
        <w:rPr>
          <w:rFonts w:ascii="Times New Roman" w:hAnsi="Times New Roman" w:cs="Times New Roman"/>
          <w:sz w:val="28"/>
          <w:szCs w:val="28"/>
        </w:rPr>
        <w:t>glucanase</w:t>
      </w:r>
      <w:proofErr w:type="spellEnd"/>
      <w:r>
        <w:rPr>
          <w:rFonts w:ascii="Times New Roman" w:hAnsi="Times New Roman" w:cs="Times New Roman"/>
          <w:sz w:val="28"/>
          <w:szCs w:val="28"/>
        </w:rPr>
        <w:t xml:space="preserve"> et d’exo </w:t>
      </w:r>
      <w:r>
        <w:rPr>
          <w:rFonts w:ascii="Times New Roman" w:hAnsi="Times New Roman" w:cs="Times New Roman"/>
          <w:sz w:val="28"/>
          <w:szCs w:val="28"/>
        </w:rPr>
        <w:sym w:font="Symbol" w:char="F062"/>
      </w:r>
      <w:r>
        <w:rPr>
          <w:rFonts w:ascii="Times New Roman" w:hAnsi="Times New Roman" w:cs="Times New Roman"/>
          <w:sz w:val="28"/>
          <w:szCs w:val="28"/>
        </w:rPr>
        <w:t xml:space="preserve">(1-4) </w:t>
      </w:r>
      <w:proofErr w:type="spellStart"/>
      <w:r>
        <w:rPr>
          <w:rFonts w:ascii="Times New Roman" w:hAnsi="Times New Roman" w:cs="Times New Roman"/>
          <w:sz w:val="28"/>
          <w:szCs w:val="28"/>
        </w:rPr>
        <w:t>glucanase</w:t>
      </w:r>
      <w:proofErr w:type="spellEnd"/>
      <w:r>
        <w:rPr>
          <w:rFonts w:ascii="Times New Roman" w:hAnsi="Times New Roman" w:cs="Times New Roman"/>
          <w:sz w:val="28"/>
          <w:szCs w:val="28"/>
        </w:rPr>
        <w:t xml:space="preserve">. </w:t>
      </w:r>
      <w:r w:rsidR="001C541C">
        <w:rPr>
          <w:rFonts w:ascii="Times New Roman" w:hAnsi="Times New Roman" w:cs="Times New Roman"/>
          <w:sz w:val="28"/>
          <w:szCs w:val="28"/>
        </w:rPr>
        <w:t>L’action</w:t>
      </w:r>
      <w:r>
        <w:rPr>
          <w:rFonts w:ascii="Times New Roman" w:hAnsi="Times New Roman" w:cs="Times New Roman"/>
          <w:sz w:val="28"/>
          <w:szCs w:val="28"/>
        </w:rPr>
        <w:t xml:space="preserve"> de ces deux enzymes permet l’hydrolyse de la cellulose en </w:t>
      </w:r>
      <w:proofErr w:type="spellStart"/>
      <w:r>
        <w:rPr>
          <w:rFonts w:ascii="Times New Roman" w:hAnsi="Times New Roman" w:cs="Times New Roman"/>
          <w:sz w:val="28"/>
          <w:szCs w:val="28"/>
        </w:rPr>
        <w:t>cellobiose</w:t>
      </w:r>
      <w:proofErr w:type="spellEnd"/>
      <w:r>
        <w:rPr>
          <w:rFonts w:ascii="Times New Roman" w:hAnsi="Times New Roman" w:cs="Times New Roman"/>
          <w:sz w:val="28"/>
          <w:szCs w:val="28"/>
        </w:rPr>
        <w:t>. L’</w:t>
      </w:r>
      <w:proofErr w:type="spellStart"/>
      <w:r>
        <w:rPr>
          <w:rFonts w:ascii="Times New Roman" w:hAnsi="Times New Roman" w:cs="Times New Roman"/>
          <w:sz w:val="28"/>
          <w:szCs w:val="28"/>
        </w:rPr>
        <w:t>endo-gluc</w:t>
      </w:r>
      <w:r w:rsidR="002403A0">
        <w:rPr>
          <w:rFonts w:ascii="Times New Roman" w:hAnsi="Times New Roman" w:cs="Times New Roman"/>
          <w:sz w:val="28"/>
          <w:szCs w:val="28"/>
        </w:rPr>
        <w:t>a</w:t>
      </w:r>
      <w:r>
        <w:rPr>
          <w:rFonts w:ascii="Times New Roman" w:hAnsi="Times New Roman" w:cs="Times New Roman"/>
          <w:sz w:val="28"/>
          <w:szCs w:val="28"/>
        </w:rPr>
        <w:t>nase</w:t>
      </w:r>
      <w:proofErr w:type="spellEnd"/>
      <w:r>
        <w:rPr>
          <w:rFonts w:ascii="Times New Roman" w:hAnsi="Times New Roman" w:cs="Times New Roman"/>
          <w:sz w:val="28"/>
          <w:szCs w:val="28"/>
        </w:rPr>
        <w:t xml:space="preserve"> hydrolyse au hasard les liaisons glucose-glucose à l’intérieur des chaînes de cellulose. Alors que l’</w:t>
      </w:r>
      <w:proofErr w:type="spellStart"/>
      <w:r>
        <w:rPr>
          <w:rFonts w:ascii="Times New Roman" w:hAnsi="Times New Roman" w:cs="Times New Roman"/>
          <w:sz w:val="28"/>
          <w:szCs w:val="28"/>
        </w:rPr>
        <w:t>exo</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glucanase</w:t>
      </w:r>
      <w:proofErr w:type="spellEnd"/>
      <w:r>
        <w:rPr>
          <w:rFonts w:ascii="Times New Roman" w:hAnsi="Times New Roman" w:cs="Times New Roman"/>
          <w:sz w:val="28"/>
          <w:szCs w:val="28"/>
        </w:rPr>
        <w:t xml:space="preserve"> libère des dimères de </w:t>
      </w:r>
      <w:proofErr w:type="spellStart"/>
      <w:r>
        <w:rPr>
          <w:rFonts w:ascii="Times New Roman" w:hAnsi="Times New Roman" w:cs="Times New Roman"/>
          <w:sz w:val="28"/>
          <w:szCs w:val="28"/>
        </w:rPr>
        <w:t>cellobiose</w:t>
      </w:r>
      <w:proofErr w:type="spellEnd"/>
      <w:r>
        <w:rPr>
          <w:rFonts w:ascii="Times New Roman" w:hAnsi="Times New Roman" w:cs="Times New Roman"/>
          <w:sz w:val="28"/>
          <w:szCs w:val="28"/>
        </w:rPr>
        <w:t xml:space="preserve"> à partir d’une extrémité de chaîne.</w:t>
      </w:r>
    </w:p>
    <w:p w:rsidR="008520A6" w:rsidRDefault="00A6511D" w:rsidP="00B56A90">
      <w:pPr>
        <w:ind w:firstLine="708"/>
        <w:jc w:val="both"/>
        <w:rPr>
          <w:rFonts w:ascii="Times New Roman" w:hAnsi="Times New Roman" w:cs="Times New Roman"/>
          <w:sz w:val="28"/>
          <w:szCs w:val="28"/>
        </w:rPr>
      </w:pPr>
      <w:r>
        <w:rPr>
          <w:rFonts w:ascii="Times New Roman" w:hAnsi="Times New Roman" w:cs="Times New Roman"/>
          <w:noProof/>
          <w:sz w:val="28"/>
          <w:szCs w:val="28"/>
          <w:lang w:eastAsia="fr-FR"/>
        </w:rPr>
        <mc:AlternateContent>
          <mc:Choice Requires="wpg">
            <w:drawing>
              <wp:anchor distT="0" distB="0" distL="114300" distR="114300" simplePos="0" relativeHeight="251665408" behindDoc="0" locked="0" layoutInCell="1" allowOverlap="1">
                <wp:simplePos x="0" y="0"/>
                <wp:positionH relativeFrom="column">
                  <wp:posOffset>1718945</wp:posOffset>
                </wp:positionH>
                <wp:positionV relativeFrom="paragraph">
                  <wp:posOffset>558165</wp:posOffset>
                </wp:positionV>
                <wp:extent cx="2530475" cy="3261360"/>
                <wp:effectExtent l="4445"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3261360"/>
                          <a:chOff x="4470" y="2258"/>
                          <a:chExt cx="4091" cy="5527"/>
                        </a:xfrm>
                      </wpg:grpSpPr>
                      <wps:wsp>
                        <wps:cNvPr id="2" name="Text Box 2"/>
                        <wps:cNvSpPr txBox="1">
                          <a:spLocks noChangeArrowheads="1"/>
                        </wps:cNvSpPr>
                        <wps:spPr bwMode="auto">
                          <a:xfrm>
                            <a:off x="4470" y="2258"/>
                            <a:ext cx="1716"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23" w:rsidRPr="00C87BB8" w:rsidRDefault="00D32923" w:rsidP="008520A6">
                              <w:pPr>
                                <w:spacing w:line="240" w:lineRule="auto"/>
                                <w:jc w:val="center"/>
                                <w:rPr>
                                  <w:rFonts w:asciiTheme="majorBidi" w:hAnsiTheme="majorBidi" w:cstheme="majorBidi"/>
                                  <w:b/>
                                  <w:bCs/>
                                  <w:sz w:val="26"/>
                                  <w:szCs w:val="26"/>
                                </w:rPr>
                              </w:pPr>
                              <w:r w:rsidRPr="00C87BB8">
                                <w:rPr>
                                  <w:rFonts w:asciiTheme="majorBidi" w:hAnsiTheme="majorBidi" w:cstheme="majorBidi"/>
                                  <w:b/>
                                  <w:bCs/>
                                  <w:sz w:val="26"/>
                                  <w:szCs w:val="26"/>
                                </w:rPr>
                                <w:t>Cellulose</w:t>
                              </w:r>
                            </w:p>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(Polymère)</w:t>
                              </w:r>
                            </w:p>
                          </w:txbxContent>
                        </wps:txbx>
                        <wps:bodyPr rot="0" vert="horz" wrap="square" lIns="46800" tIns="45720" rIns="46800" bIns="45720" anchor="ctr" anchorCtr="0" upright="1">
                          <a:noAutofit/>
                        </wps:bodyPr>
                      </wps:wsp>
                      <wps:wsp>
                        <wps:cNvPr id="3" name="Text Box 3"/>
                        <wps:cNvSpPr txBox="1">
                          <a:spLocks noChangeArrowheads="1"/>
                        </wps:cNvSpPr>
                        <wps:spPr bwMode="auto">
                          <a:xfrm>
                            <a:off x="5577" y="3249"/>
                            <a:ext cx="2984"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w:t>
                              </w:r>
                              <w:proofErr w:type="spellStart"/>
                              <w:proofErr w:type="gramStart"/>
                              <w:r w:rsidRPr="00C87BB8">
                                <w:rPr>
                                  <w:rFonts w:asciiTheme="majorBidi" w:hAnsiTheme="majorBidi" w:cstheme="majorBidi"/>
                                  <w:sz w:val="26"/>
                                  <w:szCs w:val="26"/>
                                </w:rPr>
                                <w:t>endo</w:t>
                              </w:r>
                              <w:proofErr w:type="spellEnd"/>
                              <w:proofErr w:type="gramEnd"/>
                              <w:r w:rsidRPr="00C87BB8">
                                <w:rPr>
                                  <w:rFonts w:asciiTheme="majorBidi" w:hAnsiTheme="majorBidi" w:cstheme="majorBidi"/>
                                  <w:sz w:val="26"/>
                                  <w:szCs w:val="26"/>
                                </w:rPr>
                                <w:t xml:space="preserve"> - </w:t>
                              </w:r>
                              <w:r w:rsidRPr="00C87BB8">
                                <w:rPr>
                                  <w:rFonts w:asciiTheme="majorBidi" w:hAnsiTheme="majorBidi" w:cstheme="majorBidi"/>
                                  <w:sz w:val="26"/>
                                  <w:szCs w:val="26"/>
                                </w:rPr>
                                <w:sym w:font="Symbol" w:char="F062"/>
                              </w:r>
                              <w:r w:rsidRPr="00C87BB8">
                                <w:rPr>
                                  <w:rFonts w:asciiTheme="majorBidi" w:hAnsiTheme="majorBidi" w:cstheme="majorBidi"/>
                                  <w:sz w:val="26"/>
                                  <w:szCs w:val="26"/>
                                </w:rPr>
                                <w:t xml:space="preserve">(1-4) </w:t>
                              </w:r>
                              <w:proofErr w:type="spellStart"/>
                              <w:r w:rsidRPr="00C87BB8">
                                <w:rPr>
                                  <w:rFonts w:asciiTheme="majorBidi" w:hAnsiTheme="majorBidi" w:cstheme="majorBidi"/>
                                  <w:sz w:val="26"/>
                                  <w:szCs w:val="26"/>
                                </w:rPr>
                                <w:t>gluc</w:t>
                              </w:r>
                              <w:r>
                                <w:rPr>
                                  <w:rFonts w:asciiTheme="majorBidi" w:hAnsiTheme="majorBidi" w:cstheme="majorBidi"/>
                                  <w:sz w:val="26"/>
                                  <w:szCs w:val="26"/>
                                </w:rPr>
                                <w:t>a</w:t>
                              </w:r>
                              <w:r w:rsidRPr="00C87BB8">
                                <w:rPr>
                                  <w:rFonts w:asciiTheme="majorBidi" w:hAnsiTheme="majorBidi" w:cstheme="majorBidi"/>
                                  <w:sz w:val="26"/>
                                  <w:szCs w:val="26"/>
                                </w:rPr>
                                <w:t>nase</w:t>
                              </w:r>
                              <w:proofErr w:type="spellEnd"/>
                              <w:r w:rsidRPr="00C87BB8">
                                <w:rPr>
                                  <w:rFonts w:asciiTheme="majorBidi" w:hAnsiTheme="majorBidi" w:cstheme="majorBidi"/>
                                  <w:sz w:val="26"/>
                                  <w:szCs w:val="26"/>
                                </w:rPr>
                                <w:t>]</w:t>
                              </w:r>
                            </w:p>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w:t>
                              </w:r>
                              <w:proofErr w:type="gramStart"/>
                              <w:r w:rsidRPr="00C87BB8">
                                <w:rPr>
                                  <w:rFonts w:asciiTheme="majorBidi" w:hAnsiTheme="majorBidi" w:cstheme="majorBidi"/>
                                  <w:sz w:val="26"/>
                                  <w:szCs w:val="26"/>
                                </w:rPr>
                                <w:t>exo</w:t>
                              </w:r>
                              <w:proofErr w:type="gramEnd"/>
                              <w:r w:rsidRPr="00C87BB8">
                                <w:rPr>
                                  <w:rFonts w:asciiTheme="majorBidi" w:hAnsiTheme="majorBidi" w:cstheme="majorBidi"/>
                                  <w:sz w:val="26"/>
                                  <w:szCs w:val="26"/>
                                </w:rPr>
                                <w:t xml:space="preserve"> - </w:t>
                              </w:r>
                              <w:r w:rsidRPr="00C87BB8">
                                <w:rPr>
                                  <w:rFonts w:asciiTheme="majorBidi" w:hAnsiTheme="majorBidi" w:cstheme="majorBidi"/>
                                  <w:sz w:val="26"/>
                                  <w:szCs w:val="26"/>
                                </w:rPr>
                                <w:sym w:font="Symbol" w:char="F062"/>
                              </w:r>
                              <w:r w:rsidRPr="00C87BB8">
                                <w:rPr>
                                  <w:rFonts w:asciiTheme="majorBidi" w:hAnsiTheme="majorBidi" w:cstheme="majorBidi"/>
                                  <w:sz w:val="26"/>
                                  <w:szCs w:val="26"/>
                                </w:rPr>
                                <w:t xml:space="preserve">(1-4) </w:t>
                              </w:r>
                              <w:proofErr w:type="spellStart"/>
                              <w:r w:rsidRPr="00C87BB8">
                                <w:rPr>
                                  <w:rFonts w:asciiTheme="majorBidi" w:hAnsiTheme="majorBidi" w:cstheme="majorBidi"/>
                                  <w:sz w:val="26"/>
                                  <w:szCs w:val="26"/>
                                </w:rPr>
                                <w:t>gluc</w:t>
                              </w:r>
                              <w:r>
                                <w:rPr>
                                  <w:rFonts w:asciiTheme="majorBidi" w:hAnsiTheme="majorBidi" w:cstheme="majorBidi"/>
                                  <w:sz w:val="26"/>
                                  <w:szCs w:val="26"/>
                                </w:rPr>
                                <w:t>a</w:t>
                              </w:r>
                              <w:r w:rsidRPr="00C87BB8">
                                <w:rPr>
                                  <w:rFonts w:asciiTheme="majorBidi" w:hAnsiTheme="majorBidi" w:cstheme="majorBidi"/>
                                  <w:sz w:val="26"/>
                                  <w:szCs w:val="26"/>
                                </w:rPr>
                                <w:t>nase</w:t>
                              </w:r>
                              <w:proofErr w:type="spellEnd"/>
                              <w:r w:rsidRPr="00C87BB8">
                                <w:rPr>
                                  <w:rFonts w:asciiTheme="majorBidi" w:hAnsiTheme="majorBidi" w:cstheme="majorBidi"/>
                                  <w:sz w:val="26"/>
                                  <w:szCs w:val="26"/>
                                </w:rPr>
                                <w:t>]</w:t>
                              </w:r>
                            </w:p>
                          </w:txbxContent>
                        </wps:txbx>
                        <wps:bodyPr rot="0" vert="horz" wrap="square" lIns="46800" tIns="45720" rIns="46800" bIns="45720" anchor="ctr" anchorCtr="0" upright="1">
                          <a:noAutofit/>
                        </wps:bodyPr>
                      </wps:wsp>
                      <wps:wsp>
                        <wps:cNvPr id="4" name="Text Box 4"/>
                        <wps:cNvSpPr txBox="1">
                          <a:spLocks noChangeArrowheads="1"/>
                        </wps:cNvSpPr>
                        <wps:spPr bwMode="auto">
                          <a:xfrm>
                            <a:off x="4470" y="4547"/>
                            <a:ext cx="1716"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23" w:rsidRPr="00C87BB8" w:rsidRDefault="00D32923" w:rsidP="00C87BB8">
                              <w:pPr>
                                <w:spacing w:line="240" w:lineRule="auto"/>
                                <w:jc w:val="center"/>
                                <w:rPr>
                                  <w:rFonts w:asciiTheme="majorBidi" w:hAnsiTheme="majorBidi" w:cstheme="majorBidi"/>
                                  <w:b/>
                                  <w:bCs/>
                                  <w:sz w:val="26"/>
                                  <w:szCs w:val="26"/>
                                </w:rPr>
                              </w:pPr>
                              <w:proofErr w:type="spellStart"/>
                              <w:r w:rsidRPr="00C87BB8">
                                <w:rPr>
                                  <w:rFonts w:asciiTheme="majorBidi" w:hAnsiTheme="majorBidi" w:cstheme="majorBidi"/>
                                  <w:b/>
                                  <w:bCs/>
                                  <w:sz w:val="26"/>
                                  <w:szCs w:val="26"/>
                                </w:rPr>
                                <w:t>Cell</w:t>
                              </w:r>
                              <w:r>
                                <w:rPr>
                                  <w:rFonts w:asciiTheme="majorBidi" w:hAnsiTheme="majorBidi" w:cstheme="majorBidi"/>
                                  <w:b/>
                                  <w:bCs/>
                                  <w:sz w:val="26"/>
                                  <w:szCs w:val="26"/>
                                </w:rPr>
                                <w:t>o</w:t>
                              </w:r>
                              <w:r w:rsidRPr="00C87BB8">
                                <w:rPr>
                                  <w:rFonts w:asciiTheme="majorBidi" w:hAnsiTheme="majorBidi" w:cstheme="majorBidi"/>
                                  <w:b/>
                                  <w:bCs/>
                                  <w:sz w:val="26"/>
                                  <w:szCs w:val="26"/>
                                </w:rPr>
                                <w:t>biose</w:t>
                              </w:r>
                              <w:proofErr w:type="spellEnd"/>
                            </w:p>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(Dimère)</w:t>
                              </w:r>
                            </w:p>
                          </w:txbxContent>
                        </wps:txbx>
                        <wps:bodyPr rot="0" vert="horz" wrap="square" lIns="46800" tIns="45720" rIns="46800" bIns="45720" anchor="ctr" anchorCtr="0" upright="1">
                          <a:noAutofit/>
                        </wps:bodyPr>
                      </wps:wsp>
                      <wps:wsp>
                        <wps:cNvPr id="5" name="Text Box 5"/>
                        <wps:cNvSpPr txBox="1">
                          <a:spLocks noChangeArrowheads="1"/>
                        </wps:cNvSpPr>
                        <wps:spPr bwMode="auto">
                          <a:xfrm>
                            <a:off x="5613" y="5689"/>
                            <a:ext cx="262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23" w:rsidRPr="00C87BB8" w:rsidRDefault="00D32923" w:rsidP="00C87BB8">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w:t>
                              </w:r>
                              <w:r w:rsidRPr="00C87BB8">
                                <w:rPr>
                                  <w:rFonts w:asciiTheme="majorBidi" w:hAnsiTheme="majorBidi" w:cstheme="majorBidi"/>
                                  <w:sz w:val="26"/>
                                  <w:szCs w:val="26"/>
                                </w:rPr>
                                <w:sym w:font="Symbol" w:char="F062"/>
                              </w:r>
                              <w:r w:rsidRPr="00C87BB8">
                                <w:rPr>
                                  <w:rFonts w:asciiTheme="majorBidi" w:hAnsiTheme="majorBidi" w:cstheme="majorBidi"/>
                                  <w:sz w:val="26"/>
                                  <w:szCs w:val="26"/>
                                </w:rPr>
                                <w:t xml:space="preserve">(1-4) </w:t>
                              </w:r>
                              <w:proofErr w:type="spellStart"/>
                              <w:r>
                                <w:rPr>
                                  <w:rFonts w:asciiTheme="majorBidi" w:hAnsiTheme="majorBidi" w:cstheme="majorBidi"/>
                                  <w:sz w:val="26"/>
                                  <w:szCs w:val="26"/>
                                </w:rPr>
                                <w:t>g</w:t>
                              </w:r>
                              <w:r w:rsidRPr="00C87BB8">
                                <w:rPr>
                                  <w:rFonts w:asciiTheme="majorBidi" w:hAnsiTheme="majorBidi" w:cstheme="majorBidi"/>
                                  <w:sz w:val="26"/>
                                  <w:szCs w:val="26"/>
                                </w:rPr>
                                <w:t>lucosidase</w:t>
                              </w:r>
                              <w:proofErr w:type="spellEnd"/>
                              <w:r w:rsidRPr="00C87BB8">
                                <w:rPr>
                                  <w:rFonts w:asciiTheme="majorBidi" w:hAnsiTheme="majorBidi" w:cstheme="majorBidi"/>
                                  <w:sz w:val="26"/>
                                  <w:szCs w:val="26"/>
                                </w:rPr>
                                <w:t>]</w:t>
                              </w:r>
                            </w:p>
                          </w:txbxContent>
                        </wps:txbx>
                        <wps:bodyPr rot="0" vert="horz" wrap="square" lIns="46800" tIns="45720" rIns="46800" bIns="45720" anchor="ctr" anchorCtr="0" upright="1">
                          <a:noAutofit/>
                        </wps:bodyPr>
                      </wps:wsp>
                      <wps:wsp>
                        <wps:cNvPr id="6" name="Text Box 6"/>
                        <wps:cNvSpPr txBox="1">
                          <a:spLocks noChangeArrowheads="1"/>
                        </wps:cNvSpPr>
                        <wps:spPr bwMode="auto">
                          <a:xfrm>
                            <a:off x="4470" y="6755"/>
                            <a:ext cx="1716"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23" w:rsidRPr="00C87BB8" w:rsidRDefault="00D32923" w:rsidP="00C87BB8">
                              <w:pPr>
                                <w:spacing w:line="240" w:lineRule="auto"/>
                                <w:jc w:val="center"/>
                                <w:rPr>
                                  <w:rFonts w:asciiTheme="majorBidi" w:hAnsiTheme="majorBidi" w:cstheme="majorBidi"/>
                                  <w:b/>
                                  <w:bCs/>
                                  <w:sz w:val="26"/>
                                  <w:szCs w:val="26"/>
                                </w:rPr>
                              </w:pPr>
                              <w:r>
                                <w:rPr>
                                  <w:rFonts w:asciiTheme="majorBidi" w:hAnsiTheme="majorBidi" w:cstheme="majorBidi"/>
                                  <w:b/>
                                  <w:bCs/>
                                  <w:sz w:val="26"/>
                                  <w:szCs w:val="26"/>
                                </w:rPr>
                                <w:t>G</w:t>
                              </w:r>
                              <w:r w:rsidRPr="00C87BB8">
                                <w:rPr>
                                  <w:rFonts w:asciiTheme="majorBidi" w:hAnsiTheme="majorBidi" w:cstheme="majorBidi"/>
                                  <w:b/>
                                  <w:bCs/>
                                  <w:sz w:val="26"/>
                                  <w:szCs w:val="26"/>
                                </w:rPr>
                                <w:t>lu</w:t>
                              </w:r>
                              <w:r>
                                <w:rPr>
                                  <w:rFonts w:asciiTheme="majorBidi" w:hAnsiTheme="majorBidi" w:cstheme="majorBidi"/>
                                  <w:b/>
                                  <w:bCs/>
                                  <w:sz w:val="26"/>
                                  <w:szCs w:val="26"/>
                                </w:rPr>
                                <w:t>c</w:t>
                              </w:r>
                              <w:r w:rsidRPr="00C87BB8">
                                <w:rPr>
                                  <w:rFonts w:asciiTheme="majorBidi" w:hAnsiTheme="majorBidi" w:cstheme="majorBidi"/>
                                  <w:b/>
                                  <w:bCs/>
                                  <w:sz w:val="26"/>
                                  <w:szCs w:val="26"/>
                                </w:rPr>
                                <w:t>ose</w:t>
                              </w:r>
                            </w:p>
                            <w:p w:rsidR="00D32923" w:rsidRPr="00C87BB8" w:rsidRDefault="00D32923" w:rsidP="00E70F7C">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(Monomère)</w:t>
                              </w:r>
                            </w:p>
                          </w:txbxContent>
                        </wps:txbx>
                        <wps:bodyPr rot="0" vert="horz" wrap="square" lIns="46800" tIns="45720" rIns="46800" bIns="45720" anchor="ctr" anchorCtr="0" upright="1">
                          <a:noAutofit/>
                        </wps:bodyPr>
                      </wps:wsp>
                      <wps:wsp>
                        <wps:cNvPr id="7" name="AutoShape 7"/>
                        <wps:cNvCnPr>
                          <a:cxnSpLocks noChangeShapeType="1"/>
                        </wps:cNvCnPr>
                        <wps:spPr bwMode="auto">
                          <a:xfrm flipH="1">
                            <a:off x="5345" y="3285"/>
                            <a:ext cx="12" cy="1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flipH="1">
                            <a:off x="5345" y="5534"/>
                            <a:ext cx="12" cy="1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35.35pt;margin-top:43.95pt;width:199.25pt;height:256.8pt;z-index:251665408" coordorigin="4470,2258" coordsize="4091,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">
                <v:shapetype id="_x0000_t202" coordsize="21600,21600" o:spt="202" path="m,l,21600r21600,l21600,xe">
                  <v:stroke joinstyle="miter"/>
                  <v:path gradientshapeok="t" o:connecttype="rect"/>
                </v:shapetype>
                <v:shape id="Text Box 2" o:spid="_x0000_s1027" type="#_x0000_t202" style="position:absolute;left:4470;top:2258;width:1716;height: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v2MEA&#10;AADaAAAADwAAAGRycy9kb3ducmV2LnhtbESP3WoCMRSE7wXfIRzBO812obbdGkVLBS/9e4DD5nSz&#10;NDlZNuka+/SNIPRymJlvmOU6OSsG6kPrWcHTvABBXHvdcqPgct7NXkGEiKzReiYFNwqwXo1HS6y0&#10;v/KRhlNsRIZwqFCBibGrpAy1IYdh7jvi7H353mHMsm+k7vGa4c7KsigW0mHLecFgRx+G6u/Tj1Ow&#10;sJdt+j2Uw7O1cZf827H8fDFKTSdp8w4iUor/4Ud7rxWUcL+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b9jBAAAA2gAAAA8AAAAAAAAAAAAAAAAAmAIAAGRycy9kb3du&#10;cmV2LnhtbFBLBQYAAAAABAAEAPUAAACGAwAAAAA=&#10;" filled="f" stroked="f">
                  <v:textbox inset="1.3mm,,1.3mm">
                    <w:txbxContent>
                      <w:p w:rsidR="00D32923" w:rsidRPr="00C87BB8" w:rsidRDefault="00D32923" w:rsidP="008520A6">
                        <w:pPr>
                          <w:spacing w:line="240" w:lineRule="auto"/>
                          <w:jc w:val="center"/>
                          <w:rPr>
                            <w:rFonts w:asciiTheme="majorBidi" w:hAnsiTheme="majorBidi" w:cstheme="majorBidi"/>
                            <w:b/>
                            <w:bCs/>
                            <w:sz w:val="26"/>
                            <w:szCs w:val="26"/>
                          </w:rPr>
                        </w:pPr>
                        <w:r w:rsidRPr="00C87BB8">
                          <w:rPr>
                            <w:rFonts w:asciiTheme="majorBidi" w:hAnsiTheme="majorBidi" w:cstheme="majorBidi"/>
                            <w:b/>
                            <w:bCs/>
                            <w:sz w:val="26"/>
                            <w:szCs w:val="26"/>
                          </w:rPr>
                          <w:t>Cellulose</w:t>
                        </w:r>
                      </w:p>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(Polymère)</w:t>
                        </w:r>
                      </w:p>
                    </w:txbxContent>
                  </v:textbox>
                </v:shape>
                <v:shape id="Text Box 3" o:spid="_x0000_s1028" type="#_x0000_t202" style="position:absolute;left:5577;top:3249;width:298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KQ8IA&#10;AADaAAAADwAAAGRycy9kb3ducmV2LnhtbESP0WoCMRRE3wv+Q7iCbzXrSm27NYqKQh+r9QMum9vN&#10;YnKzbOIa+/VNodDHYWbOMMt1clYM1IfWs4LZtABBXHvdcqPg/Hl4fAERIrJG65kU3CnAejV6WGKl&#10;/Y2PNJxiIzKEQ4UKTIxdJWWoDTkMU98RZ+/L9w5jln0jdY+3DHdWlkWxkA5bzgsGO9oZqi+nq1Ow&#10;sOdt+v4ohydr4yH512O5fzZKTcZp8wYiUor/4b/2u1Ywh98r+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8pDwgAAANoAAAAPAAAAAAAAAAAAAAAAAJgCAABkcnMvZG93&#10;bnJldi54bWxQSwUGAAAAAAQABAD1AAAAhwMAAAAA&#10;" filled="f" stroked="f">
                  <v:textbox inset="1.3mm,,1.3mm">
                    <w:txbxContent>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w:t>
                        </w:r>
                        <w:proofErr w:type="spellStart"/>
                        <w:proofErr w:type="gramStart"/>
                        <w:r w:rsidRPr="00C87BB8">
                          <w:rPr>
                            <w:rFonts w:asciiTheme="majorBidi" w:hAnsiTheme="majorBidi" w:cstheme="majorBidi"/>
                            <w:sz w:val="26"/>
                            <w:szCs w:val="26"/>
                          </w:rPr>
                          <w:t>endo</w:t>
                        </w:r>
                        <w:proofErr w:type="spellEnd"/>
                        <w:proofErr w:type="gramEnd"/>
                        <w:r w:rsidRPr="00C87BB8">
                          <w:rPr>
                            <w:rFonts w:asciiTheme="majorBidi" w:hAnsiTheme="majorBidi" w:cstheme="majorBidi"/>
                            <w:sz w:val="26"/>
                            <w:szCs w:val="26"/>
                          </w:rPr>
                          <w:t xml:space="preserve"> - </w:t>
                        </w:r>
                        <w:r w:rsidRPr="00C87BB8">
                          <w:rPr>
                            <w:rFonts w:asciiTheme="majorBidi" w:hAnsiTheme="majorBidi" w:cstheme="majorBidi"/>
                            <w:sz w:val="26"/>
                            <w:szCs w:val="26"/>
                          </w:rPr>
                          <w:sym w:font="Symbol" w:char="F062"/>
                        </w:r>
                        <w:r w:rsidRPr="00C87BB8">
                          <w:rPr>
                            <w:rFonts w:asciiTheme="majorBidi" w:hAnsiTheme="majorBidi" w:cstheme="majorBidi"/>
                            <w:sz w:val="26"/>
                            <w:szCs w:val="26"/>
                          </w:rPr>
                          <w:t xml:space="preserve">(1-4) </w:t>
                        </w:r>
                        <w:proofErr w:type="spellStart"/>
                        <w:r w:rsidRPr="00C87BB8">
                          <w:rPr>
                            <w:rFonts w:asciiTheme="majorBidi" w:hAnsiTheme="majorBidi" w:cstheme="majorBidi"/>
                            <w:sz w:val="26"/>
                            <w:szCs w:val="26"/>
                          </w:rPr>
                          <w:t>gluc</w:t>
                        </w:r>
                        <w:r>
                          <w:rPr>
                            <w:rFonts w:asciiTheme="majorBidi" w:hAnsiTheme="majorBidi" w:cstheme="majorBidi"/>
                            <w:sz w:val="26"/>
                            <w:szCs w:val="26"/>
                          </w:rPr>
                          <w:t>a</w:t>
                        </w:r>
                        <w:r w:rsidRPr="00C87BB8">
                          <w:rPr>
                            <w:rFonts w:asciiTheme="majorBidi" w:hAnsiTheme="majorBidi" w:cstheme="majorBidi"/>
                            <w:sz w:val="26"/>
                            <w:szCs w:val="26"/>
                          </w:rPr>
                          <w:t>nase</w:t>
                        </w:r>
                        <w:proofErr w:type="spellEnd"/>
                        <w:r w:rsidRPr="00C87BB8">
                          <w:rPr>
                            <w:rFonts w:asciiTheme="majorBidi" w:hAnsiTheme="majorBidi" w:cstheme="majorBidi"/>
                            <w:sz w:val="26"/>
                            <w:szCs w:val="26"/>
                          </w:rPr>
                          <w:t>]</w:t>
                        </w:r>
                      </w:p>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w:t>
                        </w:r>
                        <w:proofErr w:type="gramStart"/>
                        <w:r w:rsidRPr="00C87BB8">
                          <w:rPr>
                            <w:rFonts w:asciiTheme="majorBidi" w:hAnsiTheme="majorBidi" w:cstheme="majorBidi"/>
                            <w:sz w:val="26"/>
                            <w:szCs w:val="26"/>
                          </w:rPr>
                          <w:t>exo</w:t>
                        </w:r>
                        <w:proofErr w:type="gramEnd"/>
                        <w:r w:rsidRPr="00C87BB8">
                          <w:rPr>
                            <w:rFonts w:asciiTheme="majorBidi" w:hAnsiTheme="majorBidi" w:cstheme="majorBidi"/>
                            <w:sz w:val="26"/>
                            <w:szCs w:val="26"/>
                          </w:rPr>
                          <w:t xml:space="preserve"> - </w:t>
                        </w:r>
                        <w:r w:rsidRPr="00C87BB8">
                          <w:rPr>
                            <w:rFonts w:asciiTheme="majorBidi" w:hAnsiTheme="majorBidi" w:cstheme="majorBidi"/>
                            <w:sz w:val="26"/>
                            <w:szCs w:val="26"/>
                          </w:rPr>
                          <w:sym w:font="Symbol" w:char="F062"/>
                        </w:r>
                        <w:r w:rsidRPr="00C87BB8">
                          <w:rPr>
                            <w:rFonts w:asciiTheme="majorBidi" w:hAnsiTheme="majorBidi" w:cstheme="majorBidi"/>
                            <w:sz w:val="26"/>
                            <w:szCs w:val="26"/>
                          </w:rPr>
                          <w:t xml:space="preserve">(1-4) </w:t>
                        </w:r>
                        <w:proofErr w:type="spellStart"/>
                        <w:r w:rsidRPr="00C87BB8">
                          <w:rPr>
                            <w:rFonts w:asciiTheme="majorBidi" w:hAnsiTheme="majorBidi" w:cstheme="majorBidi"/>
                            <w:sz w:val="26"/>
                            <w:szCs w:val="26"/>
                          </w:rPr>
                          <w:t>gluc</w:t>
                        </w:r>
                        <w:r>
                          <w:rPr>
                            <w:rFonts w:asciiTheme="majorBidi" w:hAnsiTheme="majorBidi" w:cstheme="majorBidi"/>
                            <w:sz w:val="26"/>
                            <w:szCs w:val="26"/>
                          </w:rPr>
                          <w:t>a</w:t>
                        </w:r>
                        <w:r w:rsidRPr="00C87BB8">
                          <w:rPr>
                            <w:rFonts w:asciiTheme="majorBidi" w:hAnsiTheme="majorBidi" w:cstheme="majorBidi"/>
                            <w:sz w:val="26"/>
                            <w:szCs w:val="26"/>
                          </w:rPr>
                          <w:t>nase</w:t>
                        </w:r>
                        <w:proofErr w:type="spellEnd"/>
                        <w:r w:rsidRPr="00C87BB8">
                          <w:rPr>
                            <w:rFonts w:asciiTheme="majorBidi" w:hAnsiTheme="majorBidi" w:cstheme="majorBidi"/>
                            <w:sz w:val="26"/>
                            <w:szCs w:val="26"/>
                          </w:rPr>
                          <w:t>]</w:t>
                        </w:r>
                      </w:p>
                    </w:txbxContent>
                  </v:textbox>
                </v:shape>
                <v:shape id="Text Box 4" o:spid="_x0000_s1029" type="#_x0000_t202" style="position:absolute;left:4470;top:4547;width:1716;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SN8IA&#10;AADaAAAADwAAAGRycy9kb3ducmV2LnhtbESP0WoCMRRE3wv+Q7iCbzXrYm27NYqKQh+r9QMum9vN&#10;YnKzbOIa+/VNodDHYWbOMMt1clYM1IfWs4LZtABBXHvdcqPg/Hl4fAERIrJG65kU3CnAejV6WGKl&#10;/Y2PNJxiIzKEQ4UKTIxdJWWoDTkMU98RZ+/L9w5jln0jdY+3DHdWlkWxkA5bzgsGO9oZqi+nq1Ow&#10;sOdt+v4ohydr4yH512O5fzZKTcZp8wYiUor/4b/2u1Ywh98r+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lI3wgAAANoAAAAPAAAAAAAAAAAAAAAAAJgCAABkcnMvZG93&#10;bnJldi54bWxQSwUGAAAAAAQABAD1AAAAhwMAAAAA&#10;" filled="f" stroked="f">
                  <v:textbox inset="1.3mm,,1.3mm">
                    <w:txbxContent>
                      <w:p w:rsidR="00D32923" w:rsidRPr="00C87BB8" w:rsidRDefault="00D32923" w:rsidP="00C87BB8">
                        <w:pPr>
                          <w:spacing w:line="240" w:lineRule="auto"/>
                          <w:jc w:val="center"/>
                          <w:rPr>
                            <w:rFonts w:asciiTheme="majorBidi" w:hAnsiTheme="majorBidi" w:cstheme="majorBidi"/>
                            <w:b/>
                            <w:bCs/>
                            <w:sz w:val="26"/>
                            <w:szCs w:val="26"/>
                          </w:rPr>
                        </w:pPr>
                        <w:proofErr w:type="spellStart"/>
                        <w:r w:rsidRPr="00C87BB8">
                          <w:rPr>
                            <w:rFonts w:asciiTheme="majorBidi" w:hAnsiTheme="majorBidi" w:cstheme="majorBidi"/>
                            <w:b/>
                            <w:bCs/>
                            <w:sz w:val="26"/>
                            <w:szCs w:val="26"/>
                          </w:rPr>
                          <w:t>Cell</w:t>
                        </w:r>
                        <w:r>
                          <w:rPr>
                            <w:rFonts w:asciiTheme="majorBidi" w:hAnsiTheme="majorBidi" w:cstheme="majorBidi"/>
                            <w:b/>
                            <w:bCs/>
                            <w:sz w:val="26"/>
                            <w:szCs w:val="26"/>
                          </w:rPr>
                          <w:t>o</w:t>
                        </w:r>
                        <w:r w:rsidRPr="00C87BB8">
                          <w:rPr>
                            <w:rFonts w:asciiTheme="majorBidi" w:hAnsiTheme="majorBidi" w:cstheme="majorBidi"/>
                            <w:b/>
                            <w:bCs/>
                            <w:sz w:val="26"/>
                            <w:szCs w:val="26"/>
                          </w:rPr>
                          <w:t>biose</w:t>
                        </w:r>
                        <w:proofErr w:type="spellEnd"/>
                      </w:p>
                      <w:p w:rsidR="00D32923" w:rsidRPr="00C87BB8" w:rsidRDefault="00D32923" w:rsidP="008520A6">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(Dimère)</w:t>
                        </w:r>
                      </w:p>
                    </w:txbxContent>
                  </v:textbox>
                </v:shape>
                <v:shape id="Text Box 5" o:spid="_x0000_s1030" type="#_x0000_t202" style="position:absolute;left:5613;top:5689;width:2622;height: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3rMEA&#10;AADaAAAADwAAAGRycy9kb3ducmV2LnhtbESP0WoCMRRE3wv+Q7hC32rWBW27NYqKgo9q/YDL5naz&#10;NLlZNnFN+/WNIPRxmJkzzGKVnBUD9aH1rGA6KUAQ11633Ci4fO5f3kCEiKzReiYFPxRgtRw9LbDS&#10;/sYnGs6xERnCoUIFJsaukjLUhhyGie+Is/fle4cxy76Rusdbhjsry6KYS4ct5wWDHW0N1d/nq1Mw&#10;t5dN+j2Ww8zauE/+/VTuXo1Sz+O0/gARKcX/8KN90ApmcL+Sb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96zBAAAA2gAAAA8AAAAAAAAAAAAAAAAAmAIAAGRycy9kb3du&#10;cmV2LnhtbFBLBQYAAAAABAAEAPUAAACGAwAAAAA=&#10;" filled="f" stroked="f">
                  <v:textbox inset="1.3mm,,1.3mm">
                    <w:txbxContent>
                      <w:p w:rsidR="00D32923" w:rsidRPr="00C87BB8" w:rsidRDefault="00D32923" w:rsidP="00C87BB8">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w:t>
                        </w:r>
                        <w:r w:rsidRPr="00C87BB8">
                          <w:rPr>
                            <w:rFonts w:asciiTheme="majorBidi" w:hAnsiTheme="majorBidi" w:cstheme="majorBidi"/>
                            <w:sz w:val="26"/>
                            <w:szCs w:val="26"/>
                          </w:rPr>
                          <w:sym w:font="Symbol" w:char="F062"/>
                        </w:r>
                        <w:r w:rsidRPr="00C87BB8">
                          <w:rPr>
                            <w:rFonts w:asciiTheme="majorBidi" w:hAnsiTheme="majorBidi" w:cstheme="majorBidi"/>
                            <w:sz w:val="26"/>
                            <w:szCs w:val="26"/>
                          </w:rPr>
                          <w:t xml:space="preserve">(1-4) </w:t>
                        </w:r>
                        <w:proofErr w:type="spellStart"/>
                        <w:r>
                          <w:rPr>
                            <w:rFonts w:asciiTheme="majorBidi" w:hAnsiTheme="majorBidi" w:cstheme="majorBidi"/>
                            <w:sz w:val="26"/>
                            <w:szCs w:val="26"/>
                          </w:rPr>
                          <w:t>g</w:t>
                        </w:r>
                        <w:r w:rsidRPr="00C87BB8">
                          <w:rPr>
                            <w:rFonts w:asciiTheme="majorBidi" w:hAnsiTheme="majorBidi" w:cstheme="majorBidi"/>
                            <w:sz w:val="26"/>
                            <w:szCs w:val="26"/>
                          </w:rPr>
                          <w:t>lucosidase</w:t>
                        </w:r>
                        <w:proofErr w:type="spellEnd"/>
                        <w:r w:rsidRPr="00C87BB8">
                          <w:rPr>
                            <w:rFonts w:asciiTheme="majorBidi" w:hAnsiTheme="majorBidi" w:cstheme="majorBidi"/>
                            <w:sz w:val="26"/>
                            <w:szCs w:val="26"/>
                          </w:rPr>
                          <w:t>]</w:t>
                        </w:r>
                      </w:p>
                    </w:txbxContent>
                  </v:textbox>
                </v:shape>
                <v:shape id="Text Box 6" o:spid="_x0000_s1031" type="#_x0000_t202" style="position:absolute;left:4470;top:6755;width:1716;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p28EA&#10;AADaAAAADwAAAGRycy9kb3ducmV2LnhtbESP3WoCMRSE7wu+QzhC72q2C1rdGkVFoZf15wEOm9PN&#10;0uRk2cQ19elNodDLYeabYZbr5KwYqA+tZwWvkwIEce11y42Cy/nwMgcRIrJG65kU/FCA9Wr0tMRK&#10;+xsfaTjFRuQSDhUqMDF2lZShNuQwTHxHnL0v3zuMWfaN1D3ecrmzsiyKmXTYcl4w2NHOUP19ujoF&#10;M3vZpvtnOUytjYfkF8dy/2aUeh6nzTuISCn+h//oD505+L2Sb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advBAAAA2gAAAA8AAAAAAAAAAAAAAAAAmAIAAGRycy9kb3du&#10;cmV2LnhtbFBLBQYAAAAABAAEAPUAAACGAwAAAAA=&#10;" filled="f" stroked="f">
                  <v:textbox inset="1.3mm,,1.3mm">
                    <w:txbxContent>
                      <w:p w:rsidR="00D32923" w:rsidRPr="00C87BB8" w:rsidRDefault="00D32923" w:rsidP="00C87BB8">
                        <w:pPr>
                          <w:spacing w:line="240" w:lineRule="auto"/>
                          <w:jc w:val="center"/>
                          <w:rPr>
                            <w:rFonts w:asciiTheme="majorBidi" w:hAnsiTheme="majorBidi" w:cstheme="majorBidi"/>
                            <w:b/>
                            <w:bCs/>
                            <w:sz w:val="26"/>
                            <w:szCs w:val="26"/>
                          </w:rPr>
                        </w:pPr>
                        <w:r>
                          <w:rPr>
                            <w:rFonts w:asciiTheme="majorBidi" w:hAnsiTheme="majorBidi" w:cstheme="majorBidi"/>
                            <w:b/>
                            <w:bCs/>
                            <w:sz w:val="26"/>
                            <w:szCs w:val="26"/>
                          </w:rPr>
                          <w:t>G</w:t>
                        </w:r>
                        <w:r w:rsidRPr="00C87BB8">
                          <w:rPr>
                            <w:rFonts w:asciiTheme="majorBidi" w:hAnsiTheme="majorBidi" w:cstheme="majorBidi"/>
                            <w:b/>
                            <w:bCs/>
                            <w:sz w:val="26"/>
                            <w:szCs w:val="26"/>
                          </w:rPr>
                          <w:t>lu</w:t>
                        </w:r>
                        <w:r>
                          <w:rPr>
                            <w:rFonts w:asciiTheme="majorBidi" w:hAnsiTheme="majorBidi" w:cstheme="majorBidi"/>
                            <w:b/>
                            <w:bCs/>
                            <w:sz w:val="26"/>
                            <w:szCs w:val="26"/>
                          </w:rPr>
                          <w:t>c</w:t>
                        </w:r>
                        <w:r w:rsidRPr="00C87BB8">
                          <w:rPr>
                            <w:rFonts w:asciiTheme="majorBidi" w:hAnsiTheme="majorBidi" w:cstheme="majorBidi"/>
                            <w:b/>
                            <w:bCs/>
                            <w:sz w:val="26"/>
                            <w:szCs w:val="26"/>
                          </w:rPr>
                          <w:t>ose</w:t>
                        </w:r>
                      </w:p>
                      <w:p w:rsidR="00D32923" w:rsidRPr="00C87BB8" w:rsidRDefault="00D32923" w:rsidP="00E70F7C">
                        <w:pPr>
                          <w:spacing w:line="240" w:lineRule="auto"/>
                          <w:jc w:val="center"/>
                          <w:rPr>
                            <w:rFonts w:asciiTheme="majorBidi" w:hAnsiTheme="majorBidi" w:cstheme="majorBidi"/>
                            <w:sz w:val="26"/>
                            <w:szCs w:val="26"/>
                          </w:rPr>
                        </w:pPr>
                        <w:r w:rsidRPr="00C87BB8">
                          <w:rPr>
                            <w:rFonts w:asciiTheme="majorBidi" w:hAnsiTheme="majorBidi" w:cstheme="majorBidi"/>
                            <w:sz w:val="26"/>
                            <w:szCs w:val="26"/>
                          </w:rPr>
                          <w:t>(Monomère)</w:t>
                        </w:r>
                      </w:p>
                    </w:txbxContent>
                  </v:textbox>
                </v:shape>
                <v:shapetype id="_x0000_t32" coordsize="21600,21600" o:spt="32" o:oned="t" path="m,l21600,21600e" filled="f">
                  <v:path arrowok="t" fillok="f" o:connecttype="none"/>
                  <o:lock v:ext="edit" shapetype="t"/>
                </v:shapetype>
                <v:shape id="AutoShape 7" o:spid="_x0000_s1032" type="#_x0000_t32" style="position:absolute;left:5345;top:3285;width:12;height:11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8" o:spid="_x0000_s1033" type="#_x0000_t32" style="position:absolute;left:5345;top:5534;width:12;height:11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mc:Fallback>
        </mc:AlternateContent>
      </w:r>
      <w:r w:rsidR="008520A6">
        <w:rPr>
          <w:rFonts w:ascii="Times New Roman" w:hAnsi="Times New Roman" w:cs="Times New Roman"/>
          <w:sz w:val="28"/>
          <w:szCs w:val="28"/>
        </w:rPr>
        <w:t xml:space="preserve">Le </w:t>
      </w:r>
      <w:proofErr w:type="spellStart"/>
      <w:r w:rsidR="008520A6">
        <w:rPr>
          <w:rFonts w:ascii="Times New Roman" w:hAnsi="Times New Roman" w:cs="Times New Roman"/>
          <w:sz w:val="28"/>
          <w:szCs w:val="28"/>
        </w:rPr>
        <w:t>cellobiose</w:t>
      </w:r>
      <w:proofErr w:type="spellEnd"/>
      <w:r w:rsidR="008520A6">
        <w:rPr>
          <w:rFonts w:ascii="Times New Roman" w:hAnsi="Times New Roman" w:cs="Times New Roman"/>
          <w:sz w:val="28"/>
          <w:szCs w:val="28"/>
        </w:rPr>
        <w:t xml:space="preserve"> est un dimère glucose-glucose qui est à son tour hydrolysé par les </w:t>
      </w:r>
      <w:r w:rsidR="008520A6">
        <w:rPr>
          <w:rFonts w:ascii="Times New Roman" w:hAnsi="Times New Roman" w:cs="Times New Roman"/>
          <w:sz w:val="28"/>
          <w:szCs w:val="28"/>
        </w:rPr>
        <w:sym w:font="Symbol" w:char="F062"/>
      </w:r>
      <w:r w:rsidR="008520A6">
        <w:rPr>
          <w:rFonts w:ascii="Times New Roman" w:hAnsi="Times New Roman" w:cs="Times New Roman"/>
          <w:sz w:val="28"/>
          <w:szCs w:val="28"/>
        </w:rPr>
        <w:t xml:space="preserve">(1-4) </w:t>
      </w:r>
      <w:proofErr w:type="spellStart"/>
      <w:r w:rsidR="008520A6">
        <w:rPr>
          <w:rFonts w:ascii="Times New Roman" w:hAnsi="Times New Roman" w:cs="Times New Roman"/>
          <w:sz w:val="28"/>
          <w:szCs w:val="28"/>
        </w:rPr>
        <w:t>glucosidases</w:t>
      </w:r>
      <w:proofErr w:type="spellEnd"/>
      <w:r w:rsidR="008520A6">
        <w:rPr>
          <w:rFonts w:ascii="Times New Roman" w:hAnsi="Times New Roman" w:cs="Times New Roman"/>
          <w:sz w:val="28"/>
          <w:szCs w:val="28"/>
        </w:rPr>
        <w:t xml:space="preserve"> (</w:t>
      </w:r>
      <w:proofErr w:type="spellStart"/>
      <w:r w:rsidR="008520A6">
        <w:rPr>
          <w:rFonts w:ascii="Times New Roman" w:hAnsi="Times New Roman" w:cs="Times New Roman"/>
          <w:sz w:val="28"/>
          <w:szCs w:val="28"/>
        </w:rPr>
        <w:t>cellobiases</w:t>
      </w:r>
      <w:proofErr w:type="spellEnd"/>
      <w:r w:rsidR="008520A6">
        <w:rPr>
          <w:rFonts w:ascii="Times New Roman" w:hAnsi="Times New Roman" w:cs="Times New Roman"/>
          <w:sz w:val="28"/>
          <w:szCs w:val="28"/>
        </w:rPr>
        <w:t>) en deux monomères de glucose.</w:t>
      </w:r>
    </w:p>
    <w:p w:rsidR="00BD0B5D" w:rsidRDefault="00BD0B5D" w:rsidP="00BD0B5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D0B5D" w:rsidRDefault="00BD0B5D" w:rsidP="007D4036">
      <w:pPr>
        <w:jc w:val="both"/>
        <w:rPr>
          <w:rFonts w:ascii="Times New Roman" w:hAnsi="Times New Roman" w:cs="Times New Roman"/>
          <w:b/>
          <w:bCs/>
          <w:sz w:val="28"/>
          <w:szCs w:val="28"/>
          <w:u w:val="single"/>
        </w:rPr>
      </w:pPr>
    </w:p>
    <w:p w:rsidR="00BD0B5D" w:rsidRDefault="00BD0B5D" w:rsidP="007D4036">
      <w:pPr>
        <w:jc w:val="both"/>
        <w:rPr>
          <w:rFonts w:ascii="Times New Roman" w:hAnsi="Times New Roman" w:cs="Times New Roman"/>
          <w:b/>
          <w:bCs/>
          <w:sz w:val="28"/>
          <w:szCs w:val="28"/>
          <w:u w:val="single"/>
        </w:rPr>
      </w:pPr>
    </w:p>
    <w:p w:rsidR="008B5A19" w:rsidRDefault="008B5A19" w:rsidP="00CE0BDB">
      <w:pPr>
        <w:jc w:val="both"/>
        <w:rPr>
          <w:rFonts w:ascii="Times New Roman" w:hAnsi="Times New Roman" w:cs="Times New Roman"/>
          <w:sz w:val="28"/>
          <w:szCs w:val="28"/>
        </w:rPr>
      </w:pPr>
      <w:r>
        <w:rPr>
          <w:rFonts w:ascii="Times New Roman" w:hAnsi="Times New Roman" w:cs="Times New Roman"/>
          <w:sz w:val="28"/>
          <w:szCs w:val="28"/>
        </w:rPr>
        <w:t xml:space="preserve"> </w:t>
      </w:r>
    </w:p>
    <w:p w:rsidR="00A74D4D" w:rsidRDefault="00A74D4D" w:rsidP="00A74D4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73493" w:rsidRDefault="00A74D4D" w:rsidP="00A74D4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B0514">
        <w:rPr>
          <w:rFonts w:ascii="Times New Roman" w:hAnsi="Times New Roman" w:cs="Times New Roman"/>
          <w:sz w:val="28"/>
          <w:szCs w:val="28"/>
        </w:rPr>
        <w:t xml:space="preserve"> </w:t>
      </w:r>
    </w:p>
    <w:p w:rsidR="004973C0" w:rsidRDefault="005D43CA" w:rsidP="008A6162">
      <w:pPr>
        <w:jc w:val="both"/>
        <w:rPr>
          <w:rFonts w:ascii="Times New Roman" w:hAnsi="Times New Roman" w:cs="Times New Roman"/>
          <w:sz w:val="28"/>
          <w:szCs w:val="28"/>
        </w:rPr>
      </w:pPr>
      <w:r>
        <w:rPr>
          <w:rFonts w:ascii="Times New Roman" w:hAnsi="Times New Roman" w:cs="Times New Roman"/>
          <w:sz w:val="28"/>
          <w:szCs w:val="28"/>
        </w:rPr>
        <w:t xml:space="preserve">   </w:t>
      </w:r>
      <w:r w:rsidR="00A8265D">
        <w:rPr>
          <w:rFonts w:ascii="Times New Roman" w:hAnsi="Times New Roman" w:cs="Times New Roman"/>
          <w:sz w:val="28"/>
          <w:szCs w:val="28"/>
        </w:rPr>
        <w:t xml:space="preserve"> </w:t>
      </w:r>
      <w:r w:rsidR="008B75C9">
        <w:rPr>
          <w:rFonts w:ascii="Times New Roman" w:hAnsi="Times New Roman" w:cs="Times New Roman"/>
          <w:sz w:val="28"/>
          <w:szCs w:val="28"/>
        </w:rPr>
        <w:t xml:space="preserve">    </w:t>
      </w:r>
    </w:p>
    <w:p w:rsidR="00E70F7C" w:rsidRPr="00E70F7C" w:rsidRDefault="001806C1"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II-4-2 </w:t>
      </w:r>
      <w:r w:rsidR="002403A0" w:rsidRPr="007D4036">
        <w:rPr>
          <w:rFonts w:ascii="Times New Roman" w:hAnsi="Times New Roman" w:cs="Times New Roman"/>
          <w:b/>
          <w:bCs/>
          <w:sz w:val="28"/>
          <w:szCs w:val="28"/>
          <w:u w:val="single"/>
        </w:rPr>
        <w:t>Dégradation de</w:t>
      </w:r>
      <w:r w:rsidR="002403A0">
        <w:rPr>
          <w:rFonts w:ascii="Times New Roman" w:hAnsi="Times New Roman" w:cs="Times New Roman"/>
          <w:b/>
          <w:bCs/>
          <w:sz w:val="28"/>
          <w:szCs w:val="28"/>
          <w:u w:val="single"/>
        </w:rPr>
        <w:t xml:space="preserve"> </w:t>
      </w:r>
      <w:r w:rsidR="006A2DE8">
        <w:rPr>
          <w:rFonts w:ascii="Times New Roman" w:hAnsi="Times New Roman" w:cs="Times New Roman"/>
          <w:b/>
          <w:bCs/>
          <w:sz w:val="28"/>
          <w:szCs w:val="28"/>
          <w:u w:val="single"/>
        </w:rPr>
        <w:t>l’a</w:t>
      </w:r>
      <w:r w:rsidR="00E70F7C" w:rsidRPr="00E70F7C">
        <w:rPr>
          <w:rFonts w:ascii="Times New Roman" w:hAnsi="Times New Roman" w:cs="Times New Roman"/>
          <w:b/>
          <w:bCs/>
          <w:sz w:val="28"/>
          <w:szCs w:val="28"/>
          <w:u w:val="single"/>
        </w:rPr>
        <w:t>midon</w:t>
      </w:r>
      <w:r w:rsidR="00E70F7C" w:rsidRPr="00E70F7C">
        <w:rPr>
          <w:rFonts w:ascii="Times New Roman" w:hAnsi="Times New Roman" w:cs="Times New Roman"/>
          <w:b/>
          <w:bCs/>
          <w:sz w:val="28"/>
          <w:szCs w:val="28"/>
        </w:rPr>
        <w:t xml:space="preserve">  </w:t>
      </w:r>
    </w:p>
    <w:p w:rsidR="00E70F7C" w:rsidRDefault="00E70F7C" w:rsidP="006A2DE8">
      <w:pPr>
        <w:ind w:firstLine="708"/>
        <w:jc w:val="both"/>
        <w:rPr>
          <w:rFonts w:ascii="Times New Roman" w:hAnsi="Times New Roman" w:cs="Times New Roman"/>
          <w:sz w:val="28"/>
          <w:szCs w:val="28"/>
        </w:rPr>
      </w:pPr>
      <w:r>
        <w:rPr>
          <w:rFonts w:ascii="Times New Roman" w:hAnsi="Times New Roman" w:cs="Times New Roman"/>
          <w:sz w:val="28"/>
          <w:szCs w:val="28"/>
        </w:rPr>
        <w:t xml:space="preserve">L’amidon est un autre polymère </w:t>
      </w:r>
      <w:r w:rsidR="006A2DE8">
        <w:rPr>
          <w:rFonts w:ascii="Times New Roman" w:hAnsi="Times New Roman" w:cs="Times New Roman"/>
          <w:sz w:val="28"/>
          <w:szCs w:val="28"/>
        </w:rPr>
        <w:t xml:space="preserve">très </w:t>
      </w:r>
      <w:r>
        <w:rPr>
          <w:rFonts w:ascii="Times New Roman" w:hAnsi="Times New Roman" w:cs="Times New Roman"/>
          <w:sz w:val="28"/>
          <w:szCs w:val="28"/>
        </w:rPr>
        <w:t>abonda</w:t>
      </w:r>
      <w:r w:rsidR="006A2DE8">
        <w:rPr>
          <w:rFonts w:ascii="Times New Roman" w:hAnsi="Times New Roman" w:cs="Times New Roman"/>
          <w:sz w:val="28"/>
          <w:szCs w:val="28"/>
        </w:rPr>
        <w:t>nt retrouvé dans de nombreux écosystèmes</w:t>
      </w:r>
      <w:r>
        <w:rPr>
          <w:rFonts w:ascii="Times New Roman" w:hAnsi="Times New Roman" w:cs="Times New Roman"/>
          <w:sz w:val="28"/>
          <w:szCs w:val="28"/>
        </w:rPr>
        <w:t>. Il est constitué de chaîne latérale et branchées</w:t>
      </w:r>
      <w:r w:rsidR="006A2DE8">
        <w:rPr>
          <w:rFonts w:ascii="Times New Roman" w:hAnsi="Times New Roman" w:cs="Times New Roman"/>
          <w:sz w:val="28"/>
          <w:szCs w:val="28"/>
        </w:rPr>
        <w:t xml:space="preserve"> de glucose</w:t>
      </w:r>
      <w:r>
        <w:rPr>
          <w:rFonts w:ascii="Times New Roman" w:hAnsi="Times New Roman" w:cs="Times New Roman"/>
          <w:sz w:val="28"/>
          <w:szCs w:val="28"/>
        </w:rPr>
        <w:t>,</w:t>
      </w:r>
      <w:r w:rsidR="006A2DE8">
        <w:rPr>
          <w:rFonts w:ascii="Times New Roman" w:hAnsi="Times New Roman" w:cs="Times New Roman"/>
          <w:sz w:val="28"/>
          <w:szCs w:val="28"/>
        </w:rPr>
        <w:t xml:space="preserve"> rattachés par des </w:t>
      </w:r>
      <w:r>
        <w:rPr>
          <w:rFonts w:ascii="Times New Roman" w:hAnsi="Times New Roman" w:cs="Times New Roman"/>
          <w:sz w:val="28"/>
          <w:szCs w:val="28"/>
        </w:rPr>
        <w:t xml:space="preserve">liaisons de types </w:t>
      </w:r>
      <w:r>
        <w:rPr>
          <w:rFonts w:ascii="Times New Roman" w:hAnsi="Times New Roman" w:cs="Times New Roman"/>
          <w:sz w:val="28"/>
          <w:szCs w:val="28"/>
        </w:rPr>
        <w:sym w:font="Symbol" w:char="F061"/>
      </w:r>
      <w:r>
        <w:rPr>
          <w:rFonts w:ascii="Times New Roman" w:hAnsi="Times New Roman" w:cs="Times New Roman"/>
          <w:sz w:val="28"/>
          <w:szCs w:val="28"/>
        </w:rPr>
        <w:t xml:space="preserve">(1-4) et </w:t>
      </w:r>
      <w:r>
        <w:rPr>
          <w:rFonts w:ascii="Times New Roman" w:hAnsi="Times New Roman" w:cs="Times New Roman"/>
          <w:sz w:val="28"/>
          <w:szCs w:val="28"/>
        </w:rPr>
        <w:sym w:font="Symbol" w:char="F061"/>
      </w:r>
      <w:r>
        <w:rPr>
          <w:rFonts w:ascii="Times New Roman" w:hAnsi="Times New Roman" w:cs="Times New Roman"/>
          <w:sz w:val="28"/>
          <w:szCs w:val="28"/>
        </w:rPr>
        <w:t>(1-6).</w:t>
      </w:r>
    </w:p>
    <w:p w:rsidR="00773572" w:rsidRDefault="00E70F7C" w:rsidP="00645E6F">
      <w:pPr>
        <w:ind w:firstLine="708"/>
        <w:jc w:val="both"/>
        <w:rPr>
          <w:rFonts w:asciiTheme="majorBidi" w:hAnsiTheme="majorBidi" w:cstheme="majorBidi"/>
          <w:sz w:val="28"/>
          <w:szCs w:val="28"/>
        </w:rPr>
      </w:pPr>
      <w:r>
        <w:rPr>
          <w:rFonts w:ascii="Times New Roman" w:hAnsi="Times New Roman" w:cs="Times New Roman"/>
          <w:sz w:val="28"/>
          <w:szCs w:val="28"/>
        </w:rPr>
        <w:t xml:space="preserve">L’amidon est décomposé par de nombreux microorganismes </w:t>
      </w:r>
      <w:proofErr w:type="spellStart"/>
      <w:r>
        <w:rPr>
          <w:rFonts w:ascii="Times New Roman" w:hAnsi="Times New Roman" w:cs="Times New Roman"/>
          <w:sz w:val="28"/>
          <w:szCs w:val="28"/>
        </w:rPr>
        <w:t>amylolytiques</w:t>
      </w:r>
      <w:proofErr w:type="spellEnd"/>
      <w:r>
        <w:rPr>
          <w:rFonts w:ascii="Times New Roman" w:hAnsi="Times New Roman" w:cs="Times New Roman"/>
          <w:sz w:val="28"/>
          <w:szCs w:val="28"/>
        </w:rPr>
        <w:t> : bactéries (</w:t>
      </w:r>
      <w:r w:rsidRPr="006A2DE8">
        <w:rPr>
          <w:rFonts w:ascii="Times New Roman" w:hAnsi="Times New Roman" w:cs="Times New Roman"/>
          <w:i/>
          <w:iCs/>
          <w:sz w:val="28"/>
          <w:szCs w:val="28"/>
        </w:rPr>
        <w:t>Bacillus</w:t>
      </w:r>
      <w:r>
        <w:rPr>
          <w:rFonts w:ascii="Times New Roman" w:hAnsi="Times New Roman" w:cs="Times New Roman"/>
          <w:sz w:val="28"/>
          <w:szCs w:val="28"/>
        </w:rPr>
        <w:t xml:space="preserve"> et </w:t>
      </w:r>
      <w:r w:rsidRPr="006A2DE8">
        <w:rPr>
          <w:rFonts w:ascii="Times New Roman" w:hAnsi="Times New Roman" w:cs="Times New Roman"/>
          <w:i/>
          <w:iCs/>
          <w:sz w:val="28"/>
          <w:szCs w:val="28"/>
        </w:rPr>
        <w:t>Clostridium</w:t>
      </w:r>
      <w:r>
        <w:rPr>
          <w:rFonts w:ascii="Times New Roman" w:hAnsi="Times New Roman" w:cs="Times New Roman"/>
          <w:sz w:val="28"/>
          <w:szCs w:val="28"/>
        </w:rPr>
        <w:t xml:space="preserve">), </w:t>
      </w:r>
      <w:r w:rsidR="00773572">
        <w:rPr>
          <w:rFonts w:ascii="Times New Roman" w:hAnsi="Times New Roman" w:cs="Times New Roman"/>
          <w:sz w:val="28"/>
          <w:szCs w:val="28"/>
        </w:rPr>
        <w:t>levures (</w:t>
      </w:r>
      <w:r w:rsidR="00773572" w:rsidRPr="00645E6F">
        <w:rPr>
          <w:rFonts w:ascii="Times New Roman" w:hAnsi="Times New Roman" w:cs="Times New Roman"/>
          <w:i/>
          <w:iCs/>
          <w:sz w:val="28"/>
          <w:szCs w:val="28"/>
        </w:rPr>
        <w:t>Candida</w:t>
      </w:r>
      <w:r w:rsidR="00645E6F">
        <w:rPr>
          <w:rFonts w:ascii="Times New Roman" w:hAnsi="Times New Roman" w:cs="Times New Roman"/>
          <w:i/>
          <w:iCs/>
          <w:sz w:val="28"/>
          <w:szCs w:val="28"/>
        </w:rPr>
        <w:t xml:space="preserve"> </w:t>
      </w:r>
      <w:r w:rsidR="00645E6F">
        <w:rPr>
          <w:rFonts w:ascii="Times New Roman" w:hAnsi="Times New Roman" w:cs="Times New Roman"/>
          <w:sz w:val="28"/>
          <w:szCs w:val="28"/>
        </w:rPr>
        <w:t>et</w:t>
      </w:r>
      <w:r w:rsidR="00773572" w:rsidRPr="00645E6F">
        <w:rPr>
          <w:rFonts w:ascii="Times New Roman" w:hAnsi="Times New Roman" w:cs="Times New Roman"/>
          <w:i/>
          <w:iCs/>
          <w:sz w:val="28"/>
          <w:szCs w:val="28"/>
        </w:rPr>
        <w:t xml:space="preserve"> </w:t>
      </w:r>
      <w:proofErr w:type="spellStart"/>
      <w:r w:rsidR="00773572" w:rsidRPr="00645E6F">
        <w:rPr>
          <w:rFonts w:ascii="Times New Roman" w:hAnsi="Times New Roman" w:cs="Times New Roman"/>
          <w:i/>
          <w:iCs/>
          <w:sz w:val="28"/>
          <w:szCs w:val="28"/>
        </w:rPr>
        <w:t>Rhizopus</w:t>
      </w:r>
      <w:proofErr w:type="spellEnd"/>
      <w:r w:rsidR="00773572">
        <w:rPr>
          <w:rFonts w:ascii="Times New Roman" w:hAnsi="Times New Roman" w:cs="Times New Roman"/>
          <w:sz w:val="28"/>
          <w:szCs w:val="28"/>
        </w:rPr>
        <w:t>).</w:t>
      </w:r>
      <w:r w:rsidR="00645E6F">
        <w:rPr>
          <w:rFonts w:ascii="Times New Roman" w:hAnsi="Times New Roman" w:cs="Times New Roman"/>
          <w:sz w:val="28"/>
          <w:szCs w:val="28"/>
        </w:rPr>
        <w:t xml:space="preserve"> Le mode d’action est comme suit</w:t>
      </w:r>
      <w:r w:rsidR="00773572">
        <w:rPr>
          <w:rFonts w:ascii="Times New Roman" w:hAnsi="Times New Roman" w:cs="Times New Roman"/>
          <w:sz w:val="28"/>
          <w:szCs w:val="28"/>
        </w:rPr>
        <w:t xml:space="preserve">: les </w:t>
      </w:r>
      <w:r w:rsidR="00773572">
        <w:rPr>
          <w:rFonts w:ascii="Times New Roman" w:hAnsi="Times New Roman" w:cs="Times New Roman"/>
          <w:sz w:val="28"/>
          <w:szCs w:val="28"/>
        </w:rPr>
        <w:sym w:font="Symbol" w:char="F061"/>
      </w:r>
      <w:r w:rsidR="00773572">
        <w:rPr>
          <w:rFonts w:ascii="Times New Roman" w:hAnsi="Times New Roman" w:cs="Times New Roman"/>
          <w:sz w:val="28"/>
          <w:szCs w:val="28"/>
        </w:rPr>
        <w:t xml:space="preserve">-amylases </w:t>
      </w:r>
      <w:r w:rsidR="00645E6F">
        <w:rPr>
          <w:rFonts w:ascii="Times New Roman" w:hAnsi="Times New Roman" w:cs="Times New Roman"/>
          <w:sz w:val="28"/>
          <w:szCs w:val="28"/>
        </w:rPr>
        <w:t>rom</w:t>
      </w:r>
      <w:r w:rsidR="00773572">
        <w:rPr>
          <w:rFonts w:ascii="Times New Roman" w:hAnsi="Times New Roman" w:cs="Times New Roman"/>
          <w:sz w:val="28"/>
          <w:szCs w:val="28"/>
        </w:rPr>
        <w:t xml:space="preserve">pent les liaisons </w:t>
      </w:r>
      <w:r w:rsidR="00773572">
        <w:rPr>
          <w:rFonts w:ascii="Times New Roman" w:hAnsi="Times New Roman" w:cs="Times New Roman"/>
          <w:sz w:val="28"/>
          <w:szCs w:val="28"/>
        </w:rPr>
        <w:sym w:font="Symbol" w:char="F061"/>
      </w:r>
      <w:r w:rsidR="00773572">
        <w:rPr>
          <w:rFonts w:ascii="Times New Roman" w:hAnsi="Times New Roman" w:cs="Times New Roman"/>
          <w:sz w:val="28"/>
          <w:szCs w:val="28"/>
        </w:rPr>
        <w:t xml:space="preserve">(1-4) quelles que soient leurs positions, les </w:t>
      </w:r>
      <w:r w:rsidR="00773572" w:rsidRPr="008520A6">
        <w:rPr>
          <w:rFonts w:asciiTheme="majorBidi" w:hAnsiTheme="majorBidi" w:cstheme="majorBidi"/>
          <w:sz w:val="28"/>
          <w:szCs w:val="28"/>
        </w:rPr>
        <w:sym w:font="Symbol" w:char="F062"/>
      </w:r>
      <w:r w:rsidR="00645E6F">
        <w:rPr>
          <w:rFonts w:ascii="Times New Roman" w:hAnsi="Times New Roman" w:cs="Times New Roman"/>
          <w:sz w:val="28"/>
          <w:szCs w:val="28"/>
        </w:rPr>
        <w:t xml:space="preserve">–amylases </w:t>
      </w:r>
      <w:r w:rsidR="00773572">
        <w:rPr>
          <w:rFonts w:asciiTheme="majorBidi" w:hAnsiTheme="majorBidi" w:cstheme="majorBidi"/>
          <w:sz w:val="28"/>
          <w:szCs w:val="28"/>
        </w:rPr>
        <w:t>agissent de la même manière mais seulement à partir des extrémités non réductrices de la molécule, les y-amylases qui réagissent aussi avec les extrémités non réductrices de l’amidon mais avec ses deux types de liaisons. Les y-amylases sont des enzy</w:t>
      </w:r>
      <w:r w:rsidR="00645E6F">
        <w:rPr>
          <w:rFonts w:asciiTheme="majorBidi" w:hAnsiTheme="majorBidi" w:cstheme="majorBidi"/>
          <w:sz w:val="28"/>
          <w:szCs w:val="28"/>
        </w:rPr>
        <w:t>mes spécifiquement bactériennes, contrairement aux autres qui peuvent être produites par d’autres organismes vivants.</w:t>
      </w:r>
    </w:p>
    <w:p w:rsidR="00773572" w:rsidRPr="00E70F7C" w:rsidRDefault="001806C1" w:rsidP="00645E6F">
      <w:pPr>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II-5 </w:t>
      </w:r>
      <w:r w:rsidR="00773572">
        <w:rPr>
          <w:rFonts w:ascii="Times New Roman" w:hAnsi="Times New Roman" w:cs="Times New Roman"/>
          <w:b/>
          <w:bCs/>
          <w:sz w:val="28"/>
          <w:szCs w:val="28"/>
          <w:u w:val="single"/>
        </w:rPr>
        <w:t xml:space="preserve">Métabolisme </w:t>
      </w:r>
      <w:r w:rsidR="00773572" w:rsidRPr="00645E6F">
        <w:rPr>
          <w:rFonts w:ascii="Times New Roman" w:hAnsi="Times New Roman" w:cs="Times New Roman"/>
          <w:b/>
          <w:bCs/>
          <w:sz w:val="28"/>
          <w:szCs w:val="28"/>
          <w:u w:val="single"/>
        </w:rPr>
        <w:t>énergétique </w:t>
      </w:r>
      <w:r w:rsidR="00645E6F" w:rsidRPr="00645E6F">
        <w:rPr>
          <w:rFonts w:ascii="Times New Roman" w:hAnsi="Times New Roman" w:cs="Times New Roman"/>
          <w:b/>
          <w:bCs/>
          <w:sz w:val="28"/>
          <w:szCs w:val="28"/>
          <w:u w:val="single"/>
        </w:rPr>
        <w:t>microbien</w:t>
      </w:r>
      <w:r w:rsidR="00773572" w:rsidRPr="00E70F7C">
        <w:rPr>
          <w:rFonts w:ascii="Times New Roman" w:hAnsi="Times New Roman" w:cs="Times New Roman"/>
          <w:b/>
          <w:bCs/>
          <w:sz w:val="28"/>
          <w:szCs w:val="28"/>
        </w:rPr>
        <w:t xml:space="preserve"> </w:t>
      </w:r>
    </w:p>
    <w:p w:rsidR="00E70F7C" w:rsidRDefault="00645E6F" w:rsidP="00645E6F">
      <w:pPr>
        <w:ind w:firstLine="708"/>
        <w:jc w:val="both"/>
        <w:rPr>
          <w:rFonts w:ascii="Times New Roman" w:hAnsi="Times New Roman" w:cs="Times New Roman"/>
          <w:sz w:val="28"/>
          <w:szCs w:val="28"/>
        </w:rPr>
      </w:pPr>
      <w:r>
        <w:rPr>
          <w:rFonts w:ascii="Times New Roman" w:hAnsi="Times New Roman" w:cs="Times New Roman"/>
          <w:sz w:val="28"/>
          <w:szCs w:val="28"/>
        </w:rPr>
        <w:t xml:space="preserve">Toutes </w:t>
      </w:r>
      <w:r w:rsidR="00773572">
        <w:rPr>
          <w:rFonts w:ascii="Times New Roman" w:hAnsi="Times New Roman" w:cs="Times New Roman"/>
          <w:sz w:val="28"/>
          <w:szCs w:val="28"/>
        </w:rPr>
        <w:t>les</w:t>
      </w:r>
      <w:r>
        <w:rPr>
          <w:rFonts w:ascii="Times New Roman" w:hAnsi="Times New Roman" w:cs="Times New Roman"/>
          <w:sz w:val="28"/>
          <w:szCs w:val="28"/>
        </w:rPr>
        <w:t xml:space="preserve"> activités cellulaires vitales comme la</w:t>
      </w:r>
      <w:r w:rsidR="00773572">
        <w:rPr>
          <w:rFonts w:ascii="Times New Roman" w:hAnsi="Times New Roman" w:cs="Times New Roman"/>
          <w:sz w:val="28"/>
          <w:szCs w:val="28"/>
        </w:rPr>
        <w:t xml:space="preserve"> mobilité,</w:t>
      </w:r>
      <w:r>
        <w:rPr>
          <w:rFonts w:ascii="Times New Roman" w:hAnsi="Times New Roman" w:cs="Times New Roman"/>
          <w:sz w:val="28"/>
          <w:szCs w:val="28"/>
        </w:rPr>
        <w:t xml:space="preserve"> le</w:t>
      </w:r>
      <w:r w:rsidR="00773572">
        <w:rPr>
          <w:rFonts w:ascii="Times New Roman" w:hAnsi="Times New Roman" w:cs="Times New Roman"/>
          <w:sz w:val="28"/>
          <w:szCs w:val="28"/>
        </w:rPr>
        <w:t xml:space="preserve"> transport</w:t>
      </w:r>
      <w:r>
        <w:rPr>
          <w:rFonts w:ascii="Times New Roman" w:hAnsi="Times New Roman" w:cs="Times New Roman"/>
          <w:sz w:val="28"/>
          <w:szCs w:val="28"/>
        </w:rPr>
        <w:t xml:space="preserve"> et les mécanismes de biosynthèses, </w:t>
      </w:r>
      <w:r w:rsidR="00773572">
        <w:rPr>
          <w:rFonts w:ascii="Times New Roman" w:hAnsi="Times New Roman" w:cs="Times New Roman"/>
          <w:sz w:val="28"/>
          <w:szCs w:val="28"/>
        </w:rPr>
        <w:t xml:space="preserve">nécessitent de l’énergie métabolique, </w:t>
      </w:r>
      <w:r>
        <w:rPr>
          <w:rFonts w:ascii="Times New Roman" w:hAnsi="Times New Roman" w:cs="Times New Roman"/>
          <w:sz w:val="28"/>
          <w:szCs w:val="28"/>
        </w:rPr>
        <w:t>sous forme d’</w:t>
      </w:r>
      <w:r w:rsidR="00773572">
        <w:rPr>
          <w:rFonts w:ascii="Times New Roman" w:hAnsi="Times New Roman" w:cs="Times New Roman"/>
          <w:sz w:val="28"/>
          <w:szCs w:val="28"/>
        </w:rPr>
        <w:t>ATP</w:t>
      </w:r>
      <w:r>
        <w:rPr>
          <w:rFonts w:ascii="Times New Roman" w:hAnsi="Times New Roman" w:cs="Times New Roman"/>
          <w:sz w:val="28"/>
          <w:szCs w:val="28"/>
        </w:rPr>
        <w:t>, produite par des bactéries d’une manière identique aux autres êtres vivants ou d’autres mécanismes spéciaux.</w:t>
      </w:r>
    </w:p>
    <w:p w:rsidR="00773572" w:rsidRPr="00E70F7C" w:rsidRDefault="001806C1"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II-5-1 </w:t>
      </w:r>
      <w:r w:rsidR="006C4010">
        <w:rPr>
          <w:rFonts w:ascii="Times New Roman" w:hAnsi="Times New Roman" w:cs="Times New Roman"/>
          <w:b/>
          <w:bCs/>
          <w:sz w:val="28"/>
          <w:szCs w:val="28"/>
          <w:u w:val="single"/>
        </w:rPr>
        <w:t>Sources d’énergie</w:t>
      </w:r>
      <w:r w:rsidR="00645E6F">
        <w:rPr>
          <w:rFonts w:ascii="Times New Roman" w:hAnsi="Times New Roman" w:cs="Times New Roman"/>
          <w:b/>
          <w:bCs/>
          <w:sz w:val="28"/>
          <w:szCs w:val="28"/>
        </w:rPr>
        <w:t> </w:t>
      </w:r>
      <w:r w:rsidR="00773572" w:rsidRPr="00E70F7C">
        <w:rPr>
          <w:rFonts w:ascii="Times New Roman" w:hAnsi="Times New Roman" w:cs="Times New Roman"/>
          <w:b/>
          <w:bCs/>
          <w:sz w:val="28"/>
          <w:szCs w:val="28"/>
        </w:rPr>
        <w:t xml:space="preserve"> </w:t>
      </w:r>
    </w:p>
    <w:p w:rsidR="00773572" w:rsidRDefault="006C4010" w:rsidP="005675F8">
      <w:pPr>
        <w:ind w:firstLine="708"/>
        <w:jc w:val="both"/>
        <w:rPr>
          <w:rFonts w:ascii="Times New Roman" w:hAnsi="Times New Roman" w:cs="Times New Roman"/>
          <w:sz w:val="28"/>
          <w:szCs w:val="28"/>
        </w:rPr>
      </w:pPr>
      <w:r>
        <w:rPr>
          <w:rFonts w:ascii="Times New Roman" w:hAnsi="Times New Roman" w:cs="Times New Roman"/>
          <w:sz w:val="28"/>
          <w:szCs w:val="28"/>
        </w:rPr>
        <w:t xml:space="preserve">Les bactéries produisent leur énergie à partir de trois sources différentes </w:t>
      </w:r>
      <w:r w:rsidR="005675F8">
        <w:rPr>
          <w:rFonts w:ascii="Times New Roman" w:hAnsi="Times New Roman" w:cs="Times New Roman"/>
          <w:sz w:val="28"/>
          <w:szCs w:val="28"/>
        </w:rPr>
        <w:t>qui déterminent</w:t>
      </w:r>
      <w:r>
        <w:rPr>
          <w:rFonts w:ascii="Times New Roman" w:hAnsi="Times New Roman" w:cs="Times New Roman"/>
          <w:sz w:val="28"/>
          <w:szCs w:val="28"/>
        </w:rPr>
        <w:t xml:space="preserve"> le type trophique spécifique des bactéries</w:t>
      </w:r>
      <w:r w:rsidR="005675F8">
        <w:rPr>
          <w:rFonts w:ascii="Times New Roman" w:hAnsi="Times New Roman" w:cs="Times New Roman"/>
          <w:sz w:val="28"/>
          <w:szCs w:val="28"/>
        </w:rPr>
        <w:t xml:space="preserve"> et qui aide à l’identification de ces bactéries</w:t>
      </w:r>
      <w:r>
        <w:rPr>
          <w:rFonts w:ascii="Times New Roman" w:hAnsi="Times New Roman" w:cs="Times New Roman"/>
          <w:sz w:val="28"/>
          <w:szCs w:val="28"/>
        </w:rPr>
        <w:t>. Les sources de l’énergie bactérienne sont les suivantes :</w:t>
      </w:r>
    </w:p>
    <w:p w:rsidR="006C4010" w:rsidRDefault="006C4010" w:rsidP="00B56A90">
      <w:pPr>
        <w:jc w:val="both"/>
        <w:rPr>
          <w:rFonts w:ascii="Times New Roman" w:hAnsi="Times New Roman" w:cs="Times New Roman"/>
          <w:sz w:val="28"/>
          <w:szCs w:val="28"/>
        </w:rPr>
      </w:pPr>
      <w:r>
        <w:rPr>
          <w:rFonts w:ascii="Times New Roman" w:hAnsi="Times New Roman" w:cs="Times New Roman"/>
          <w:sz w:val="28"/>
          <w:szCs w:val="28"/>
        </w:rPr>
        <w:t>1) Oxydation de composés chimiques organique, pour la grande majorité ;</w:t>
      </w:r>
    </w:p>
    <w:p w:rsidR="006C4010" w:rsidRDefault="006C4010" w:rsidP="00B56A90">
      <w:pPr>
        <w:jc w:val="both"/>
        <w:rPr>
          <w:rFonts w:ascii="Times New Roman" w:hAnsi="Times New Roman" w:cs="Times New Roman"/>
          <w:sz w:val="28"/>
          <w:szCs w:val="28"/>
        </w:rPr>
      </w:pPr>
      <w:r>
        <w:rPr>
          <w:rFonts w:ascii="Times New Roman" w:hAnsi="Times New Roman" w:cs="Times New Roman"/>
          <w:sz w:val="28"/>
          <w:szCs w:val="28"/>
        </w:rPr>
        <w:t>2) Oxydation de composés chimiques inorganiques ;</w:t>
      </w:r>
    </w:p>
    <w:p w:rsidR="006C4010" w:rsidRDefault="006C4010" w:rsidP="00B56A90">
      <w:pPr>
        <w:jc w:val="both"/>
        <w:rPr>
          <w:rFonts w:ascii="Times New Roman" w:hAnsi="Times New Roman" w:cs="Times New Roman"/>
          <w:sz w:val="28"/>
          <w:szCs w:val="28"/>
        </w:rPr>
      </w:pPr>
      <w:r>
        <w:rPr>
          <w:rFonts w:ascii="Times New Roman" w:hAnsi="Times New Roman" w:cs="Times New Roman"/>
          <w:sz w:val="28"/>
          <w:szCs w:val="28"/>
        </w:rPr>
        <w:lastRenderedPageBreak/>
        <w:t>3) Photosynthèse.</w:t>
      </w:r>
    </w:p>
    <w:p w:rsidR="006C4010" w:rsidRDefault="006C4010" w:rsidP="00B56A90">
      <w:pPr>
        <w:ind w:firstLine="708"/>
        <w:jc w:val="both"/>
        <w:rPr>
          <w:rFonts w:ascii="Times New Roman" w:hAnsi="Times New Roman" w:cs="Times New Roman"/>
          <w:sz w:val="28"/>
          <w:szCs w:val="28"/>
        </w:rPr>
      </w:pPr>
      <w:r>
        <w:rPr>
          <w:rFonts w:ascii="Times New Roman" w:hAnsi="Times New Roman" w:cs="Times New Roman"/>
          <w:sz w:val="28"/>
          <w:szCs w:val="28"/>
        </w:rPr>
        <w:t>Les champignons, les protozoaires et la grande majorité des bactéries sont incapables de faire la photosynthèse. Ils tirent leur énergie de l’oxydation de composés chimiques.</w:t>
      </w:r>
    </w:p>
    <w:p w:rsidR="000A20FA" w:rsidRPr="00E70F7C" w:rsidRDefault="001806C1" w:rsidP="005675F8">
      <w:pPr>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II-6 </w:t>
      </w:r>
      <w:r w:rsidR="000A20FA">
        <w:rPr>
          <w:rFonts w:ascii="Times New Roman" w:hAnsi="Times New Roman" w:cs="Times New Roman"/>
          <w:b/>
          <w:bCs/>
          <w:sz w:val="28"/>
          <w:szCs w:val="28"/>
          <w:u w:val="single"/>
        </w:rPr>
        <w:t>Métabolisme phototrophe</w:t>
      </w:r>
      <w:r w:rsidR="000A20FA" w:rsidRPr="00E70F7C">
        <w:rPr>
          <w:rFonts w:ascii="Times New Roman" w:hAnsi="Times New Roman" w:cs="Times New Roman"/>
          <w:b/>
          <w:bCs/>
          <w:sz w:val="28"/>
          <w:szCs w:val="28"/>
        </w:rPr>
        <w:t xml:space="preserve">  </w:t>
      </w:r>
    </w:p>
    <w:p w:rsidR="000A20FA" w:rsidRDefault="000A20FA" w:rsidP="005675F8">
      <w:pPr>
        <w:ind w:firstLine="708"/>
        <w:jc w:val="both"/>
        <w:rPr>
          <w:rFonts w:ascii="Times New Roman" w:hAnsi="Times New Roman" w:cs="Times New Roman"/>
          <w:sz w:val="28"/>
          <w:szCs w:val="28"/>
        </w:rPr>
      </w:pPr>
      <w:r>
        <w:rPr>
          <w:rFonts w:ascii="Times New Roman" w:hAnsi="Times New Roman" w:cs="Times New Roman"/>
          <w:sz w:val="28"/>
          <w:szCs w:val="28"/>
        </w:rPr>
        <w:t xml:space="preserve">La photosynthèse est réalisée essentiellement par deux groupes de bactéries phototrophes (dites aussi photosynthétiques): les </w:t>
      </w:r>
      <w:proofErr w:type="spellStart"/>
      <w:r w:rsidRPr="005675F8">
        <w:rPr>
          <w:rFonts w:ascii="Times New Roman" w:hAnsi="Times New Roman" w:cs="Times New Roman"/>
          <w:i/>
          <w:iCs/>
          <w:sz w:val="28"/>
          <w:szCs w:val="28"/>
        </w:rPr>
        <w:t>Rhodospirillales</w:t>
      </w:r>
      <w:proofErr w:type="spellEnd"/>
      <w:r>
        <w:rPr>
          <w:rFonts w:ascii="Times New Roman" w:hAnsi="Times New Roman" w:cs="Times New Roman"/>
          <w:sz w:val="28"/>
          <w:szCs w:val="28"/>
        </w:rPr>
        <w:t xml:space="preserve"> et les </w:t>
      </w:r>
      <w:r w:rsidRPr="005675F8">
        <w:rPr>
          <w:rFonts w:ascii="Times New Roman" w:hAnsi="Times New Roman" w:cs="Times New Roman"/>
          <w:i/>
          <w:iCs/>
          <w:sz w:val="28"/>
          <w:szCs w:val="28"/>
        </w:rPr>
        <w:t>Cyanobactéries</w:t>
      </w:r>
      <w:r>
        <w:rPr>
          <w:rFonts w:ascii="Times New Roman" w:hAnsi="Times New Roman" w:cs="Times New Roman"/>
          <w:sz w:val="28"/>
          <w:szCs w:val="28"/>
        </w:rPr>
        <w:t>. Elles capte</w:t>
      </w:r>
      <w:r w:rsidR="005675F8">
        <w:rPr>
          <w:rFonts w:ascii="Times New Roman" w:hAnsi="Times New Roman" w:cs="Times New Roman"/>
          <w:sz w:val="28"/>
          <w:szCs w:val="28"/>
        </w:rPr>
        <w:t>nt</w:t>
      </w:r>
      <w:r>
        <w:rPr>
          <w:rFonts w:ascii="Times New Roman" w:hAnsi="Times New Roman" w:cs="Times New Roman"/>
          <w:sz w:val="28"/>
          <w:szCs w:val="28"/>
        </w:rPr>
        <w:t xml:space="preserve"> les radiations lumineuses pour les</w:t>
      </w:r>
      <w:r w:rsidR="005675F8">
        <w:rPr>
          <w:rFonts w:ascii="Times New Roman" w:hAnsi="Times New Roman" w:cs="Times New Roman"/>
          <w:sz w:val="28"/>
          <w:szCs w:val="28"/>
        </w:rPr>
        <w:t xml:space="preserve"> transformer </w:t>
      </w:r>
      <w:r>
        <w:rPr>
          <w:rFonts w:ascii="Times New Roman" w:hAnsi="Times New Roman" w:cs="Times New Roman"/>
          <w:sz w:val="28"/>
          <w:szCs w:val="28"/>
        </w:rPr>
        <w:t xml:space="preserve">en énergie chimique, selon le même principe général </w:t>
      </w:r>
      <w:r w:rsidR="005675F8">
        <w:rPr>
          <w:rFonts w:ascii="Times New Roman" w:hAnsi="Times New Roman" w:cs="Times New Roman"/>
          <w:sz w:val="28"/>
          <w:szCs w:val="28"/>
        </w:rPr>
        <w:t>d</w:t>
      </w:r>
      <w:r>
        <w:rPr>
          <w:rFonts w:ascii="Times New Roman" w:hAnsi="Times New Roman" w:cs="Times New Roman"/>
          <w:sz w:val="28"/>
          <w:szCs w:val="28"/>
        </w:rPr>
        <w:t>es végétaux</w:t>
      </w:r>
      <w:r w:rsidR="005675F8">
        <w:rPr>
          <w:rFonts w:ascii="Times New Roman" w:hAnsi="Times New Roman" w:cs="Times New Roman"/>
          <w:sz w:val="28"/>
          <w:szCs w:val="28"/>
        </w:rPr>
        <w:t xml:space="preserve"> avec cependant </w:t>
      </w:r>
      <w:r>
        <w:rPr>
          <w:rFonts w:ascii="Times New Roman" w:hAnsi="Times New Roman" w:cs="Times New Roman"/>
          <w:sz w:val="28"/>
          <w:szCs w:val="28"/>
        </w:rPr>
        <w:t xml:space="preserve">des </w:t>
      </w:r>
      <w:r w:rsidR="005675F8">
        <w:rPr>
          <w:rFonts w:ascii="Times New Roman" w:hAnsi="Times New Roman" w:cs="Times New Roman"/>
          <w:sz w:val="28"/>
          <w:szCs w:val="28"/>
        </w:rPr>
        <w:t>substances</w:t>
      </w:r>
      <w:r>
        <w:rPr>
          <w:rFonts w:ascii="Times New Roman" w:hAnsi="Times New Roman" w:cs="Times New Roman"/>
          <w:sz w:val="28"/>
          <w:szCs w:val="28"/>
        </w:rPr>
        <w:t xml:space="preserve"> et des mécanismes différents.</w:t>
      </w:r>
    </w:p>
    <w:p w:rsidR="006371A4" w:rsidRDefault="00ED37F8" w:rsidP="00ED37F8">
      <w:pPr>
        <w:ind w:firstLine="708"/>
        <w:jc w:val="both"/>
        <w:rPr>
          <w:rFonts w:ascii="Times New Roman" w:hAnsi="Times New Roman" w:cs="Times New Roman"/>
          <w:sz w:val="28"/>
          <w:szCs w:val="28"/>
        </w:rPr>
      </w:pPr>
      <w:r w:rsidRPr="00890691">
        <w:rPr>
          <w:rFonts w:ascii="Times New Roman" w:hAnsi="Times New Roman" w:cs="Times New Roman"/>
          <w:color w:val="000000" w:themeColor="text1"/>
          <w:sz w:val="28"/>
          <w:szCs w:val="28"/>
        </w:rPr>
        <w:t>D</w:t>
      </w:r>
      <w:r w:rsidR="000A20FA" w:rsidRPr="00890691">
        <w:rPr>
          <w:rFonts w:ascii="Times New Roman" w:hAnsi="Times New Roman" w:cs="Times New Roman"/>
          <w:color w:val="000000" w:themeColor="text1"/>
          <w:sz w:val="28"/>
          <w:szCs w:val="28"/>
        </w:rPr>
        <w:t xml:space="preserve">ans la photosynthèse l’énergie lumineuse est </w:t>
      </w:r>
      <w:r w:rsidRPr="00890691">
        <w:rPr>
          <w:rFonts w:ascii="Times New Roman" w:hAnsi="Times New Roman" w:cs="Times New Roman"/>
          <w:color w:val="000000" w:themeColor="text1"/>
          <w:sz w:val="28"/>
          <w:szCs w:val="28"/>
        </w:rPr>
        <w:t>capté</w:t>
      </w:r>
      <w:r w:rsidR="000A20FA" w:rsidRPr="00890691">
        <w:rPr>
          <w:rFonts w:ascii="Times New Roman" w:hAnsi="Times New Roman" w:cs="Times New Roman"/>
          <w:color w:val="000000" w:themeColor="text1"/>
          <w:sz w:val="28"/>
          <w:szCs w:val="28"/>
        </w:rPr>
        <w:t xml:space="preserve"> sous forme de photons par les pi</w:t>
      </w:r>
      <w:r w:rsidR="000A20FA">
        <w:rPr>
          <w:rFonts w:ascii="Times New Roman" w:hAnsi="Times New Roman" w:cs="Times New Roman"/>
          <w:sz w:val="28"/>
          <w:szCs w:val="28"/>
        </w:rPr>
        <w:t xml:space="preserve">gments photosynthétiques qui engendrent un transport d’électrons. Ce flux d’électrons est converti en un potentiel électronique de membrane qui sera à son </w:t>
      </w:r>
      <w:r w:rsidR="006371A4">
        <w:rPr>
          <w:rFonts w:ascii="Times New Roman" w:hAnsi="Times New Roman" w:cs="Times New Roman"/>
          <w:sz w:val="28"/>
          <w:szCs w:val="28"/>
        </w:rPr>
        <w:t xml:space="preserve">tour transformé en force </w:t>
      </w:r>
      <w:r>
        <w:rPr>
          <w:rFonts w:ascii="Times New Roman" w:hAnsi="Times New Roman" w:cs="Times New Roman"/>
          <w:sz w:val="28"/>
          <w:szCs w:val="28"/>
        </w:rPr>
        <w:t>proton motrice</w:t>
      </w:r>
      <w:r w:rsidR="006371A4">
        <w:rPr>
          <w:rFonts w:ascii="Times New Roman" w:hAnsi="Times New Roman" w:cs="Times New Roman"/>
          <w:sz w:val="28"/>
          <w:szCs w:val="28"/>
        </w:rPr>
        <w:t>, puis en ATP et en composés réducteurs (NADH + H</w:t>
      </w:r>
      <w:r w:rsidR="006371A4" w:rsidRPr="006371A4">
        <w:rPr>
          <w:rFonts w:ascii="Times New Roman" w:hAnsi="Times New Roman" w:cs="Times New Roman"/>
          <w:sz w:val="28"/>
          <w:szCs w:val="28"/>
          <w:vertAlign w:val="superscript"/>
        </w:rPr>
        <w:t>+</w:t>
      </w:r>
      <w:r w:rsidR="006371A4">
        <w:rPr>
          <w:rFonts w:ascii="Times New Roman" w:hAnsi="Times New Roman" w:cs="Times New Roman"/>
          <w:sz w:val="28"/>
          <w:szCs w:val="28"/>
        </w:rPr>
        <w:t xml:space="preserve"> et NADPH+H</w:t>
      </w:r>
      <w:r w:rsidR="006371A4" w:rsidRPr="006371A4">
        <w:rPr>
          <w:rFonts w:ascii="Times New Roman" w:hAnsi="Times New Roman" w:cs="Times New Roman"/>
          <w:sz w:val="28"/>
          <w:szCs w:val="28"/>
          <w:vertAlign w:val="superscript"/>
        </w:rPr>
        <w:t>+</w:t>
      </w:r>
      <w:r w:rsidR="006371A4">
        <w:rPr>
          <w:rFonts w:ascii="Times New Roman" w:hAnsi="Times New Roman" w:cs="Times New Roman"/>
          <w:sz w:val="28"/>
          <w:szCs w:val="28"/>
        </w:rPr>
        <w:t>)</w:t>
      </w:r>
      <w:r>
        <w:rPr>
          <w:rFonts w:ascii="Times New Roman" w:hAnsi="Times New Roman" w:cs="Times New Roman"/>
          <w:sz w:val="28"/>
          <w:szCs w:val="28"/>
        </w:rPr>
        <w:t xml:space="preserve"> riche en énergie</w:t>
      </w:r>
      <w:r w:rsidR="006371A4">
        <w:rPr>
          <w:rFonts w:ascii="Times New Roman" w:hAnsi="Times New Roman" w:cs="Times New Roman"/>
          <w:sz w:val="28"/>
          <w:szCs w:val="28"/>
        </w:rPr>
        <w:t xml:space="preserve">. Ces derniers </w:t>
      </w:r>
      <w:r>
        <w:rPr>
          <w:rFonts w:ascii="Times New Roman" w:hAnsi="Times New Roman" w:cs="Times New Roman"/>
          <w:sz w:val="28"/>
          <w:szCs w:val="28"/>
        </w:rPr>
        <w:t>aident</w:t>
      </w:r>
      <w:r w:rsidR="006371A4">
        <w:rPr>
          <w:rFonts w:ascii="Times New Roman" w:hAnsi="Times New Roman" w:cs="Times New Roman"/>
          <w:sz w:val="28"/>
          <w:szCs w:val="28"/>
        </w:rPr>
        <w:t xml:space="preserve"> à réduire le CO</w:t>
      </w:r>
      <w:r>
        <w:rPr>
          <w:rFonts w:ascii="Times New Roman" w:hAnsi="Times New Roman" w:cs="Times New Roman"/>
          <w:sz w:val="28"/>
          <w:szCs w:val="28"/>
          <w:vertAlign w:val="subscript"/>
        </w:rPr>
        <w:t>2</w:t>
      </w:r>
      <w:r w:rsidR="006371A4">
        <w:rPr>
          <w:rFonts w:ascii="Times New Roman" w:hAnsi="Times New Roman" w:cs="Times New Roman"/>
          <w:sz w:val="28"/>
          <w:szCs w:val="28"/>
        </w:rPr>
        <w:t xml:space="preserve"> </w:t>
      </w:r>
      <w:r>
        <w:rPr>
          <w:rFonts w:ascii="Times New Roman" w:hAnsi="Times New Roman" w:cs="Times New Roman"/>
          <w:sz w:val="28"/>
          <w:szCs w:val="28"/>
        </w:rPr>
        <w:t>absorbé</w:t>
      </w:r>
      <w:r w:rsidR="006371A4">
        <w:rPr>
          <w:rFonts w:ascii="Times New Roman" w:hAnsi="Times New Roman" w:cs="Times New Roman"/>
          <w:sz w:val="28"/>
          <w:szCs w:val="28"/>
        </w:rPr>
        <w:t xml:space="preserve"> à partir du milieu et </w:t>
      </w:r>
      <w:r>
        <w:rPr>
          <w:rFonts w:ascii="Times New Roman" w:hAnsi="Times New Roman" w:cs="Times New Roman"/>
          <w:sz w:val="28"/>
          <w:szCs w:val="28"/>
        </w:rPr>
        <w:t xml:space="preserve">le </w:t>
      </w:r>
      <w:r w:rsidR="006371A4">
        <w:rPr>
          <w:rFonts w:ascii="Times New Roman" w:hAnsi="Times New Roman" w:cs="Times New Roman"/>
          <w:sz w:val="28"/>
          <w:szCs w:val="28"/>
        </w:rPr>
        <w:t>converti en composés organiques</w:t>
      </w:r>
      <w:r>
        <w:rPr>
          <w:rFonts w:ascii="Times New Roman" w:hAnsi="Times New Roman" w:cs="Times New Roman"/>
          <w:sz w:val="28"/>
          <w:szCs w:val="28"/>
        </w:rPr>
        <w:t xml:space="preserve"> (glucides)</w:t>
      </w:r>
      <w:r w:rsidR="006371A4">
        <w:rPr>
          <w:rFonts w:ascii="Times New Roman" w:hAnsi="Times New Roman" w:cs="Times New Roman"/>
          <w:sz w:val="28"/>
          <w:szCs w:val="28"/>
        </w:rPr>
        <w:t xml:space="preserve"> par le cycle de CALVIN. </w:t>
      </w:r>
    </w:p>
    <w:p w:rsidR="008078A9" w:rsidRDefault="00ED37F8" w:rsidP="00143033">
      <w:pPr>
        <w:ind w:firstLine="708"/>
        <w:jc w:val="both"/>
        <w:rPr>
          <w:rFonts w:ascii="Times New Roman" w:hAnsi="Times New Roman" w:cs="Times New Roman"/>
          <w:sz w:val="28"/>
          <w:szCs w:val="28"/>
        </w:rPr>
      </w:pPr>
      <w:r>
        <w:rPr>
          <w:rFonts w:ascii="Times New Roman" w:hAnsi="Times New Roman" w:cs="Times New Roman"/>
          <w:sz w:val="28"/>
          <w:szCs w:val="28"/>
        </w:rPr>
        <w:t xml:space="preserve">Le siège de cette photosynthèse bactérienne est </w:t>
      </w:r>
      <w:r w:rsidR="006371A4">
        <w:rPr>
          <w:rFonts w:ascii="Times New Roman" w:hAnsi="Times New Roman" w:cs="Times New Roman"/>
          <w:sz w:val="28"/>
          <w:szCs w:val="28"/>
        </w:rPr>
        <w:t>la membrane cytoplasmique</w:t>
      </w:r>
      <w:r>
        <w:rPr>
          <w:rFonts w:ascii="Times New Roman" w:hAnsi="Times New Roman" w:cs="Times New Roman"/>
          <w:sz w:val="28"/>
          <w:szCs w:val="28"/>
        </w:rPr>
        <w:t xml:space="preserve"> et aussi dans les </w:t>
      </w:r>
      <w:r w:rsidR="006371A4">
        <w:rPr>
          <w:rFonts w:ascii="Times New Roman" w:hAnsi="Times New Roman" w:cs="Times New Roman"/>
          <w:sz w:val="28"/>
          <w:szCs w:val="28"/>
        </w:rPr>
        <w:t xml:space="preserve">tubules où se </w:t>
      </w:r>
      <w:r>
        <w:rPr>
          <w:rFonts w:ascii="Times New Roman" w:hAnsi="Times New Roman" w:cs="Times New Roman"/>
          <w:sz w:val="28"/>
          <w:szCs w:val="28"/>
        </w:rPr>
        <w:t xml:space="preserve">trouvent </w:t>
      </w:r>
      <w:r w:rsidR="006371A4">
        <w:rPr>
          <w:rFonts w:ascii="Times New Roman" w:hAnsi="Times New Roman" w:cs="Times New Roman"/>
          <w:sz w:val="28"/>
          <w:szCs w:val="28"/>
        </w:rPr>
        <w:t>les</w:t>
      </w:r>
      <w:r>
        <w:rPr>
          <w:rFonts w:ascii="Times New Roman" w:hAnsi="Times New Roman" w:cs="Times New Roman"/>
          <w:sz w:val="28"/>
          <w:szCs w:val="28"/>
        </w:rPr>
        <w:t xml:space="preserve"> différents</w:t>
      </w:r>
      <w:r w:rsidR="006371A4">
        <w:rPr>
          <w:rFonts w:ascii="Times New Roman" w:hAnsi="Times New Roman" w:cs="Times New Roman"/>
          <w:sz w:val="28"/>
          <w:szCs w:val="28"/>
        </w:rPr>
        <w:t xml:space="preserve"> pigments </w:t>
      </w:r>
      <w:proofErr w:type="spellStart"/>
      <w:r w:rsidR="006371A4">
        <w:rPr>
          <w:rFonts w:ascii="Times New Roman" w:hAnsi="Times New Roman" w:cs="Times New Roman"/>
          <w:sz w:val="28"/>
          <w:szCs w:val="28"/>
        </w:rPr>
        <w:t>photosyn</w:t>
      </w:r>
      <w:r w:rsidR="00646DE2">
        <w:rPr>
          <w:rFonts w:ascii="Times New Roman" w:hAnsi="Times New Roman" w:cs="Times New Roman"/>
          <w:sz w:val="28"/>
          <w:szCs w:val="28"/>
        </w:rPr>
        <w:t>tétiques</w:t>
      </w:r>
      <w:proofErr w:type="spellEnd"/>
      <w:r>
        <w:rPr>
          <w:rFonts w:ascii="Times New Roman" w:hAnsi="Times New Roman" w:cs="Times New Roman"/>
          <w:sz w:val="28"/>
          <w:szCs w:val="28"/>
        </w:rPr>
        <w:t xml:space="preserve"> surtout les</w:t>
      </w:r>
      <w:r w:rsidR="00646DE2">
        <w:rPr>
          <w:rFonts w:ascii="Times New Roman" w:hAnsi="Times New Roman" w:cs="Times New Roman"/>
          <w:sz w:val="28"/>
          <w:szCs w:val="28"/>
        </w:rPr>
        <w:t xml:space="preserve"> chlorophylles, </w:t>
      </w:r>
      <w:r>
        <w:rPr>
          <w:rFonts w:ascii="Times New Roman" w:hAnsi="Times New Roman" w:cs="Times New Roman"/>
          <w:sz w:val="28"/>
          <w:szCs w:val="28"/>
        </w:rPr>
        <w:t>la caroténoïde</w:t>
      </w:r>
      <w:r w:rsidR="00646DE2">
        <w:rPr>
          <w:rFonts w:ascii="Times New Roman" w:hAnsi="Times New Roman" w:cs="Times New Roman"/>
          <w:sz w:val="28"/>
          <w:szCs w:val="28"/>
        </w:rPr>
        <w:t>.</w:t>
      </w:r>
      <w:r>
        <w:rPr>
          <w:rFonts w:ascii="Times New Roman" w:hAnsi="Times New Roman" w:cs="Times New Roman"/>
          <w:sz w:val="28"/>
          <w:szCs w:val="28"/>
        </w:rPr>
        <w:t xml:space="preserve"> Ils sont responsables de </w:t>
      </w:r>
      <w:r w:rsidR="008078A9">
        <w:rPr>
          <w:rFonts w:ascii="Times New Roman" w:hAnsi="Times New Roman" w:cs="Times New Roman"/>
          <w:sz w:val="28"/>
          <w:szCs w:val="28"/>
        </w:rPr>
        <w:t>capte</w:t>
      </w:r>
      <w:r>
        <w:rPr>
          <w:rFonts w:ascii="Times New Roman" w:hAnsi="Times New Roman" w:cs="Times New Roman"/>
          <w:sz w:val="28"/>
          <w:szCs w:val="28"/>
        </w:rPr>
        <w:t>r</w:t>
      </w:r>
      <w:r w:rsidR="008078A9">
        <w:rPr>
          <w:rFonts w:ascii="Times New Roman" w:hAnsi="Times New Roman" w:cs="Times New Roman"/>
          <w:sz w:val="28"/>
          <w:szCs w:val="28"/>
        </w:rPr>
        <w:t xml:space="preserve"> les radiations lumineuses et les </w:t>
      </w:r>
      <w:r>
        <w:rPr>
          <w:rFonts w:ascii="Times New Roman" w:hAnsi="Times New Roman" w:cs="Times New Roman"/>
          <w:sz w:val="28"/>
          <w:szCs w:val="28"/>
        </w:rPr>
        <w:t>conduisent</w:t>
      </w:r>
      <w:r w:rsidR="008078A9">
        <w:rPr>
          <w:rFonts w:ascii="Times New Roman" w:hAnsi="Times New Roman" w:cs="Times New Roman"/>
          <w:sz w:val="28"/>
          <w:szCs w:val="28"/>
        </w:rPr>
        <w:t xml:space="preserve"> vers </w:t>
      </w:r>
      <w:r>
        <w:rPr>
          <w:rFonts w:ascii="Times New Roman" w:hAnsi="Times New Roman" w:cs="Times New Roman"/>
          <w:sz w:val="28"/>
          <w:szCs w:val="28"/>
        </w:rPr>
        <w:t>l</w:t>
      </w:r>
      <w:r w:rsidR="008078A9">
        <w:rPr>
          <w:rFonts w:ascii="Times New Roman" w:hAnsi="Times New Roman" w:cs="Times New Roman"/>
          <w:sz w:val="28"/>
          <w:szCs w:val="28"/>
        </w:rPr>
        <w:t xml:space="preserve">es </w:t>
      </w:r>
      <w:r w:rsidR="00890691">
        <w:rPr>
          <w:rFonts w:ascii="Times New Roman" w:hAnsi="Times New Roman" w:cs="Times New Roman"/>
          <w:sz w:val="28"/>
          <w:szCs w:val="28"/>
        </w:rPr>
        <w:t xml:space="preserve">photosystèmes (où se localise plusieurs </w:t>
      </w:r>
      <w:r w:rsidR="008078A9">
        <w:rPr>
          <w:rFonts w:ascii="Times New Roman" w:hAnsi="Times New Roman" w:cs="Times New Roman"/>
          <w:sz w:val="28"/>
          <w:szCs w:val="28"/>
        </w:rPr>
        <w:t xml:space="preserve">complexes enzymatiques, et </w:t>
      </w:r>
      <w:r w:rsidR="00890691">
        <w:rPr>
          <w:rFonts w:ascii="Times New Roman" w:hAnsi="Times New Roman" w:cs="Times New Roman"/>
          <w:sz w:val="28"/>
          <w:szCs w:val="28"/>
        </w:rPr>
        <w:t xml:space="preserve">coenzymes </w:t>
      </w:r>
      <w:r w:rsidR="008078A9">
        <w:rPr>
          <w:rFonts w:ascii="Times New Roman" w:hAnsi="Times New Roman" w:cs="Times New Roman"/>
          <w:sz w:val="28"/>
          <w:szCs w:val="28"/>
        </w:rPr>
        <w:t>transpo</w:t>
      </w:r>
      <w:r w:rsidR="00890691">
        <w:rPr>
          <w:rFonts w:ascii="Times New Roman" w:hAnsi="Times New Roman" w:cs="Times New Roman"/>
          <w:sz w:val="28"/>
          <w:szCs w:val="28"/>
        </w:rPr>
        <w:t>rteurs d’électrons (cytochromes</w:t>
      </w:r>
      <w:r w:rsidR="008078A9">
        <w:rPr>
          <w:rFonts w:ascii="Times New Roman" w:hAnsi="Times New Roman" w:cs="Times New Roman"/>
          <w:sz w:val="28"/>
          <w:szCs w:val="28"/>
        </w:rPr>
        <w:t xml:space="preserve">) </w:t>
      </w:r>
      <w:r w:rsidR="00143033">
        <w:rPr>
          <w:rFonts w:ascii="Times New Roman" w:hAnsi="Times New Roman" w:cs="Times New Roman"/>
          <w:sz w:val="28"/>
          <w:szCs w:val="28"/>
        </w:rPr>
        <w:t>responsable de la production du</w:t>
      </w:r>
      <w:r w:rsidR="008078A9">
        <w:rPr>
          <w:rFonts w:ascii="Times New Roman" w:hAnsi="Times New Roman" w:cs="Times New Roman"/>
          <w:sz w:val="28"/>
          <w:szCs w:val="28"/>
        </w:rPr>
        <w:t xml:space="preserve"> potentiel électrochimique de membrane. Ce </w:t>
      </w:r>
      <w:r w:rsidR="00143033">
        <w:rPr>
          <w:rFonts w:ascii="Times New Roman" w:hAnsi="Times New Roman" w:cs="Times New Roman"/>
          <w:sz w:val="28"/>
          <w:szCs w:val="28"/>
        </w:rPr>
        <w:t xml:space="preserve">potentiel transforme </w:t>
      </w:r>
      <w:r w:rsidR="008078A9">
        <w:rPr>
          <w:rFonts w:ascii="Times New Roman" w:hAnsi="Times New Roman" w:cs="Times New Roman"/>
          <w:sz w:val="28"/>
          <w:szCs w:val="28"/>
        </w:rPr>
        <w:t xml:space="preserve">l’énergie lumineuse en ATP. Ce </w:t>
      </w:r>
      <w:r w:rsidR="00143033">
        <w:rPr>
          <w:rFonts w:ascii="Times New Roman" w:hAnsi="Times New Roman" w:cs="Times New Roman"/>
          <w:sz w:val="28"/>
          <w:szCs w:val="28"/>
        </w:rPr>
        <w:t>système ressemble à celui de</w:t>
      </w:r>
      <w:r w:rsidR="008078A9">
        <w:rPr>
          <w:rFonts w:ascii="Times New Roman" w:hAnsi="Times New Roman" w:cs="Times New Roman"/>
          <w:sz w:val="28"/>
          <w:szCs w:val="28"/>
        </w:rPr>
        <w:t xml:space="preserve"> la photosynthèse végétale,</w:t>
      </w:r>
      <w:r w:rsidR="00143033">
        <w:rPr>
          <w:rFonts w:ascii="Times New Roman" w:hAnsi="Times New Roman" w:cs="Times New Roman"/>
          <w:sz w:val="28"/>
          <w:szCs w:val="28"/>
        </w:rPr>
        <w:t xml:space="preserve"> avec quelques différences pour l</w:t>
      </w:r>
      <w:r w:rsidR="008078A9">
        <w:rPr>
          <w:rFonts w:ascii="Times New Roman" w:hAnsi="Times New Roman" w:cs="Times New Roman"/>
          <w:sz w:val="28"/>
          <w:szCs w:val="28"/>
        </w:rPr>
        <w:t>es deux groupes de bactéries photosynthétiques.</w:t>
      </w:r>
    </w:p>
    <w:p w:rsidR="00F77025" w:rsidRPr="00E70F7C" w:rsidRDefault="001806C1"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II-6-1 </w:t>
      </w:r>
      <w:proofErr w:type="spellStart"/>
      <w:r w:rsidR="00F77025">
        <w:rPr>
          <w:rFonts w:ascii="Times New Roman" w:hAnsi="Times New Roman" w:cs="Times New Roman"/>
          <w:b/>
          <w:bCs/>
          <w:sz w:val="28"/>
          <w:szCs w:val="28"/>
          <w:u w:val="single"/>
        </w:rPr>
        <w:t>Rhodospirillales</w:t>
      </w:r>
      <w:proofErr w:type="spellEnd"/>
      <w:r w:rsidR="00F77025" w:rsidRPr="00E70F7C">
        <w:rPr>
          <w:rFonts w:ascii="Times New Roman" w:hAnsi="Times New Roman" w:cs="Times New Roman"/>
          <w:b/>
          <w:bCs/>
          <w:sz w:val="28"/>
          <w:szCs w:val="28"/>
        </w:rPr>
        <w:t xml:space="preserve">  </w:t>
      </w:r>
    </w:p>
    <w:p w:rsidR="00F77025" w:rsidRDefault="00F77025" w:rsidP="00143033">
      <w:pPr>
        <w:ind w:firstLine="708"/>
        <w:jc w:val="both"/>
        <w:rPr>
          <w:rFonts w:ascii="Times New Roman" w:hAnsi="Times New Roman" w:cs="Times New Roman"/>
          <w:sz w:val="28"/>
          <w:szCs w:val="28"/>
        </w:rPr>
      </w:pPr>
      <w:r>
        <w:rPr>
          <w:rFonts w:ascii="Times New Roman" w:hAnsi="Times New Roman" w:cs="Times New Roman"/>
          <w:sz w:val="28"/>
          <w:szCs w:val="28"/>
        </w:rPr>
        <w:t xml:space="preserve">Elles se composent des bactéries pourpres : les </w:t>
      </w:r>
      <w:proofErr w:type="spellStart"/>
      <w:r w:rsidRPr="00143033">
        <w:rPr>
          <w:rFonts w:ascii="Times New Roman" w:hAnsi="Times New Roman" w:cs="Times New Roman"/>
          <w:i/>
          <w:iCs/>
          <w:sz w:val="28"/>
          <w:szCs w:val="28"/>
        </w:rPr>
        <w:t>Rhodospirillineae</w:t>
      </w:r>
      <w:proofErr w:type="spellEnd"/>
      <w:r>
        <w:rPr>
          <w:rFonts w:ascii="Times New Roman" w:hAnsi="Times New Roman" w:cs="Times New Roman"/>
          <w:sz w:val="28"/>
          <w:szCs w:val="28"/>
        </w:rPr>
        <w:t xml:space="preserve"> et des bactéries vertes : des </w:t>
      </w:r>
      <w:proofErr w:type="spellStart"/>
      <w:r w:rsidRPr="00143033">
        <w:rPr>
          <w:rFonts w:ascii="Times New Roman" w:hAnsi="Times New Roman" w:cs="Times New Roman"/>
          <w:i/>
          <w:iCs/>
          <w:sz w:val="28"/>
          <w:szCs w:val="28"/>
        </w:rPr>
        <w:t>Chlorobineae</w:t>
      </w:r>
      <w:proofErr w:type="spellEnd"/>
      <w:r>
        <w:rPr>
          <w:rFonts w:ascii="Times New Roman" w:hAnsi="Times New Roman" w:cs="Times New Roman"/>
          <w:sz w:val="28"/>
          <w:szCs w:val="28"/>
        </w:rPr>
        <w:t xml:space="preserve">. Leur habitat principal est </w:t>
      </w:r>
      <w:r w:rsidR="00143033">
        <w:rPr>
          <w:rFonts w:ascii="Times New Roman" w:hAnsi="Times New Roman" w:cs="Times New Roman"/>
          <w:sz w:val="28"/>
          <w:szCs w:val="28"/>
        </w:rPr>
        <w:t>l’</w:t>
      </w:r>
      <w:r>
        <w:rPr>
          <w:rFonts w:ascii="Times New Roman" w:hAnsi="Times New Roman" w:cs="Times New Roman"/>
          <w:sz w:val="28"/>
          <w:szCs w:val="28"/>
        </w:rPr>
        <w:t>écosystème</w:t>
      </w:r>
      <w:r w:rsidR="00143033">
        <w:rPr>
          <w:rFonts w:ascii="Times New Roman" w:hAnsi="Times New Roman" w:cs="Times New Roman"/>
          <w:sz w:val="28"/>
          <w:szCs w:val="28"/>
        </w:rPr>
        <w:t xml:space="preserve"> aquatique</w:t>
      </w:r>
      <w:r>
        <w:rPr>
          <w:rFonts w:ascii="Times New Roman" w:hAnsi="Times New Roman" w:cs="Times New Roman"/>
          <w:sz w:val="28"/>
          <w:szCs w:val="28"/>
        </w:rPr>
        <w:t>.</w:t>
      </w:r>
      <w:r w:rsidR="00143033">
        <w:rPr>
          <w:rFonts w:ascii="Times New Roman" w:hAnsi="Times New Roman" w:cs="Times New Roman"/>
          <w:sz w:val="28"/>
          <w:szCs w:val="28"/>
        </w:rPr>
        <w:t xml:space="preserve"> D’après des auteurs se sont </w:t>
      </w:r>
      <w:r>
        <w:rPr>
          <w:rFonts w:ascii="Times New Roman" w:hAnsi="Times New Roman" w:cs="Times New Roman"/>
          <w:sz w:val="28"/>
          <w:szCs w:val="28"/>
        </w:rPr>
        <w:t>les premiers organismes phototrophes apparus sur terre.</w:t>
      </w:r>
      <w:r w:rsidR="00143033">
        <w:rPr>
          <w:rFonts w:ascii="Times New Roman" w:hAnsi="Times New Roman" w:cs="Times New Roman"/>
          <w:sz w:val="28"/>
          <w:szCs w:val="28"/>
        </w:rPr>
        <w:t xml:space="preserve"> </w:t>
      </w:r>
      <w:r w:rsidR="009668EC">
        <w:rPr>
          <w:rFonts w:ascii="Times New Roman" w:hAnsi="Times New Roman" w:cs="Times New Roman"/>
          <w:sz w:val="28"/>
          <w:szCs w:val="28"/>
        </w:rPr>
        <w:t>Leur photosynthèse se</w:t>
      </w:r>
      <w:r w:rsidR="00143033">
        <w:rPr>
          <w:rFonts w:ascii="Times New Roman" w:hAnsi="Times New Roman" w:cs="Times New Roman"/>
          <w:sz w:val="28"/>
          <w:szCs w:val="28"/>
        </w:rPr>
        <w:t xml:space="preserve"> fait dans les conditions d’</w:t>
      </w:r>
      <w:r w:rsidR="009668EC">
        <w:rPr>
          <w:rFonts w:ascii="Times New Roman" w:hAnsi="Times New Roman" w:cs="Times New Roman"/>
          <w:sz w:val="28"/>
          <w:szCs w:val="28"/>
        </w:rPr>
        <w:t>anaérobi</w:t>
      </w:r>
      <w:r w:rsidR="00143033">
        <w:rPr>
          <w:rFonts w:ascii="Times New Roman" w:hAnsi="Times New Roman" w:cs="Times New Roman"/>
          <w:sz w:val="28"/>
          <w:szCs w:val="28"/>
        </w:rPr>
        <w:t>ose</w:t>
      </w:r>
      <w:r w:rsidR="009668EC">
        <w:rPr>
          <w:rFonts w:ascii="Times New Roman" w:hAnsi="Times New Roman" w:cs="Times New Roman"/>
          <w:sz w:val="28"/>
          <w:szCs w:val="28"/>
        </w:rPr>
        <w:t xml:space="preserve"> (</w:t>
      </w:r>
      <w:proofErr w:type="spellStart"/>
      <w:r w:rsidR="009668EC">
        <w:rPr>
          <w:rFonts w:ascii="Times New Roman" w:hAnsi="Times New Roman" w:cs="Times New Roman"/>
          <w:sz w:val="28"/>
          <w:szCs w:val="28"/>
        </w:rPr>
        <w:t>anoxygénique</w:t>
      </w:r>
      <w:proofErr w:type="spellEnd"/>
      <w:r w:rsidR="009668EC">
        <w:rPr>
          <w:rFonts w:ascii="Times New Roman" w:hAnsi="Times New Roman" w:cs="Times New Roman"/>
          <w:sz w:val="28"/>
          <w:szCs w:val="28"/>
        </w:rPr>
        <w:t xml:space="preserve">) </w:t>
      </w:r>
      <w:r w:rsidR="00143033">
        <w:rPr>
          <w:rFonts w:ascii="Times New Roman" w:hAnsi="Times New Roman" w:cs="Times New Roman"/>
          <w:sz w:val="28"/>
          <w:szCs w:val="28"/>
        </w:rPr>
        <w:t>non product</w:t>
      </w:r>
      <w:r w:rsidR="009668EC">
        <w:rPr>
          <w:rFonts w:ascii="Times New Roman" w:hAnsi="Times New Roman" w:cs="Times New Roman"/>
          <w:sz w:val="28"/>
          <w:szCs w:val="28"/>
        </w:rPr>
        <w:t>r</w:t>
      </w:r>
      <w:r w:rsidR="00143033">
        <w:rPr>
          <w:rFonts w:ascii="Times New Roman" w:hAnsi="Times New Roman" w:cs="Times New Roman"/>
          <w:sz w:val="28"/>
          <w:szCs w:val="28"/>
        </w:rPr>
        <w:t xml:space="preserve">ice d’oxygène, </w:t>
      </w:r>
      <w:r w:rsidR="009668EC">
        <w:rPr>
          <w:rFonts w:ascii="Times New Roman" w:hAnsi="Times New Roman" w:cs="Times New Roman"/>
          <w:sz w:val="28"/>
          <w:szCs w:val="28"/>
        </w:rPr>
        <w:t xml:space="preserve">contrairement à la photosynthèse </w:t>
      </w:r>
      <w:r w:rsidR="009668EC">
        <w:rPr>
          <w:rFonts w:ascii="Times New Roman" w:hAnsi="Times New Roman" w:cs="Times New Roman"/>
          <w:sz w:val="28"/>
          <w:szCs w:val="28"/>
        </w:rPr>
        <w:lastRenderedPageBreak/>
        <w:t>végétale. C</w:t>
      </w:r>
      <w:r w:rsidR="00143033">
        <w:rPr>
          <w:rFonts w:ascii="Times New Roman" w:hAnsi="Times New Roman" w:cs="Times New Roman"/>
          <w:sz w:val="28"/>
          <w:szCs w:val="28"/>
        </w:rPr>
        <w:t>ar c</w:t>
      </w:r>
      <w:r w:rsidR="009668EC">
        <w:rPr>
          <w:rFonts w:ascii="Times New Roman" w:hAnsi="Times New Roman" w:cs="Times New Roman"/>
          <w:sz w:val="28"/>
          <w:szCs w:val="28"/>
        </w:rPr>
        <w:t>es bactéries vertes et pourpres à utiliser l’eau comme donneur de protons.</w:t>
      </w:r>
    </w:p>
    <w:p w:rsidR="009668EC" w:rsidRDefault="009668EC" w:rsidP="00021FBF">
      <w:pPr>
        <w:ind w:firstLine="708"/>
        <w:jc w:val="both"/>
        <w:rPr>
          <w:rFonts w:ascii="Times New Roman" w:hAnsi="Times New Roman" w:cs="Times New Roman"/>
          <w:sz w:val="28"/>
          <w:szCs w:val="28"/>
        </w:rPr>
      </w:pPr>
      <w:r>
        <w:rPr>
          <w:rFonts w:ascii="Times New Roman" w:hAnsi="Times New Roman" w:cs="Times New Roman"/>
          <w:sz w:val="28"/>
          <w:szCs w:val="28"/>
        </w:rPr>
        <w:t xml:space="preserve">Dans leurs conditions anaérobies, les </w:t>
      </w:r>
      <w:proofErr w:type="spellStart"/>
      <w:r w:rsidRPr="00021FBF">
        <w:rPr>
          <w:rFonts w:ascii="Times New Roman" w:hAnsi="Times New Roman" w:cs="Times New Roman"/>
          <w:i/>
          <w:iCs/>
          <w:sz w:val="28"/>
          <w:szCs w:val="28"/>
        </w:rPr>
        <w:t>Rhodospirillales</w:t>
      </w:r>
      <w:proofErr w:type="spellEnd"/>
      <w:r>
        <w:rPr>
          <w:rFonts w:ascii="Times New Roman" w:hAnsi="Times New Roman" w:cs="Times New Roman"/>
          <w:sz w:val="28"/>
          <w:szCs w:val="28"/>
        </w:rPr>
        <w:t xml:space="preserve"> dépendent d’une source externe de protons. Elles utili</w:t>
      </w:r>
      <w:r w:rsidR="0024216F">
        <w:rPr>
          <w:rFonts w:ascii="Times New Roman" w:hAnsi="Times New Roman" w:cs="Times New Roman"/>
          <w:sz w:val="28"/>
          <w:szCs w:val="28"/>
        </w:rPr>
        <w:t>sent généralement l’hydrogène moléculaire (H</w:t>
      </w:r>
      <w:r w:rsidR="0024216F" w:rsidRPr="0024216F">
        <w:rPr>
          <w:rFonts w:ascii="Times New Roman" w:hAnsi="Times New Roman" w:cs="Times New Roman"/>
          <w:sz w:val="28"/>
          <w:szCs w:val="28"/>
          <w:vertAlign w:val="subscript"/>
        </w:rPr>
        <w:t>2</w:t>
      </w:r>
      <w:r w:rsidR="0024216F">
        <w:rPr>
          <w:rFonts w:ascii="Times New Roman" w:hAnsi="Times New Roman" w:cs="Times New Roman"/>
          <w:sz w:val="28"/>
          <w:szCs w:val="28"/>
        </w:rPr>
        <w:t>), le sulfure d’hydrogène (H</w:t>
      </w:r>
      <w:r w:rsidR="0024216F" w:rsidRPr="0024216F">
        <w:rPr>
          <w:rFonts w:ascii="Times New Roman" w:hAnsi="Times New Roman" w:cs="Times New Roman"/>
          <w:sz w:val="28"/>
          <w:szCs w:val="28"/>
          <w:vertAlign w:val="subscript"/>
        </w:rPr>
        <w:t>2</w:t>
      </w:r>
      <w:r w:rsidR="0024216F">
        <w:rPr>
          <w:rFonts w:ascii="Times New Roman" w:hAnsi="Times New Roman" w:cs="Times New Roman"/>
          <w:sz w:val="28"/>
          <w:szCs w:val="28"/>
        </w:rPr>
        <w:t>S), les thiosulfates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4</m:t>
            </m:r>
          </m:sub>
          <m:sup>
            <m:r>
              <w:rPr>
                <w:rFonts w:ascii="Cambria Math" w:hAnsi="Cambria Math" w:cs="Times New Roman"/>
                <w:sz w:val="28"/>
                <w:szCs w:val="28"/>
              </w:rPr>
              <m:t>2-</m:t>
            </m:r>
          </m:sup>
        </m:sSubSup>
      </m:oMath>
      <w:r w:rsidR="0024216F">
        <w:rPr>
          <w:rFonts w:ascii="Times New Roman" w:hAnsi="Times New Roman" w:cs="Times New Roman"/>
          <w:sz w:val="28"/>
          <w:szCs w:val="28"/>
        </w:rPr>
        <w:t>)</w:t>
      </w:r>
      <w:r w:rsidR="00021FBF">
        <w:rPr>
          <w:rFonts w:ascii="Times New Roman" w:hAnsi="Times New Roman" w:cs="Times New Roman"/>
          <w:sz w:val="28"/>
          <w:szCs w:val="28"/>
        </w:rPr>
        <w:t>. Pour</w:t>
      </w:r>
      <w:r w:rsidR="0024216F">
        <w:rPr>
          <w:rFonts w:ascii="Times New Roman" w:hAnsi="Times New Roman" w:cs="Times New Roman"/>
          <w:sz w:val="28"/>
          <w:szCs w:val="28"/>
        </w:rPr>
        <w:t xml:space="preserve"> certaines espèces</w:t>
      </w:r>
      <w:r w:rsidR="00021FBF">
        <w:rPr>
          <w:rFonts w:ascii="Times New Roman" w:hAnsi="Times New Roman" w:cs="Times New Roman"/>
          <w:sz w:val="28"/>
          <w:szCs w:val="28"/>
        </w:rPr>
        <w:t xml:space="preserve">, les </w:t>
      </w:r>
      <w:r w:rsidR="0024216F">
        <w:rPr>
          <w:rFonts w:ascii="Times New Roman" w:hAnsi="Times New Roman" w:cs="Times New Roman"/>
          <w:sz w:val="28"/>
          <w:szCs w:val="28"/>
        </w:rPr>
        <w:t>donneurs de protons</w:t>
      </w:r>
      <w:r w:rsidR="00021FBF">
        <w:rPr>
          <w:rFonts w:ascii="Times New Roman" w:hAnsi="Times New Roman" w:cs="Times New Roman"/>
          <w:sz w:val="28"/>
          <w:szCs w:val="28"/>
        </w:rPr>
        <w:t xml:space="preserve"> sont</w:t>
      </w:r>
      <w:r w:rsidR="0024216F">
        <w:rPr>
          <w:rFonts w:ascii="Times New Roman" w:hAnsi="Times New Roman" w:cs="Times New Roman"/>
          <w:sz w:val="28"/>
          <w:szCs w:val="28"/>
        </w:rPr>
        <w:t xml:space="preserve"> des composés organiques : acides organiques, alcools, glucides et même des composés aromatiques.</w:t>
      </w:r>
    </w:p>
    <w:p w:rsidR="003A6644" w:rsidRDefault="003A6644" w:rsidP="00021FBF">
      <w:pPr>
        <w:ind w:firstLine="708"/>
        <w:jc w:val="both"/>
        <w:rPr>
          <w:rFonts w:ascii="Times New Roman" w:hAnsi="Times New Roman" w:cs="Times New Roman"/>
          <w:sz w:val="28"/>
          <w:szCs w:val="28"/>
        </w:rPr>
      </w:pPr>
      <w:r>
        <w:rPr>
          <w:rFonts w:ascii="Times New Roman" w:hAnsi="Times New Roman" w:cs="Times New Roman"/>
          <w:sz w:val="28"/>
          <w:szCs w:val="28"/>
        </w:rPr>
        <w:t xml:space="preserve">Les pigments </w:t>
      </w:r>
      <w:proofErr w:type="spellStart"/>
      <w:r>
        <w:rPr>
          <w:rFonts w:ascii="Times New Roman" w:hAnsi="Times New Roman" w:cs="Times New Roman"/>
          <w:sz w:val="28"/>
          <w:szCs w:val="28"/>
        </w:rPr>
        <w:t>photosynthètiques</w:t>
      </w:r>
      <w:proofErr w:type="spellEnd"/>
      <w:r>
        <w:rPr>
          <w:rFonts w:ascii="Times New Roman" w:hAnsi="Times New Roman" w:cs="Times New Roman"/>
          <w:sz w:val="28"/>
          <w:szCs w:val="28"/>
        </w:rPr>
        <w:t xml:space="preserve"> des </w:t>
      </w:r>
      <w:proofErr w:type="spellStart"/>
      <w:r w:rsidRPr="00021FBF">
        <w:rPr>
          <w:rFonts w:ascii="Times New Roman" w:hAnsi="Times New Roman" w:cs="Times New Roman"/>
          <w:i/>
          <w:iCs/>
          <w:sz w:val="28"/>
          <w:szCs w:val="28"/>
        </w:rPr>
        <w:t>Rholospirillales</w:t>
      </w:r>
      <w:proofErr w:type="spellEnd"/>
      <w:r>
        <w:rPr>
          <w:rFonts w:ascii="Times New Roman" w:hAnsi="Times New Roman" w:cs="Times New Roman"/>
          <w:sz w:val="28"/>
          <w:szCs w:val="28"/>
        </w:rPr>
        <w:t xml:space="preserve"> sont des bactériochlorophylles et des caroténoïdes.</w:t>
      </w:r>
      <w:r w:rsidR="00B56A90">
        <w:rPr>
          <w:rFonts w:ascii="Times New Roman" w:hAnsi="Times New Roman" w:cs="Times New Roman"/>
          <w:sz w:val="28"/>
          <w:szCs w:val="28"/>
        </w:rPr>
        <w:t xml:space="preserve"> </w:t>
      </w:r>
    </w:p>
    <w:p w:rsidR="001806C1" w:rsidRDefault="001806C1" w:rsidP="00021FBF">
      <w:pPr>
        <w:ind w:firstLine="708"/>
        <w:jc w:val="both"/>
        <w:rPr>
          <w:rFonts w:ascii="Times New Roman" w:hAnsi="Times New Roman" w:cs="Times New Roman"/>
          <w:sz w:val="28"/>
          <w:szCs w:val="28"/>
        </w:rPr>
      </w:pPr>
    </w:p>
    <w:p w:rsidR="001806C1" w:rsidRDefault="001806C1" w:rsidP="00021FBF">
      <w:pPr>
        <w:ind w:firstLine="708"/>
        <w:jc w:val="both"/>
        <w:rPr>
          <w:rFonts w:ascii="Times New Roman" w:hAnsi="Times New Roman" w:cs="Times New Roman"/>
          <w:sz w:val="28"/>
          <w:szCs w:val="28"/>
        </w:rPr>
      </w:pPr>
    </w:p>
    <w:p w:rsidR="003A6644" w:rsidRPr="00E70F7C" w:rsidRDefault="001806C1"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II-6-2 </w:t>
      </w:r>
      <w:r w:rsidR="003A6644">
        <w:rPr>
          <w:rFonts w:ascii="Times New Roman" w:hAnsi="Times New Roman" w:cs="Times New Roman"/>
          <w:b/>
          <w:bCs/>
          <w:sz w:val="28"/>
          <w:szCs w:val="28"/>
          <w:u w:val="single"/>
        </w:rPr>
        <w:t>Cyanobactéries</w:t>
      </w:r>
      <w:r w:rsidR="00021FBF">
        <w:rPr>
          <w:rFonts w:ascii="Times New Roman" w:hAnsi="Times New Roman" w:cs="Times New Roman"/>
          <w:b/>
          <w:bCs/>
          <w:sz w:val="28"/>
          <w:szCs w:val="28"/>
        </w:rPr>
        <w:t> </w:t>
      </w:r>
    </w:p>
    <w:p w:rsidR="003A6644" w:rsidRDefault="00B50CAD" w:rsidP="00B56A90">
      <w:pPr>
        <w:ind w:firstLine="708"/>
        <w:jc w:val="both"/>
        <w:rPr>
          <w:rFonts w:ascii="Times New Roman" w:hAnsi="Times New Roman" w:cs="Times New Roman"/>
          <w:sz w:val="28"/>
          <w:szCs w:val="28"/>
        </w:rPr>
      </w:pPr>
      <w:r>
        <w:rPr>
          <w:rFonts w:ascii="Times New Roman" w:hAnsi="Times New Roman" w:cs="Times New Roman"/>
          <w:sz w:val="28"/>
          <w:szCs w:val="28"/>
        </w:rPr>
        <w:t>Autrefois</w:t>
      </w:r>
      <w:r w:rsidR="003A6644">
        <w:rPr>
          <w:rFonts w:ascii="Times New Roman" w:hAnsi="Times New Roman" w:cs="Times New Roman"/>
          <w:sz w:val="28"/>
          <w:szCs w:val="28"/>
        </w:rPr>
        <w:t xml:space="preserve"> appelées algues bleu-vert, les Cyanobactéries ont pour habitat des écosystèmes telluriques ou aquatiques, dont les océans où elles se développent en surface, dans les couches les plus oxygénées. Elles sont caractérisées par un mécanisme de photosynthèse différent de celui des autres bactéries phototrophes et identique à celui des végétaux. Il est aérob</w:t>
      </w:r>
      <w:r w:rsidR="0089506B">
        <w:rPr>
          <w:rFonts w:ascii="Times New Roman" w:hAnsi="Times New Roman" w:cs="Times New Roman"/>
          <w:sz w:val="28"/>
          <w:szCs w:val="28"/>
        </w:rPr>
        <w:t>i</w:t>
      </w:r>
      <w:r w:rsidR="003A6644">
        <w:rPr>
          <w:rFonts w:ascii="Times New Roman" w:hAnsi="Times New Roman" w:cs="Times New Roman"/>
          <w:sz w:val="28"/>
          <w:szCs w:val="28"/>
        </w:rPr>
        <w:t>e (</w:t>
      </w:r>
      <w:proofErr w:type="spellStart"/>
      <w:r w:rsidR="003A6644">
        <w:rPr>
          <w:rFonts w:ascii="Times New Roman" w:hAnsi="Times New Roman" w:cs="Times New Roman"/>
          <w:sz w:val="28"/>
          <w:szCs w:val="28"/>
        </w:rPr>
        <w:t>oxygénique</w:t>
      </w:r>
      <w:proofErr w:type="spellEnd"/>
      <w:r w:rsidR="003A6644">
        <w:rPr>
          <w:rFonts w:ascii="Times New Roman" w:hAnsi="Times New Roman" w:cs="Times New Roman"/>
          <w:sz w:val="28"/>
          <w:szCs w:val="28"/>
        </w:rPr>
        <w:t>) et producteur d’oxygène car basé sur la photolyse de l’eau, utilisée comme donneur de protons.</w:t>
      </w:r>
    </w:p>
    <w:p w:rsidR="003A6644" w:rsidRDefault="003A6644" w:rsidP="00B50CAD">
      <w:pPr>
        <w:ind w:firstLine="708"/>
        <w:jc w:val="both"/>
        <w:rPr>
          <w:rFonts w:ascii="Times New Roman" w:hAnsi="Times New Roman" w:cs="Times New Roman"/>
          <w:sz w:val="28"/>
          <w:szCs w:val="28"/>
        </w:rPr>
      </w:pPr>
      <w:r>
        <w:rPr>
          <w:rFonts w:ascii="Times New Roman" w:hAnsi="Times New Roman" w:cs="Times New Roman"/>
          <w:sz w:val="28"/>
          <w:szCs w:val="28"/>
        </w:rPr>
        <w:t>Les</w:t>
      </w:r>
      <w:r w:rsidR="00B50CAD">
        <w:rPr>
          <w:rFonts w:ascii="Times New Roman" w:hAnsi="Times New Roman" w:cs="Times New Roman"/>
          <w:sz w:val="28"/>
          <w:szCs w:val="28"/>
        </w:rPr>
        <w:t xml:space="preserve"> pigments des c</w:t>
      </w:r>
      <w:r w:rsidR="00FF5E3E">
        <w:rPr>
          <w:rFonts w:ascii="Times New Roman" w:hAnsi="Times New Roman" w:cs="Times New Roman"/>
          <w:sz w:val="28"/>
          <w:szCs w:val="28"/>
        </w:rPr>
        <w:t xml:space="preserve">yanobactéries </w:t>
      </w:r>
      <w:r w:rsidR="00B50CAD">
        <w:rPr>
          <w:rFonts w:ascii="Times New Roman" w:hAnsi="Times New Roman" w:cs="Times New Roman"/>
          <w:sz w:val="28"/>
          <w:szCs w:val="28"/>
        </w:rPr>
        <w:t>sont la chlorophylle</w:t>
      </w:r>
      <w:r w:rsidR="00FF5E3E">
        <w:rPr>
          <w:rFonts w:ascii="Times New Roman" w:hAnsi="Times New Roman" w:cs="Times New Roman"/>
          <w:sz w:val="28"/>
          <w:szCs w:val="28"/>
        </w:rPr>
        <w:t xml:space="preserve">, </w:t>
      </w:r>
      <w:r w:rsidR="00B50CAD">
        <w:rPr>
          <w:rFonts w:ascii="Times New Roman" w:hAnsi="Times New Roman" w:cs="Times New Roman"/>
          <w:sz w:val="28"/>
          <w:szCs w:val="28"/>
        </w:rPr>
        <w:t>l</w:t>
      </w:r>
      <w:r w:rsidR="00FF5E3E">
        <w:rPr>
          <w:rFonts w:ascii="Times New Roman" w:hAnsi="Times New Roman" w:cs="Times New Roman"/>
          <w:sz w:val="28"/>
          <w:szCs w:val="28"/>
        </w:rPr>
        <w:t xml:space="preserve">es caroténoïdes et </w:t>
      </w:r>
      <w:r w:rsidR="00B50CAD">
        <w:rPr>
          <w:rFonts w:ascii="Times New Roman" w:hAnsi="Times New Roman" w:cs="Times New Roman"/>
          <w:sz w:val="28"/>
          <w:szCs w:val="28"/>
        </w:rPr>
        <w:t xml:space="preserve">les </w:t>
      </w:r>
      <w:proofErr w:type="spellStart"/>
      <w:r w:rsidR="00B50CAD">
        <w:rPr>
          <w:rFonts w:ascii="Times New Roman" w:hAnsi="Times New Roman" w:cs="Times New Roman"/>
          <w:sz w:val="28"/>
          <w:szCs w:val="28"/>
        </w:rPr>
        <w:t>phycobillines</w:t>
      </w:r>
      <w:proofErr w:type="spellEnd"/>
      <w:r w:rsidR="00B50CAD">
        <w:rPr>
          <w:rFonts w:ascii="Times New Roman" w:hAnsi="Times New Roman" w:cs="Times New Roman"/>
          <w:sz w:val="28"/>
          <w:szCs w:val="28"/>
        </w:rPr>
        <w:t>.</w:t>
      </w:r>
      <w:r>
        <w:rPr>
          <w:rFonts w:ascii="Times New Roman" w:hAnsi="Times New Roman" w:cs="Times New Roman"/>
          <w:sz w:val="28"/>
          <w:szCs w:val="28"/>
        </w:rPr>
        <w:t xml:space="preserve"> </w:t>
      </w:r>
    </w:p>
    <w:p w:rsidR="00FF5E3E" w:rsidRPr="00E70F7C" w:rsidRDefault="00AA48ED" w:rsidP="00B56A90">
      <w:pPr>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II-7 </w:t>
      </w:r>
      <w:r w:rsidR="00FF5E3E">
        <w:rPr>
          <w:rFonts w:ascii="Times New Roman" w:hAnsi="Times New Roman" w:cs="Times New Roman"/>
          <w:b/>
          <w:bCs/>
          <w:sz w:val="28"/>
          <w:szCs w:val="28"/>
          <w:u w:val="single"/>
        </w:rPr>
        <w:t xml:space="preserve">Métabolisme </w:t>
      </w:r>
      <w:proofErr w:type="spellStart"/>
      <w:r w:rsidR="00FF5E3E">
        <w:rPr>
          <w:rFonts w:ascii="Times New Roman" w:hAnsi="Times New Roman" w:cs="Times New Roman"/>
          <w:b/>
          <w:bCs/>
          <w:sz w:val="28"/>
          <w:szCs w:val="28"/>
          <w:u w:val="single"/>
        </w:rPr>
        <w:t>chimiolithotrophe</w:t>
      </w:r>
      <w:proofErr w:type="spellEnd"/>
      <w:r w:rsidR="00B50CAD">
        <w:rPr>
          <w:rFonts w:ascii="Times New Roman" w:hAnsi="Times New Roman" w:cs="Times New Roman"/>
          <w:b/>
          <w:bCs/>
          <w:sz w:val="28"/>
          <w:szCs w:val="28"/>
        </w:rPr>
        <w:t> </w:t>
      </w:r>
      <w:r w:rsidR="00FF5E3E" w:rsidRPr="00E70F7C">
        <w:rPr>
          <w:rFonts w:ascii="Times New Roman" w:hAnsi="Times New Roman" w:cs="Times New Roman"/>
          <w:b/>
          <w:bCs/>
          <w:sz w:val="28"/>
          <w:szCs w:val="28"/>
        </w:rPr>
        <w:t xml:space="preserve"> </w:t>
      </w:r>
    </w:p>
    <w:p w:rsidR="00FF5E3E" w:rsidRDefault="00FF5E3E" w:rsidP="00B56A90">
      <w:pPr>
        <w:ind w:firstLine="708"/>
        <w:jc w:val="both"/>
        <w:rPr>
          <w:rFonts w:ascii="Times New Roman" w:hAnsi="Times New Roman" w:cs="Times New Roman"/>
          <w:sz w:val="28"/>
          <w:szCs w:val="28"/>
        </w:rPr>
      </w:pPr>
      <w:r>
        <w:rPr>
          <w:rFonts w:ascii="Times New Roman" w:hAnsi="Times New Roman" w:cs="Times New Roman"/>
          <w:sz w:val="28"/>
          <w:szCs w:val="28"/>
        </w:rPr>
        <w:t xml:space="preserve">Parmi les bactéries </w:t>
      </w:r>
      <w:proofErr w:type="spellStart"/>
      <w:r>
        <w:rPr>
          <w:rFonts w:ascii="Times New Roman" w:hAnsi="Times New Roman" w:cs="Times New Roman"/>
          <w:sz w:val="28"/>
          <w:szCs w:val="28"/>
        </w:rPr>
        <w:t>chimiotrophes</w:t>
      </w:r>
      <w:proofErr w:type="spellEnd"/>
      <w:r>
        <w:rPr>
          <w:rFonts w:ascii="Times New Roman" w:hAnsi="Times New Roman" w:cs="Times New Roman"/>
          <w:sz w:val="28"/>
          <w:szCs w:val="28"/>
        </w:rPr>
        <w:t xml:space="preserve">, seule une petite minorité est capable d’obtenir son énergie de l’oxydation de composés chimiques inorganiques, ce sont les bactéries </w:t>
      </w:r>
      <w:proofErr w:type="spellStart"/>
      <w:r>
        <w:rPr>
          <w:rFonts w:ascii="Times New Roman" w:hAnsi="Times New Roman" w:cs="Times New Roman"/>
          <w:sz w:val="28"/>
          <w:szCs w:val="28"/>
        </w:rPr>
        <w:t>chimiolithotrophes</w:t>
      </w:r>
      <w:proofErr w:type="spellEnd"/>
      <w:r>
        <w:rPr>
          <w:rFonts w:ascii="Times New Roman" w:hAnsi="Times New Roman" w:cs="Times New Roman"/>
          <w:sz w:val="28"/>
          <w:szCs w:val="28"/>
        </w:rPr>
        <w:t xml:space="preserve">. Ce métabolisme énergétique est </w:t>
      </w:r>
      <w:r w:rsidR="00B50CAD">
        <w:rPr>
          <w:rFonts w:ascii="Times New Roman" w:hAnsi="Times New Roman" w:cs="Times New Roman"/>
          <w:sz w:val="28"/>
          <w:szCs w:val="28"/>
        </w:rPr>
        <w:t>particulier,</w:t>
      </w:r>
      <w:r>
        <w:rPr>
          <w:rFonts w:ascii="Times New Roman" w:hAnsi="Times New Roman" w:cs="Times New Roman"/>
          <w:sz w:val="28"/>
          <w:szCs w:val="28"/>
        </w:rPr>
        <w:t xml:space="preserve"> car aucun autre organisme vivant, microbien ou autre, ne peut utiliser comme source d’énergie des composés minéraux. Ces composés sont de diverses natures : ions, molécules et même le soufre élémentaire, ils sont métabolisés par plusieurs groupes de bactéries.</w:t>
      </w:r>
    </w:p>
    <w:p w:rsidR="00FF5E3E" w:rsidRDefault="00FF5E3E" w:rsidP="00B50CAD">
      <w:pPr>
        <w:ind w:firstLine="708"/>
        <w:jc w:val="both"/>
        <w:rPr>
          <w:rFonts w:ascii="Times New Roman" w:hAnsi="Times New Roman" w:cs="Times New Roman"/>
          <w:sz w:val="28"/>
          <w:szCs w:val="28"/>
        </w:rPr>
      </w:pPr>
      <w:r>
        <w:rPr>
          <w:rFonts w:ascii="Times New Roman" w:hAnsi="Times New Roman" w:cs="Times New Roman"/>
          <w:sz w:val="28"/>
          <w:szCs w:val="28"/>
        </w:rPr>
        <w:t>L’oxydation de ces substrats génère</w:t>
      </w:r>
      <w:r w:rsidR="00B50CAD">
        <w:rPr>
          <w:rFonts w:ascii="Times New Roman" w:hAnsi="Times New Roman" w:cs="Times New Roman"/>
          <w:sz w:val="28"/>
          <w:szCs w:val="28"/>
        </w:rPr>
        <w:t xml:space="preserve"> de</w:t>
      </w:r>
      <w:r>
        <w:rPr>
          <w:rFonts w:ascii="Times New Roman" w:hAnsi="Times New Roman" w:cs="Times New Roman"/>
          <w:sz w:val="28"/>
          <w:szCs w:val="28"/>
        </w:rPr>
        <w:t xml:space="preserve"> l’énergie et parfois l’énergie</w:t>
      </w:r>
      <w:r w:rsidR="00B50CAD">
        <w:rPr>
          <w:rFonts w:ascii="Times New Roman" w:hAnsi="Times New Roman" w:cs="Times New Roman"/>
          <w:sz w:val="28"/>
          <w:szCs w:val="28"/>
        </w:rPr>
        <w:t xml:space="preserve"> plus </w:t>
      </w:r>
      <w:r>
        <w:rPr>
          <w:rFonts w:ascii="Times New Roman" w:hAnsi="Times New Roman" w:cs="Times New Roman"/>
          <w:sz w:val="28"/>
          <w:szCs w:val="28"/>
        </w:rPr>
        <w:t>le pouvoir réducteur (atomes d’</w:t>
      </w:r>
      <w:r w:rsidR="00486F92">
        <w:rPr>
          <w:rFonts w:ascii="Times New Roman" w:hAnsi="Times New Roman" w:cs="Times New Roman"/>
          <w:sz w:val="28"/>
          <w:szCs w:val="28"/>
        </w:rPr>
        <w:t>hydrogène</w:t>
      </w:r>
      <w:r>
        <w:rPr>
          <w:rFonts w:ascii="Times New Roman" w:hAnsi="Times New Roman" w:cs="Times New Roman"/>
          <w:sz w:val="28"/>
          <w:szCs w:val="28"/>
        </w:rPr>
        <w:t>) nécessaire</w:t>
      </w:r>
      <w:r w:rsidR="00486F92">
        <w:rPr>
          <w:rFonts w:ascii="Times New Roman" w:hAnsi="Times New Roman" w:cs="Times New Roman"/>
          <w:sz w:val="28"/>
          <w:szCs w:val="28"/>
        </w:rPr>
        <w:t xml:space="preserve"> à la biosynthèse des constituants organiques cellulaires. Certains de ces bactéries sont </w:t>
      </w:r>
      <w:proofErr w:type="spellStart"/>
      <w:r w:rsidR="00486F92">
        <w:rPr>
          <w:rFonts w:ascii="Times New Roman" w:hAnsi="Times New Roman" w:cs="Times New Roman"/>
          <w:sz w:val="28"/>
          <w:szCs w:val="28"/>
        </w:rPr>
        <w:t>chimiolithotrophes</w:t>
      </w:r>
      <w:proofErr w:type="spellEnd"/>
      <w:r w:rsidR="00486F92">
        <w:rPr>
          <w:rFonts w:ascii="Times New Roman" w:hAnsi="Times New Roman" w:cs="Times New Roman"/>
          <w:sz w:val="28"/>
          <w:szCs w:val="28"/>
        </w:rPr>
        <w:t xml:space="preserve"> obligatoires et ne peuvent obtenir leur énergie que par </w:t>
      </w:r>
      <w:r w:rsidR="00486F92">
        <w:rPr>
          <w:rFonts w:ascii="Times New Roman" w:hAnsi="Times New Roman" w:cs="Times New Roman"/>
          <w:sz w:val="28"/>
          <w:szCs w:val="28"/>
        </w:rPr>
        <w:lastRenderedPageBreak/>
        <w:t xml:space="preserve">l’oxydation de substrats minéraux énergiques spécifiques. D’autres peuvent occasionnellement réaliser l’oxydation aérobie de divers composés organiques : glucides, acides organiques, acides aminés. Ce sont alors des bactéries </w:t>
      </w:r>
      <w:proofErr w:type="spellStart"/>
      <w:r w:rsidR="00486F92">
        <w:rPr>
          <w:rFonts w:ascii="Times New Roman" w:hAnsi="Times New Roman" w:cs="Times New Roman"/>
          <w:sz w:val="28"/>
          <w:szCs w:val="28"/>
        </w:rPr>
        <w:t>chimiolithotrophes</w:t>
      </w:r>
      <w:proofErr w:type="spellEnd"/>
      <w:r w:rsidR="00486F92">
        <w:rPr>
          <w:rFonts w:ascii="Times New Roman" w:hAnsi="Times New Roman" w:cs="Times New Roman"/>
          <w:sz w:val="28"/>
          <w:szCs w:val="28"/>
        </w:rPr>
        <w:t xml:space="preserve"> facultatives.</w:t>
      </w:r>
    </w:p>
    <w:p w:rsidR="00351B23" w:rsidRDefault="00486F92" w:rsidP="00B50CAD">
      <w:pPr>
        <w:ind w:firstLine="708"/>
        <w:jc w:val="both"/>
        <w:rPr>
          <w:rFonts w:ascii="Times New Roman" w:hAnsi="Times New Roman" w:cs="Times New Roman"/>
          <w:sz w:val="28"/>
          <w:szCs w:val="28"/>
        </w:rPr>
      </w:pPr>
      <w:r>
        <w:rPr>
          <w:rFonts w:ascii="Times New Roman" w:hAnsi="Times New Roman" w:cs="Times New Roman"/>
          <w:sz w:val="28"/>
          <w:szCs w:val="28"/>
        </w:rPr>
        <w:t xml:space="preserve">Les bactéries </w:t>
      </w:r>
      <w:proofErr w:type="spellStart"/>
      <w:r>
        <w:rPr>
          <w:rFonts w:ascii="Times New Roman" w:hAnsi="Times New Roman" w:cs="Times New Roman"/>
          <w:sz w:val="28"/>
          <w:szCs w:val="28"/>
        </w:rPr>
        <w:t>chimiolithotrophes</w:t>
      </w:r>
      <w:proofErr w:type="spellEnd"/>
      <w:r>
        <w:rPr>
          <w:rFonts w:ascii="Times New Roman" w:hAnsi="Times New Roman" w:cs="Times New Roman"/>
          <w:sz w:val="28"/>
          <w:szCs w:val="28"/>
        </w:rPr>
        <w:t xml:space="preserve"> </w:t>
      </w:r>
      <w:r w:rsidR="00B50CAD">
        <w:rPr>
          <w:rFonts w:ascii="Times New Roman" w:hAnsi="Times New Roman" w:cs="Times New Roman"/>
          <w:sz w:val="28"/>
          <w:szCs w:val="28"/>
        </w:rPr>
        <w:t>s</w:t>
      </w:r>
      <w:r>
        <w:rPr>
          <w:rFonts w:ascii="Times New Roman" w:hAnsi="Times New Roman" w:cs="Times New Roman"/>
          <w:sz w:val="28"/>
          <w:szCs w:val="28"/>
        </w:rPr>
        <w:t>ont</w:t>
      </w:r>
      <w:r w:rsidR="00B50CAD">
        <w:rPr>
          <w:rFonts w:ascii="Times New Roman" w:hAnsi="Times New Roman" w:cs="Times New Roman"/>
          <w:sz w:val="28"/>
          <w:szCs w:val="28"/>
        </w:rPr>
        <w:t xml:space="preserve"> présentes dans les </w:t>
      </w:r>
      <w:r>
        <w:rPr>
          <w:rFonts w:ascii="Times New Roman" w:hAnsi="Times New Roman" w:cs="Times New Roman"/>
          <w:sz w:val="28"/>
          <w:szCs w:val="28"/>
        </w:rPr>
        <w:t xml:space="preserve">écosystèmes </w:t>
      </w:r>
      <w:r w:rsidR="00351B23">
        <w:rPr>
          <w:rFonts w:ascii="Times New Roman" w:hAnsi="Times New Roman" w:cs="Times New Roman"/>
          <w:sz w:val="28"/>
          <w:szCs w:val="28"/>
        </w:rPr>
        <w:t>terrestres et aquatiques</w:t>
      </w:r>
      <w:r w:rsidR="00B50CAD">
        <w:rPr>
          <w:rFonts w:ascii="Times New Roman" w:hAnsi="Times New Roman" w:cs="Times New Roman"/>
          <w:sz w:val="28"/>
          <w:szCs w:val="28"/>
        </w:rPr>
        <w:t>. Ils</w:t>
      </w:r>
      <w:r w:rsidR="00351B23">
        <w:rPr>
          <w:rFonts w:ascii="Times New Roman" w:hAnsi="Times New Roman" w:cs="Times New Roman"/>
          <w:sz w:val="28"/>
          <w:szCs w:val="28"/>
        </w:rPr>
        <w:t xml:space="preserve"> jouent un rôle essentiel dans les cycles biogéochimiques des éléments de la matière organique : carbone, azote, soufre, phosphore.</w:t>
      </w:r>
      <w:r w:rsidR="00B50CAD">
        <w:rPr>
          <w:rFonts w:ascii="Times New Roman" w:hAnsi="Times New Roman" w:cs="Times New Roman"/>
          <w:sz w:val="28"/>
          <w:szCs w:val="28"/>
        </w:rPr>
        <w:t xml:space="preserve"> On</w:t>
      </w:r>
      <w:r w:rsidR="00351B23">
        <w:rPr>
          <w:rFonts w:ascii="Times New Roman" w:hAnsi="Times New Roman" w:cs="Times New Roman"/>
          <w:sz w:val="28"/>
          <w:szCs w:val="28"/>
        </w:rPr>
        <w:t xml:space="preserve"> </w:t>
      </w:r>
      <w:r w:rsidR="00B50CAD">
        <w:rPr>
          <w:rFonts w:ascii="Times New Roman" w:hAnsi="Times New Roman" w:cs="Times New Roman"/>
          <w:sz w:val="28"/>
          <w:szCs w:val="28"/>
        </w:rPr>
        <w:t>peut citer</w:t>
      </w:r>
      <w:r w:rsidR="00351B23">
        <w:rPr>
          <w:rFonts w:ascii="Times New Roman" w:hAnsi="Times New Roman" w:cs="Times New Roman"/>
          <w:sz w:val="28"/>
          <w:szCs w:val="28"/>
        </w:rPr>
        <w:t xml:space="preserve"> cinq groupes principaux de bactéries </w:t>
      </w:r>
      <w:proofErr w:type="spellStart"/>
      <w:r w:rsidR="00351B23">
        <w:rPr>
          <w:rFonts w:ascii="Times New Roman" w:hAnsi="Times New Roman" w:cs="Times New Roman"/>
          <w:sz w:val="28"/>
          <w:szCs w:val="28"/>
        </w:rPr>
        <w:t>chimiolithotrophes</w:t>
      </w:r>
      <w:proofErr w:type="spellEnd"/>
      <w:r w:rsidR="00351B23">
        <w:rPr>
          <w:rFonts w:ascii="Times New Roman" w:hAnsi="Times New Roman" w:cs="Times New Roman"/>
          <w:sz w:val="28"/>
          <w:szCs w:val="28"/>
        </w:rPr>
        <w:t>.</w:t>
      </w:r>
    </w:p>
    <w:p w:rsidR="00351B23" w:rsidRPr="00E70F7C" w:rsidRDefault="00AA48ED"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II-7-1 </w:t>
      </w:r>
      <w:r w:rsidR="00351B23">
        <w:rPr>
          <w:rFonts w:ascii="Times New Roman" w:hAnsi="Times New Roman" w:cs="Times New Roman"/>
          <w:b/>
          <w:bCs/>
          <w:sz w:val="28"/>
          <w:szCs w:val="28"/>
          <w:u w:val="single"/>
        </w:rPr>
        <w:t>Bactéries oxydant l’hydrogène</w:t>
      </w:r>
      <w:r w:rsidR="00B50CAD">
        <w:rPr>
          <w:rFonts w:ascii="Times New Roman" w:hAnsi="Times New Roman" w:cs="Times New Roman"/>
          <w:b/>
          <w:bCs/>
          <w:sz w:val="28"/>
          <w:szCs w:val="28"/>
        </w:rPr>
        <w:t> </w:t>
      </w:r>
      <w:r w:rsidR="00351B23" w:rsidRPr="00E70F7C">
        <w:rPr>
          <w:rFonts w:ascii="Times New Roman" w:hAnsi="Times New Roman" w:cs="Times New Roman"/>
          <w:b/>
          <w:bCs/>
          <w:sz w:val="28"/>
          <w:szCs w:val="28"/>
        </w:rPr>
        <w:t xml:space="preserve"> </w:t>
      </w:r>
    </w:p>
    <w:p w:rsidR="00351B23" w:rsidRDefault="00351B23" w:rsidP="000A4957">
      <w:pPr>
        <w:ind w:firstLine="708"/>
        <w:jc w:val="both"/>
        <w:rPr>
          <w:rFonts w:ascii="Times New Roman" w:hAnsi="Times New Roman" w:cs="Times New Roman"/>
          <w:sz w:val="28"/>
          <w:szCs w:val="28"/>
        </w:rPr>
      </w:pPr>
      <w:r w:rsidRPr="00F71B77">
        <w:rPr>
          <w:rFonts w:ascii="Times New Roman" w:hAnsi="Times New Roman" w:cs="Times New Roman"/>
          <w:color w:val="000000" w:themeColor="text1"/>
          <w:sz w:val="28"/>
          <w:szCs w:val="28"/>
        </w:rPr>
        <w:t xml:space="preserve">Elles </w:t>
      </w:r>
      <w:r w:rsidR="000A4957" w:rsidRPr="00F71B77">
        <w:rPr>
          <w:rFonts w:ascii="Times New Roman" w:hAnsi="Times New Roman" w:cs="Times New Roman"/>
          <w:color w:val="000000" w:themeColor="text1"/>
          <w:sz w:val="28"/>
          <w:szCs w:val="28"/>
        </w:rPr>
        <w:t xml:space="preserve">sont retrouvées </w:t>
      </w:r>
      <w:r w:rsidR="000A4957">
        <w:rPr>
          <w:rFonts w:ascii="Times New Roman" w:hAnsi="Times New Roman" w:cs="Times New Roman"/>
          <w:sz w:val="28"/>
          <w:szCs w:val="28"/>
        </w:rPr>
        <w:t xml:space="preserve">dans </w:t>
      </w:r>
      <w:r>
        <w:rPr>
          <w:rFonts w:ascii="Times New Roman" w:hAnsi="Times New Roman" w:cs="Times New Roman"/>
          <w:sz w:val="28"/>
          <w:szCs w:val="28"/>
        </w:rPr>
        <w:t>les sédiments des milieux aquatiques e</w:t>
      </w:r>
      <w:r w:rsidR="000A4957">
        <w:rPr>
          <w:rFonts w:ascii="Times New Roman" w:hAnsi="Times New Roman" w:cs="Times New Roman"/>
          <w:sz w:val="28"/>
          <w:szCs w:val="28"/>
        </w:rPr>
        <w:t>t les zones anaérobies des sols. E</w:t>
      </w:r>
      <w:r>
        <w:rPr>
          <w:rFonts w:ascii="Times New Roman" w:hAnsi="Times New Roman" w:cs="Times New Roman"/>
          <w:sz w:val="28"/>
          <w:szCs w:val="28"/>
        </w:rPr>
        <w:t>lles vivent en association avec des groupes de bactéries productrices d’hydrogène à partir de la dégradation anaérobie de substances organiques. De nombreu</w:t>
      </w:r>
      <w:r w:rsidR="00494CC7">
        <w:rPr>
          <w:rFonts w:ascii="Times New Roman" w:hAnsi="Times New Roman" w:cs="Times New Roman"/>
          <w:sz w:val="28"/>
          <w:szCs w:val="28"/>
        </w:rPr>
        <w:t>ses</w:t>
      </w:r>
      <w:r>
        <w:rPr>
          <w:rFonts w:ascii="Times New Roman" w:hAnsi="Times New Roman" w:cs="Times New Roman"/>
          <w:sz w:val="28"/>
          <w:szCs w:val="28"/>
        </w:rPr>
        <w:t xml:space="preserve"> bactéries oxydant l’hydrogène sont </w:t>
      </w:r>
      <w:proofErr w:type="spellStart"/>
      <w:r>
        <w:rPr>
          <w:rFonts w:ascii="Times New Roman" w:hAnsi="Times New Roman" w:cs="Times New Roman"/>
          <w:sz w:val="28"/>
          <w:szCs w:val="28"/>
        </w:rPr>
        <w:t>chimiolithotrophes</w:t>
      </w:r>
      <w:proofErr w:type="spellEnd"/>
      <w:r>
        <w:rPr>
          <w:rFonts w:ascii="Times New Roman" w:hAnsi="Times New Roman" w:cs="Times New Roman"/>
          <w:sz w:val="28"/>
          <w:szCs w:val="28"/>
        </w:rPr>
        <w:t xml:space="preserve"> facultatives.</w:t>
      </w:r>
    </w:p>
    <w:p w:rsidR="00494CC7" w:rsidRDefault="00351B23" w:rsidP="00B56A90">
      <w:pPr>
        <w:ind w:firstLine="708"/>
        <w:jc w:val="both"/>
        <w:rPr>
          <w:rFonts w:ascii="Times New Roman" w:hAnsi="Times New Roman" w:cs="Times New Roman"/>
          <w:sz w:val="28"/>
          <w:szCs w:val="28"/>
        </w:rPr>
      </w:pPr>
      <w:r>
        <w:rPr>
          <w:rFonts w:ascii="Times New Roman" w:hAnsi="Times New Roman" w:cs="Times New Roman"/>
          <w:sz w:val="28"/>
          <w:szCs w:val="28"/>
        </w:rPr>
        <w:t>Ell</w:t>
      </w:r>
      <w:r w:rsidR="00494CC7">
        <w:rPr>
          <w:rFonts w:ascii="Times New Roman" w:hAnsi="Times New Roman" w:cs="Times New Roman"/>
          <w:sz w:val="28"/>
          <w:szCs w:val="28"/>
        </w:rPr>
        <w:t>e</w:t>
      </w:r>
      <w:r>
        <w:rPr>
          <w:rFonts w:ascii="Times New Roman" w:hAnsi="Times New Roman" w:cs="Times New Roman"/>
          <w:sz w:val="28"/>
          <w:szCs w:val="28"/>
        </w:rPr>
        <w:t>s</w:t>
      </w:r>
      <w:r w:rsidR="00494CC7">
        <w:rPr>
          <w:rFonts w:ascii="Times New Roman" w:hAnsi="Times New Roman" w:cs="Times New Roman"/>
          <w:sz w:val="28"/>
          <w:szCs w:val="28"/>
        </w:rPr>
        <w:t xml:space="preserve"> métabolisent l’hydrogène moléculaire selon l’équation générale suivante : </w:t>
      </w:r>
    </w:p>
    <w:p w:rsidR="00351B23" w:rsidRDefault="00E360C1" w:rsidP="00B56A90">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rPr>
              <m:t>2</m:t>
            </m:r>
          </m:sub>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1/20</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O+Energie</m:t>
        </m:r>
      </m:oMath>
      <w:r w:rsidR="00351B23">
        <w:rPr>
          <w:rFonts w:ascii="Times New Roman" w:hAnsi="Times New Roman" w:cs="Times New Roman"/>
          <w:sz w:val="28"/>
          <w:szCs w:val="28"/>
        </w:rPr>
        <w:t xml:space="preserve">  </w:t>
      </w:r>
    </w:p>
    <w:p w:rsidR="000A20FA" w:rsidRDefault="00E360C1" w:rsidP="00B56A90">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m:t>
            </m:r>
          </m:sub>
        </m:sSub>
        <m:r>
          <w:rPr>
            <w:rFonts w:ascii="Cambria Math" w:hAnsi="Cambria Math" w:cs="Times New Roman"/>
            <w:sz w:val="28"/>
            <w:szCs w:val="28"/>
          </w:rPr>
          <m:t>=-57 Kcal)</m:t>
        </m:r>
      </m:oMath>
      <w:r w:rsidR="000A20FA">
        <w:rPr>
          <w:rFonts w:ascii="Times New Roman" w:hAnsi="Times New Roman" w:cs="Times New Roman"/>
          <w:sz w:val="28"/>
          <w:szCs w:val="28"/>
        </w:rPr>
        <w:t xml:space="preserve">  </w:t>
      </w:r>
    </w:p>
    <w:p w:rsidR="004322F7" w:rsidRPr="005D0D56" w:rsidRDefault="00AA48ED"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II-7-</w:t>
      </w:r>
      <w:r w:rsidR="00A809AA">
        <w:rPr>
          <w:rFonts w:ascii="Times New Roman" w:hAnsi="Times New Roman" w:cs="Times New Roman"/>
          <w:b/>
          <w:bCs/>
          <w:sz w:val="28"/>
          <w:szCs w:val="28"/>
          <w:u w:val="single"/>
        </w:rPr>
        <w:t>2</w:t>
      </w:r>
      <w:r>
        <w:rPr>
          <w:rFonts w:ascii="Times New Roman" w:hAnsi="Times New Roman" w:cs="Times New Roman"/>
          <w:b/>
          <w:bCs/>
          <w:sz w:val="28"/>
          <w:szCs w:val="28"/>
          <w:u w:val="single"/>
        </w:rPr>
        <w:t xml:space="preserve"> </w:t>
      </w:r>
      <w:r w:rsidR="005D0D56" w:rsidRPr="005D0D56">
        <w:rPr>
          <w:rFonts w:ascii="Times New Roman" w:hAnsi="Times New Roman" w:cs="Times New Roman"/>
          <w:b/>
          <w:bCs/>
          <w:sz w:val="28"/>
          <w:szCs w:val="28"/>
          <w:u w:val="single"/>
        </w:rPr>
        <w:t>Bactéries oxydant le Fer</w:t>
      </w:r>
      <w:r w:rsidR="005D0D56" w:rsidRPr="005D0D56">
        <w:rPr>
          <w:rFonts w:ascii="Times New Roman" w:hAnsi="Times New Roman" w:cs="Times New Roman"/>
          <w:b/>
          <w:bCs/>
          <w:sz w:val="28"/>
          <w:szCs w:val="28"/>
        </w:rPr>
        <w:t xml:space="preserve">  </w:t>
      </w:r>
    </w:p>
    <w:p w:rsidR="005D0D56" w:rsidRDefault="005D0D56" w:rsidP="00B56A90">
      <w:pPr>
        <w:ind w:firstLine="708"/>
        <w:jc w:val="both"/>
        <w:rPr>
          <w:rFonts w:ascii="Times New Roman" w:hAnsi="Times New Roman" w:cs="Times New Roman"/>
          <w:sz w:val="28"/>
          <w:szCs w:val="28"/>
        </w:rPr>
      </w:pPr>
      <w:r>
        <w:rPr>
          <w:rFonts w:ascii="Times New Roman" w:hAnsi="Times New Roman" w:cs="Times New Roman"/>
          <w:sz w:val="28"/>
          <w:szCs w:val="28"/>
        </w:rPr>
        <w:t xml:space="preserve">Les bactéries ferrugineuses, dont principalement </w:t>
      </w:r>
      <w:proofErr w:type="spellStart"/>
      <w:r w:rsidRPr="000A4957">
        <w:rPr>
          <w:rFonts w:ascii="Times New Roman" w:hAnsi="Times New Roman" w:cs="Times New Roman"/>
          <w:i/>
          <w:iCs/>
          <w:sz w:val="28"/>
          <w:szCs w:val="28"/>
        </w:rPr>
        <w:t>Thiobacillus</w:t>
      </w:r>
      <w:proofErr w:type="spellEnd"/>
      <w:r w:rsidRPr="000A4957">
        <w:rPr>
          <w:rFonts w:ascii="Times New Roman" w:hAnsi="Times New Roman" w:cs="Times New Roman"/>
          <w:i/>
          <w:iCs/>
          <w:sz w:val="28"/>
          <w:szCs w:val="28"/>
        </w:rPr>
        <w:t xml:space="preserve"> </w:t>
      </w:r>
      <w:proofErr w:type="spellStart"/>
      <w:r w:rsidRPr="000A4957">
        <w:rPr>
          <w:rFonts w:ascii="Times New Roman" w:hAnsi="Times New Roman" w:cs="Times New Roman"/>
          <w:i/>
          <w:iCs/>
          <w:sz w:val="28"/>
          <w:szCs w:val="28"/>
        </w:rPr>
        <w:t>ferroxydans</w:t>
      </w:r>
      <w:proofErr w:type="spellEnd"/>
      <w:r>
        <w:rPr>
          <w:rFonts w:ascii="Times New Roman" w:hAnsi="Times New Roman" w:cs="Times New Roman"/>
          <w:sz w:val="28"/>
          <w:szCs w:val="28"/>
        </w:rPr>
        <w:t>, réduisent le fer ferrique (Fe</w:t>
      </w:r>
      <w:r w:rsidRPr="005D0D56">
        <w:rPr>
          <w:rFonts w:ascii="Times New Roman" w:hAnsi="Times New Roman" w:cs="Times New Roman"/>
          <w:sz w:val="28"/>
          <w:szCs w:val="28"/>
          <w:vertAlign w:val="superscript"/>
        </w:rPr>
        <w:t>3-</w:t>
      </w:r>
      <w:r w:rsidRPr="005D0D56">
        <w:rPr>
          <w:rFonts w:ascii="Times New Roman" w:hAnsi="Times New Roman" w:cs="Times New Roman"/>
          <w:sz w:val="28"/>
          <w:szCs w:val="28"/>
        </w:rPr>
        <w:t>)</w:t>
      </w:r>
      <w:r>
        <w:rPr>
          <w:rFonts w:ascii="Times New Roman" w:hAnsi="Times New Roman" w:cs="Times New Roman"/>
          <w:sz w:val="28"/>
          <w:szCs w:val="28"/>
        </w:rPr>
        <w:t xml:space="preserve"> en fer ferreux (Fe</w:t>
      </w:r>
      <w:r>
        <w:rPr>
          <w:rFonts w:ascii="Times New Roman" w:hAnsi="Times New Roman" w:cs="Times New Roman"/>
          <w:sz w:val="28"/>
          <w:szCs w:val="28"/>
          <w:vertAlign w:val="superscript"/>
        </w:rPr>
        <w:t>2</w:t>
      </w:r>
      <w:r w:rsidRPr="005D0D56">
        <w:rPr>
          <w:rFonts w:ascii="Times New Roman" w:hAnsi="Times New Roman" w:cs="Times New Roman"/>
          <w:sz w:val="28"/>
          <w:szCs w:val="28"/>
          <w:vertAlign w:val="superscript"/>
        </w:rPr>
        <w:t>-</w:t>
      </w:r>
      <w:r w:rsidRPr="005D0D56">
        <w:rPr>
          <w:rFonts w:ascii="Times New Roman" w:hAnsi="Times New Roman" w:cs="Times New Roman"/>
          <w:sz w:val="28"/>
          <w:szCs w:val="28"/>
        </w:rPr>
        <w:t>)</w:t>
      </w:r>
      <w:r>
        <w:rPr>
          <w:rFonts w:ascii="Times New Roman" w:hAnsi="Times New Roman" w:cs="Times New Roman"/>
          <w:sz w:val="28"/>
          <w:szCs w:val="28"/>
        </w:rPr>
        <w:t xml:space="preserve"> mais </w:t>
      </w:r>
      <w:r w:rsidR="002C2C08">
        <w:rPr>
          <w:rFonts w:ascii="Times New Roman" w:hAnsi="Times New Roman" w:cs="Times New Roman"/>
          <w:sz w:val="28"/>
          <w:szCs w:val="28"/>
        </w:rPr>
        <w:t>elles peuvent également oxyder les composants soufrés.</w:t>
      </w:r>
    </w:p>
    <w:p w:rsidR="002C2C08" w:rsidRDefault="002C2C08" w:rsidP="00B56A90">
      <w:pPr>
        <w:ind w:firstLine="708"/>
        <w:jc w:val="both"/>
        <w:rPr>
          <w:rFonts w:ascii="Times New Roman" w:hAnsi="Times New Roman" w:cs="Times New Roman"/>
          <w:sz w:val="28"/>
          <w:szCs w:val="28"/>
        </w:rPr>
      </w:pPr>
      <w:r>
        <w:rPr>
          <w:rFonts w:ascii="Times New Roman" w:hAnsi="Times New Roman" w:cs="Times New Roman"/>
          <w:sz w:val="28"/>
          <w:szCs w:val="28"/>
        </w:rPr>
        <w:t>Ces bactéries se rencontrent dans les canalisations métalliques d’eau, à base de fer, et dans les écosystèmes riches en oxydes de fer, comme les gisements miniers où elles jouent un rôle important dans le recouvrement du minerai de fer et d’autres métaux lourds. En effet, ces bactéries sont également capables d’oxyder l’antimoine (Sb</w:t>
      </w:r>
      <w:r w:rsidRPr="002C2C08">
        <w:rPr>
          <w:rFonts w:ascii="Times New Roman" w:hAnsi="Times New Roman" w:cs="Times New Roman"/>
          <w:sz w:val="28"/>
          <w:szCs w:val="28"/>
          <w:vertAlign w:val="superscript"/>
        </w:rPr>
        <w:t>3+</w:t>
      </w:r>
      <w:r>
        <w:rPr>
          <w:rFonts w:ascii="Times New Roman" w:hAnsi="Times New Roman" w:cs="Times New Roman"/>
          <w:sz w:val="28"/>
          <w:szCs w:val="28"/>
        </w:rPr>
        <w:t>) et le manganèse (Mn</w:t>
      </w:r>
      <w:r w:rsidRPr="002C2C08">
        <w:rPr>
          <w:rFonts w:ascii="Times New Roman" w:hAnsi="Times New Roman" w:cs="Times New Roman"/>
          <w:sz w:val="28"/>
          <w:szCs w:val="28"/>
          <w:vertAlign w:val="superscript"/>
        </w:rPr>
        <w:t>2-</w:t>
      </w:r>
      <w:r>
        <w:rPr>
          <w:rFonts w:ascii="Times New Roman" w:hAnsi="Times New Roman" w:cs="Times New Roman"/>
          <w:sz w:val="28"/>
          <w:szCs w:val="28"/>
        </w:rPr>
        <w:t>), selon des mécanismes encore mal connus.</w:t>
      </w:r>
    </w:p>
    <w:p w:rsidR="002C2C08" w:rsidRDefault="002C2C08" w:rsidP="00B56A90">
      <w:pPr>
        <w:ind w:firstLine="708"/>
        <w:jc w:val="both"/>
        <w:rPr>
          <w:rFonts w:ascii="Times New Roman" w:hAnsi="Times New Roman" w:cs="Times New Roman"/>
          <w:sz w:val="28"/>
          <w:szCs w:val="28"/>
        </w:rPr>
      </w:pPr>
      <w:r>
        <w:rPr>
          <w:rFonts w:ascii="Times New Roman" w:hAnsi="Times New Roman" w:cs="Times New Roman"/>
          <w:sz w:val="28"/>
          <w:szCs w:val="28"/>
        </w:rPr>
        <w:t xml:space="preserve">La réaction générale d’oxydation de l’ion ferreux est la suivante : </w:t>
      </w:r>
    </w:p>
    <w:p w:rsidR="006471E2" w:rsidRDefault="00E360C1" w:rsidP="00B56A90">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F</m:t>
            </m:r>
          </m:e>
          <m:sub>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sub>
        </m:sSub>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40</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m:t>
            </m:r>
          </m:sup>
        </m:sSup>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F</m:t>
            </m:r>
          </m:e>
          <m:sub>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3+</m:t>
                </m:r>
              </m:sup>
            </m:sSup>
          </m:sub>
        </m:sSub>
        <m:r>
          <w:rPr>
            <w:rFonts w:ascii="Cambria Math" w:hAnsi="Cambria Math" w:cs="Times New Roman"/>
            <w:sz w:val="28"/>
            <w:szCs w:val="28"/>
          </w:rPr>
          <m:t>+1/2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O+Energie</m:t>
        </m:r>
      </m:oMath>
      <w:r w:rsidR="006471E2">
        <w:rPr>
          <w:rFonts w:ascii="Times New Roman" w:hAnsi="Times New Roman" w:cs="Times New Roman"/>
          <w:sz w:val="28"/>
          <w:szCs w:val="28"/>
        </w:rPr>
        <w:t xml:space="preserve"> </w:t>
      </w:r>
      <w:r w:rsidR="006471E2" w:rsidRPr="00665EF8">
        <w:rPr>
          <w:rFonts w:ascii="Times New Roman" w:hAnsi="Times New Roman" w:cs="Times New Roman"/>
          <w:sz w:val="28"/>
          <w:szCs w:val="28"/>
        </w:rPr>
        <w:t xml:space="preserve"> </w:t>
      </w:r>
    </w:p>
    <w:p w:rsidR="002C2C08" w:rsidRDefault="006471E2" w:rsidP="00B56A90">
      <w:pPr>
        <w:ind w:firstLine="708"/>
        <w:jc w:val="both"/>
        <w:rPr>
          <w:rFonts w:ascii="Times New Roman" w:hAnsi="Times New Roman" w:cs="Times New Roman"/>
          <w:sz w:val="28"/>
          <w:szCs w:val="28"/>
        </w:rPr>
      </w:pPr>
      <m:oMath>
        <m:r>
          <w:rPr>
            <w:rFonts w:ascii="Cambria Math" w:hAnsi="Cambria Math" w:cs="Times New Roman"/>
            <w:sz w:val="28"/>
            <w:szCs w:val="28"/>
          </w:rPr>
          <w:lastRenderedPageBreak/>
          <m:t>∆</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m:t>
            </m:r>
          </m:sub>
        </m:sSub>
        <m:r>
          <w:rPr>
            <w:rFonts w:ascii="Cambria Math" w:hAnsi="Cambria Math" w:cs="Times New Roman"/>
            <w:sz w:val="28"/>
            <w:szCs w:val="28"/>
          </w:rPr>
          <m:t>= -10,6 Kcal</m:t>
        </m:r>
      </m:oMath>
      <w:r w:rsidR="002C2C08">
        <w:rPr>
          <w:rFonts w:ascii="Times New Roman" w:hAnsi="Times New Roman" w:cs="Times New Roman"/>
          <w:sz w:val="28"/>
          <w:szCs w:val="28"/>
        </w:rPr>
        <w:t xml:space="preserve">  </w:t>
      </w:r>
    </w:p>
    <w:p w:rsidR="00A809AA" w:rsidRDefault="00A809AA" w:rsidP="00A809AA">
      <w:pPr>
        <w:ind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rPr>
        <w:t>II-7-3 Bactéries oxydant de soufre</w:t>
      </w:r>
      <w:r>
        <w:rPr>
          <w:rFonts w:ascii="Times New Roman" w:hAnsi="Times New Roman" w:cs="Times New Roman"/>
          <w:b/>
          <w:bCs/>
          <w:sz w:val="28"/>
          <w:szCs w:val="28"/>
        </w:rPr>
        <w:t> </w:t>
      </w:r>
      <w:r w:rsidRPr="00665EF8">
        <w:rPr>
          <w:rFonts w:ascii="Times New Roman" w:hAnsi="Times New Roman" w:cs="Times New Roman"/>
          <w:b/>
          <w:bCs/>
          <w:sz w:val="28"/>
          <w:szCs w:val="28"/>
        </w:rPr>
        <w:t xml:space="preserve"> </w:t>
      </w:r>
    </w:p>
    <w:p w:rsidR="00A809AA" w:rsidRDefault="00A809AA" w:rsidP="00A809AA">
      <w:pPr>
        <w:ind w:firstLine="708"/>
        <w:jc w:val="both"/>
        <w:rPr>
          <w:rFonts w:ascii="Times New Roman" w:hAnsi="Times New Roman" w:cs="Times New Roman"/>
          <w:sz w:val="28"/>
          <w:szCs w:val="28"/>
        </w:rPr>
      </w:pPr>
      <w:r w:rsidRPr="00665EF8">
        <w:rPr>
          <w:rFonts w:ascii="Times New Roman" w:hAnsi="Times New Roman" w:cs="Times New Roman"/>
          <w:sz w:val="28"/>
          <w:szCs w:val="28"/>
        </w:rPr>
        <w:t>Certaines</w:t>
      </w:r>
      <w:r>
        <w:rPr>
          <w:rFonts w:ascii="Times New Roman" w:hAnsi="Times New Roman" w:cs="Times New Roman"/>
          <w:sz w:val="28"/>
          <w:szCs w:val="28"/>
        </w:rPr>
        <w:t xml:space="preserve"> bactéries obtiennent leur énergie de l’oxydation exclusive de composés soufrés : sulfures, thiosulfates, sulfites, soufre élémentaire. Leur principal groupe appartient au genre </w:t>
      </w:r>
      <w:proofErr w:type="spellStart"/>
      <w:r w:rsidRPr="000A4957">
        <w:rPr>
          <w:rFonts w:ascii="Times New Roman" w:hAnsi="Times New Roman" w:cs="Times New Roman"/>
          <w:i/>
          <w:iCs/>
          <w:sz w:val="28"/>
          <w:szCs w:val="28"/>
        </w:rPr>
        <w:t>Thiobacillus</w:t>
      </w:r>
      <w:proofErr w:type="spellEnd"/>
      <w:r w:rsidRPr="000A4957">
        <w:rPr>
          <w:rFonts w:ascii="Times New Roman" w:hAnsi="Times New Roman" w:cs="Times New Roman"/>
          <w:i/>
          <w:iCs/>
          <w:sz w:val="28"/>
          <w:szCs w:val="28"/>
        </w:rPr>
        <w:t xml:space="preserve"> </w:t>
      </w:r>
      <w:r>
        <w:rPr>
          <w:rFonts w:ascii="Times New Roman" w:hAnsi="Times New Roman" w:cs="Times New Roman"/>
          <w:sz w:val="28"/>
          <w:szCs w:val="28"/>
        </w:rPr>
        <w:t xml:space="preserve">dont les différentes espèces sont communes des écosystèmes aquatiques et terrestres. D’autres bactéries sulfureuses, comme </w:t>
      </w:r>
      <w:proofErr w:type="spellStart"/>
      <w:r w:rsidRPr="000A4957">
        <w:rPr>
          <w:rFonts w:ascii="Times New Roman" w:hAnsi="Times New Roman" w:cs="Times New Roman"/>
          <w:i/>
          <w:iCs/>
          <w:sz w:val="28"/>
          <w:szCs w:val="28"/>
        </w:rPr>
        <w:t>Sulfolobus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archaébactérie</w:t>
      </w:r>
      <w:proofErr w:type="spellEnd"/>
      <w:r>
        <w:rPr>
          <w:rFonts w:ascii="Times New Roman" w:hAnsi="Times New Roman" w:cs="Times New Roman"/>
          <w:sz w:val="28"/>
          <w:szCs w:val="28"/>
        </w:rPr>
        <w:t xml:space="preserve"> thermophile extrême), oxydent les composés soufrés.</w:t>
      </w:r>
    </w:p>
    <w:p w:rsidR="00A809AA" w:rsidRDefault="00A809AA" w:rsidP="00A809AA">
      <w:pPr>
        <w:ind w:firstLine="708"/>
        <w:jc w:val="both"/>
        <w:rPr>
          <w:rFonts w:ascii="Times New Roman" w:hAnsi="Times New Roman" w:cs="Times New Roman"/>
          <w:sz w:val="28"/>
          <w:szCs w:val="28"/>
        </w:rPr>
      </w:pPr>
      <w:r>
        <w:rPr>
          <w:rFonts w:ascii="Times New Roman" w:hAnsi="Times New Roman" w:cs="Times New Roman"/>
          <w:sz w:val="28"/>
          <w:szCs w:val="28"/>
        </w:rPr>
        <w:t xml:space="preserve">La plupart des </w:t>
      </w:r>
      <w:proofErr w:type="spellStart"/>
      <w:r w:rsidRPr="000A4957">
        <w:rPr>
          <w:rFonts w:ascii="Times New Roman" w:hAnsi="Times New Roman" w:cs="Times New Roman"/>
          <w:i/>
          <w:iCs/>
          <w:sz w:val="28"/>
          <w:szCs w:val="28"/>
        </w:rPr>
        <w:t>Thiobacillus</w:t>
      </w:r>
      <w:proofErr w:type="spellEnd"/>
      <w:r>
        <w:rPr>
          <w:rFonts w:ascii="Times New Roman" w:hAnsi="Times New Roman" w:cs="Times New Roman"/>
          <w:sz w:val="28"/>
          <w:szCs w:val="28"/>
        </w:rPr>
        <w:t xml:space="preserve"> sont </w:t>
      </w:r>
      <w:proofErr w:type="spellStart"/>
      <w:r>
        <w:rPr>
          <w:rFonts w:ascii="Times New Roman" w:hAnsi="Times New Roman" w:cs="Times New Roman"/>
          <w:sz w:val="28"/>
          <w:szCs w:val="28"/>
        </w:rPr>
        <w:t>chimiolithotrophes</w:t>
      </w:r>
      <w:proofErr w:type="spellEnd"/>
      <w:r>
        <w:rPr>
          <w:rFonts w:ascii="Times New Roman" w:hAnsi="Times New Roman" w:cs="Times New Roman"/>
          <w:sz w:val="28"/>
          <w:szCs w:val="28"/>
        </w:rPr>
        <w:t xml:space="preserve"> obligatoires et ont la capacité d’oxyder plusieurs composés soufrés différents dont le soufre élémentaire.</w:t>
      </w:r>
    </w:p>
    <w:p w:rsidR="00A809AA" w:rsidRDefault="00A809AA" w:rsidP="00A809AA">
      <w:pPr>
        <w:ind w:firstLine="708"/>
        <w:jc w:val="both"/>
        <w:rPr>
          <w:rFonts w:ascii="Times New Roman" w:hAnsi="Times New Roman" w:cs="Times New Roman"/>
          <w:sz w:val="28"/>
          <w:szCs w:val="28"/>
        </w:rPr>
      </w:pPr>
      <w:r>
        <w:rPr>
          <w:rFonts w:ascii="Times New Roman" w:hAnsi="Times New Roman" w:cs="Times New Roman"/>
          <w:sz w:val="28"/>
          <w:szCs w:val="28"/>
        </w:rPr>
        <w:t>Les sulfates sont leur produit d’oxydation terminale.</w:t>
      </w:r>
    </w:p>
    <w:p w:rsidR="00A809AA" w:rsidRDefault="00E360C1" w:rsidP="00A809AA">
      <w:pPr>
        <w:ind w:firstLine="708"/>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20</m:t>
            </m:r>
          </m:e>
          <m:sub>
            <m:r>
              <w:rPr>
                <w:rFonts w:ascii="Cambria Math" w:hAnsi="Cambria Math" w:cs="Times New Roman"/>
                <w:sz w:val="28"/>
                <w:szCs w:val="28"/>
              </w:rPr>
              <m:t>2</m:t>
            </m:r>
          </m:sub>
        </m:sSub>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SO</m:t>
            </m:r>
          </m:e>
          <m:sub>
            <m:r>
              <w:rPr>
                <w:rFonts w:ascii="Cambria Math" w:hAnsi="Cambria Math" w:cs="Times New Roman"/>
                <w:sz w:val="28"/>
                <w:szCs w:val="28"/>
              </w:rPr>
              <m:t>4</m:t>
            </m:r>
          </m:sub>
          <m:sup>
            <m:r>
              <w:rPr>
                <w:rFonts w:ascii="Cambria Math" w:hAnsi="Cambria Math" w:cs="Times New Roman"/>
                <w:sz w:val="28"/>
                <w:szCs w:val="28"/>
              </w:rPr>
              <m:t>2-</m:t>
            </m:r>
          </m:sup>
        </m:sSubSup>
        <m:r>
          <w:rPr>
            <w:rFonts w:ascii="Cambria Math" w:hAnsi="Cambria Math" w:cs="Times New Roman"/>
            <w:sz w:val="28"/>
            <w:szCs w:val="28"/>
          </w:rPr>
          <m:t>+ Energie</m:t>
        </m:r>
      </m:oMath>
      <w:r w:rsidR="00A809AA">
        <w:rPr>
          <w:rFonts w:ascii="Times New Roman" w:hAnsi="Times New Roman" w:cs="Times New Roman"/>
          <w:sz w:val="28"/>
          <w:szCs w:val="28"/>
        </w:rPr>
        <w:t xml:space="preserve"> </w:t>
      </w:r>
      <w:r w:rsidR="00A809AA" w:rsidRPr="00665EF8">
        <w:rPr>
          <w:rFonts w:ascii="Times New Roman" w:hAnsi="Times New Roman" w:cs="Times New Roman"/>
          <w:sz w:val="28"/>
          <w:szCs w:val="28"/>
        </w:rPr>
        <w:t xml:space="preserve"> </w:t>
      </w:r>
    </w:p>
    <w:p w:rsidR="00A809AA" w:rsidRDefault="00A809AA" w:rsidP="00A809AA">
      <w:pPr>
        <w:ind w:firstLine="708"/>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m:t>
            </m:r>
          </m:sub>
        </m:sSub>
        <m:r>
          <w:rPr>
            <w:rFonts w:ascii="Cambria Math" w:hAnsi="Cambria Math" w:cs="Times New Roman"/>
            <w:sz w:val="28"/>
            <w:szCs w:val="28"/>
          </w:rPr>
          <m:t>= -140 Kcal</m:t>
        </m:r>
      </m:oMath>
      <w:r>
        <w:rPr>
          <w:rFonts w:ascii="Times New Roman" w:hAnsi="Times New Roman" w:cs="Times New Roman"/>
          <w:sz w:val="28"/>
          <w:szCs w:val="28"/>
        </w:rPr>
        <w:t xml:space="preserve"> </w:t>
      </w:r>
      <w:r w:rsidRPr="00665EF8">
        <w:rPr>
          <w:rFonts w:ascii="Times New Roman" w:hAnsi="Times New Roman" w:cs="Times New Roman"/>
          <w:sz w:val="28"/>
          <w:szCs w:val="28"/>
        </w:rPr>
        <w:t xml:space="preserve"> </w:t>
      </w:r>
    </w:p>
    <w:p w:rsidR="00AA48ED" w:rsidRDefault="00AA48ED" w:rsidP="00B56A90">
      <w:pPr>
        <w:jc w:val="both"/>
        <w:rPr>
          <w:rFonts w:ascii="Times New Roman" w:hAnsi="Times New Roman" w:cs="Times New Roman"/>
          <w:b/>
          <w:bCs/>
          <w:sz w:val="28"/>
          <w:szCs w:val="28"/>
          <w:u w:val="single"/>
        </w:rPr>
      </w:pPr>
    </w:p>
    <w:p w:rsidR="006471E2" w:rsidRPr="005D0D56" w:rsidRDefault="00AA48ED"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II-7-4 </w:t>
      </w:r>
      <w:r w:rsidR="006471E2" w:rsidRPr="005D0D56">
        <w:rPr>
          <w:rFonts w:ascii="Times New Roman" w:hAnsi="Times New Roman" w:cs="Times New Roman"/>
          <w:b/>
          <w:bCs/>
          <w:sz w:val="28"/>
          <w:szCs w:val="28"/>
          <w:u w:val="single"/>
        </w:rPr>
        <w:t xml:space="preserve">Bactéries oxydant le </w:t>
      </w:r>
      <w:r w:rsidR="00852736">
        <w:rPr>
          <w:rFonts w:ascii="Times New Roman" w:hAnsi="Times New Roman" w:cs="Times New Roman"/>
          <w:b/>
          <w:bCs/>
          <w:sz w:val="28"/>
          <w:szCs w:val="28"/>
          <w:u w:val="single"/>
        </w:rPr>
        <w:t>Monoxyde</w:t>
      </w:r>
      <w:r w:rsidR="006471E2">
        <w:rPr>
          <w:rFonts w:ascii="Times New Roman" w:hAnsi="Times New Roman" w:cs="Times New Roman"/>
          <w:b/>
          <w:bCs/>
          <w:sz w:val="28"/>
          <w:szCs w:val="28"/>
          <w:u w:val="single"/>
        </w:rPr>
        <w:t xml:space="preserve"> de Carbone</w:t>
      </w:r>
      <w:r w:rsidR="000A4957">
        <w:rPr>
          <w:rFonts w:ascii="Times New Roman" w:hAnsi="Times New Roman" w:cs="Times New Roman"/>
          <w:b/>
          <w:bCs/>
          <w:sz w:val="28"/>
          <w:szCs w:val="28"/>
        </w:rPr>
        <w:t> </w:t>
      </w:r>
    </w:p>
    <w:p w:rsidR="006471E2" w:rsidRDefault="006471E2" w:rsidP="00B56A90">
      <w:pPr>
        <w:ind w:firstLine="708"/>
        <w:jc w:val="both"/>
        <w:rPr>
          <w:rFonts w:ascii="Times New Roman" w:hAnsi="Times New Roman" w:cs="Times New Roman"/>
          <w:sz w:val="28"/>
          <w:szCs w:val="28"/>
        </w:rPr>
      </w:pPr>
      <w:r>
        <w:rPr>
          <w:rFonts w:ascii="Times New Roman" w:hAnsi="Times New Roman" w:cs="Times New Roman"/>
          <w:sz w:val="28"/>
          <w:szCs w:val="28"/>
        </w:rPr>
        <w:t xml:space="preserve">Les bactéries oxydant le </w:t>
      </w:r>
      <w:r w:rsidR="00852736">
        <w:rPr>
          <w:rFonts w:ascii="Times New Roman" w:hAnsi="Times New Roman" w:cs="Times New Roman"/>
          <w:sz w:val="28"/>
          <w:szCs w:val="28"/>
        </w:rPr>
        <w:t>monoxyde</w:t>
      </w:r>
      <w:r>
        <w:rPr>
          <w:rFonts w:ascii="Times New Roman" w:hAnsi="Times New Roman" w:cs="Times New Roman"/>
          <w:sz w:val="28"/>
          <w:szCs w:val="28"/>
        </w:rPr>
        <w:t xml:space="preserve"> de carbone (CO) sont appelées </w:t>
      </w:r>
      <w:proofErr w:type="spellStart"/>
      <w:r>
        <w:rPr>
          <w:rFonts w:ascii="Times New Roman" w:hAnsi="Times New Roman" w:cs="Times New Roman"/>
          <w:sz w:val="28"/>
          <w:szCs w:val="28"/>
        </w:rPr>
        <w:t>carboxytrophes</w:t>
      </w:r>
      <w:proofErr w:type="spellEnd"/>
      <w:r>
        <w:rPr>
          <w:rFonts w:ascii="Times New Roman" w:hAnsi="Times New Roman" w:cs="Times New Roman"/>
          <w:sz w:val="28"/>
          <w:szCs w:val="28"/>
        </w:rPr>
        <w:t xml:space="preserve">. Elles sont aérobies, </w:t>
      </w:r>
      <w:proofErr w:type="spellStart"/>
      <w:r>
        <w:rPr>
          <w:rFonts w:ascii="Times New Roman" w:hAnsi="Times New Roman" w:cs="Times New Roman"/>
          <w:sz w:val="28"/>
          <w:szCs w:val="28"/>
        </w:rPr>
        <w:t>ch</w:t>
      </w:r>
      <w:r w:rsidR="00852736">
        <w:rPr>
          <w:rFonts w:ascii="Times New Roman" w:hAnsi="Times New Roman" w:cs="Times New Roman"/>
          <w:sz w:val="28"/>
          <w:szCs w:val="28"/>
        </w:rPr>
        <w:t>i</w:t>
      </w:r>
      <w:r>
        <w:rPr>
          <w:rFonts w:ascii="Times New Roman" w:hAnsi="Times New Roman" w:cs="Times New Roman"/>
          <w:sz w:val="28"/>
          <w:szCs w:val="28"/>
        </w:rPr>
        <w:t>miolithotrophes</w:t>
      </w:r>
      <w:proofErr w:type="spellEnd"/>
      <w:r>
        <w:rPr>
          <w:rFonts w:ascii="Times New Roman" w:hAnsi="Times New Roman" w:cs="Times New Roman"/>
          <w:sz w:val="28"/>
          <w:szCs w:val="28"/>
        </w:rPr>
        <w:t xml:space="preserve"> facultatives et utilisent le </w:t>
      </w:r>
      <w:r w:rsidR="00852736">
        <w:rPr>
          <w:rFonts w:ascii="Times New Roman" w:hAnsi="Times New Roman" w:cs="Times New Roman"/>
          <w:sz w:val="28"/>
          <w:szCs w:val="28"/>
        </w:rPr>
        <w:t>monoxyde</w:t>
      </w:r>
      <w:r>
        <w:rPr>
          <w:rFonts w:ascii="Times New Roman" w:hAnsi="Times New Roman" w:cs="Times New Roman"/>
          <w:sz w:val="28"/>
          <w:szCs w:val="28"/>
        </w:rPr>
        <w:t xml:space="preserve"> de carbone comme seule source de carbone et d’énergie. Elles peuvent également utiliser l’hydrogène moléculaire. Elles appartiennent à différents genres dont : </w:t>
      </w:r>
      <w:r w:rsidRPr="000A4957">
        <w:rPr>
          <w:rFonts w:ascii="Times New Roman" w:hAnsi="Times New Roman" w:cs="Times New Roman"/>
          <w:i/>
          <w:iCs/>
          <w:sz w:val="28"/>
          <w:szCs w:val="28"/>
        </w:rPr>
        <w:t xml:space="preserve">Pseudomonas, </w:t>
      </w:r>
      <w:proofErr w:type="spellStart"/>
      <w:r w:rsidRPr="000A4957">
        <w:rPr>
          <w:rFonts w:ascii="Times New Roman" w:hAnsi="Times New Roman" w:cs="Times New Roman"/>
          <w:i/>
          <w:iCs/>
          <w:sz w:val="28"/>
          <w:szCs w:val="28"/>
        </w:rPr>
        <w:t>Alcaligenes</w:t>
      </w:r>
      <w:proofErr w:type="spellEnd"/>
      <w:r w:rsidRPr="000A4957">
        <w:rPr>
          <w:rFonts w:ascii="Times New Roman" w:hAnsi="Times New Roman" w:cs="Times New Roman"/>
          <w:i/>
          <w:iCs/>
          <w:sz w:val="28"/>
          <w:szCs w:val="28"/>
        </w:rPr>
        <w:t xml:space="preserve">, Bacillus, </w:t>
      </w:r>
      <w:proofErr w:type="spellStart"/>
      <w:r w:rsidRPr="000A4957">
        <w:rPr>
          <w:rFonts w:ascii="Times New Roman" w:hAnsi="Times New Roman" w:cs="Times New Roman"/>
          <w:i/>
          <w:iCs/>
          <w:sz w:val="28"/>
          <w:szCs w:val="28"/>
        </w:rPr>
        <w:t>Acinetobacter</w:t>
      </w:r>
      <w:proofErr w:type="spellEnd"/>
      <w:r>
        <w:rPr>
          <w:rFonts w:ascii="Times New Roman" w:hAnsi="Times New Roman" w:cs="Times New Roman"/>
          <w:sz w:val="28"/>
          <w:szCs w:val="28"/>
        </w:rPr>
        <w:t>.</w:t>
      </w:r>
    </w:p>
    <w:p w:rsidR="006471E2" w:rsidRDefault="006471E2" w:rsidP="00B56A90">
      <w:pPr>
        <w:ind w:firstLine="708"/>
        <w:jc w:val="both"/>
        <w:rPr>
          <w:rFonts w:ascii="Times New Roman" w:hAnsi="Times New Roman" w:cs="Times New Roman"/>
          <w:sz w:val="28"/>
          <w:szCs w:val="28"/>
        </w:rPr>
      </w:pPr>
      <w:r>
        <w:rPr>
          <w:rFonts w:ascii="Times New Roman" w:hAnsi="Times New Roman" w:cs="Times New Roman"/>
          <w:sz w:val="28"/>
          <w:szCs w:val="28"/>
        </w:rPr>
        <w:t xml:space="preserve">Elles oxydent CO selon l’équation suivante : </w:t>
      </w:r>
    </w:p>
    <w:p w:rsidR="006471E2" w:rsidRDefault="00583206" w:rsidP="00B56A90">
      <w:pPr>
        <w:ind w:firstLine="708"/>
        <w:jc w:val="both"/>
        <w:rPr>
          <w:rFonts w:ascii="Times New Roman" w:hAnsi="Times New Roman" w:cs="Times New Roman"/>
          <w:sz w:val="28"/>
          <w:szCs w:val="28"/>
        </w:rPr>
      </w:pPr>
      <m:oMath>
        <m:r>
          <w:rPr>
            <w:rFonts w:ascii="Cambria Math" w:hAnsi="Cambria Math" w:cs="Times New Roman"/>
            <w:sz w:val="28"/>
            <w:szCs w:val="28"/>
          </w:rPr>
          <m:t>CO+1/</m:t>
        </m:r>
        <m:sSub>
          <m:sSubPr>
            <m:ctrlPr>
              <w:rPr>
                <w:rFonts w:ascii="Cambria Math" w:hAnsi="Cambria Math" w:cs="Times New Roman"/>
                <w:i/>
                <w:sz w:val="28"/>
                <w:szCs w:val="28"/>
              </w:rPr>
            </m:ctrlPr>
          </m:sSubPr>
          <m:e>
            <m:r>
              <w:rPr>
                <w:rFonts w:ascii="Cambria Math" w:hAnsi="Cambria Math" w:cs="Times New Roman"/>
                <w:sz w:val="28"/>
                <w:szCs w:val="28"/>
              </w:rPr>
              <m:t>20</m:t>
            </m:r>
          </m:e>
          <m:sub>
            <m:r>
              <w:rPr>
                <w:rFonts w:ascii="Cambria Math" w:hAnsi="Cambria Math" w:cs="Times New Roman"/>
                <w:sz w:val="28"/>
                <w:szCs w:val="28"/>
              </w:rPr>
              <m:t>2</m:t>
            </m:r>
          </m:sub>
        </m:sSub>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r>
          <w:rPr>
            <w:rFonts w:ascii="Cambria Math" w:hAnsi="Cambria Math" w:cs="Times New Roman"/>
            <w:sz w:val="28"/>
            <w:szCs w:val="28"/>
          </w:rPr>
          <m:t>+Energie</m:t>
        </m:r>
      </m:oMath>
      <w:r w:rsidR="006471E2">
        <w:rPr>
          <w:rFonts w:ascii="Times New Roman" w:hAnsi="Times New Roman" w:cs="Times New Roman"/>
          <w:sz w:val="28"/>
          <w:szCs w:val="28"/>
        </w:rPr>
        <w:t xml:space="preserve"> </w:t>
      </w:r>
      <w:r w:rsidR="006471E2" w:rsidRPr="00665EF8">
        <w:rPr>
          <w:rFonts w:ascii="Times New Roman" w:hAnsi="Times New Roman" w:cs="Times New Roman"/>
          <w:sz w:val="28"/>
          <w:szCs w:val="28"/>
        </w:rPr>
        <w:t xml:space="preserve"> </w:t>
      </w:r>
    </w:p>
    <w:p w:rsidR="00583206" w:rsidRDefault="00583206" w:rsidP="00B56A90">
      <w:pPr>
        <w:ind w:firstLine="708"/>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m:t>
            </m:r>
          </m:sub>
        </m:sSub>
        <m:r>
          <w:rPr>
            <w:rFonts w:ascii="Cambria Math" w:hAnsi="Cambria Math" w:cs="Times New Roman"/>
            <w:sz w:val="28"/>
            <w:szCs w:val="28"/>
          </w:rPr>
          <m:t>= -61,5 Kcal</m:t>
        </m:r>
      </m:oMath>
      <w:r>
        <w:rPr>
          <w:rFonts w:ascii="Times New Roman" w:hAnsi="Times New Roman" w:cs="Times New Roman"/>
          <w:sz w:val="28"/>
          <w:szCs w:val="28"/>
        </w:rPr>
        <w:t xml:space="preserve">  </w:t>
      </w:r>
    </w:p>
    <w:p w:rsidR="00A73ADE" w:rsidRPr="005D0D56" w:rsidRDefault="00AA48ED" w:rsidP="00A809AA">
      <w:pPr>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II-7-5 </w:t>
      </w:r>
      <w:r w:rsidR="00A73ADE" w:rsidRPr="005D0D56">
        <w:rPr>
          <w:rFonts w:ascii="Times New Roman" w:hAnsi="Times New Roman" w:cs="Times New Roman"/>
          <w:b/>
          <w:bCs/>
          <w:sz w:val="28"/>
          <w:szCs w:val="28"/>
          <w:u w:val="single"/>
        </w:rPr>
        <w:t>Bactéries oxydant l</w:t>
      </w:r>
      <w:r w:rsidR="00A73ADE">
        <w:rPr>
          <w:rFonts w:ascii="Times New Roman" w:hAnsi="Times New Roman" w:cs="Times New Roman"/>
          <w:b/>
          <w:bCs/>
          <w:sz w:val="28"/>
          <w:szCs w:val="28"/>
          <w:u w:val="single"/>
        </w:rPr>
        <w:t>’Ammonium et les Nitrites</w:t>
      </w:r>
      <w:r w:rsidR="000A4957">
        <w:rPr>
          <w:rFonts w:ascii="Times New Roman" w:hAnsi="Times New Roman" w:cs="Times New Roman"/>
          <w:b/>
          <w:bCs/>
          <w:sz w:val="28"/>
          <w:szCs w:val="28"/>
        </w:rPr>
        <w:t> </w:t>
      </w:r>
    </w:p>
    <w:p w:rsidR="00531D2D" w:rsidRDefault="00A73ADE" w:rsidP="00B56A90">
      <w:pPr>
        <w:ind w:firstLine="708"/>
        <w:jc w:val="both"/>
        <w:rPr>
          <w:rFonts w:ascii="Times New Roman" w:hAnsi="Times New Roman" w:cs="Times New Roman"/>
          <w:sz w:val="28"/>
          <w:szCs w:val="28"/>
        </w:rPr>
      </w:pPr>
      <w:r>
        <w:rPr>
          <w:rFonts w:ascii="Times New Roman" w:hAnsi="Times New Roman" w:cs="Times New Roman"/>
          <w:sz w:val="28"/>
          <w:szCs w:val="28"/>
        </w:rPr>
        <w:t>La présence d’ammonium (</w:t>
      </w:r>
      <w:r w:rsidR="00852736">
        <w:rPr>
          <w:rFonts w:ascii="Times New Roman" w:hAnsi="Times New Roman" w:cs="Times New Roman"/>
          <w:sz w:val="28"/>
          <w:szCs w:val="28"/>
        </w:rPr>
        <w:t>ion</w:t>
      </w:r>
      <m:oMath>
        <m:sSubSup>
          <m:sSubSupPr>
            <m:ctrlPr>
              <w:rPr>
                <w:rFonts w:ascii="Cambria Math" w:hAnsi="Cambria Math" w:cs="Times New Roman"/>
                <w:i/>
                <w:sz w:val="28"/>
                <w:szCs w:val="28"/>
              </w:rPr>
            </m:ctrlPr>
          </m:sSubSupPr>
          <m:e>
            <m:r>
              <w:rPr>
                <w:rFonts w:ascii="Cambria Math" w:hAnsi="Cambria Math" w:cs="Times New Roman"/>
                <w:sz w:val="28"/>
                <w:szCs w:val="28"/>
              </w:rPr>
              <m:t>NH</m:t>
            </m:r>
          </m:e>
          <m:sub>
            <m:r>
              <w:rPr>
                <w:rFonts w:ascii="Cambria Math" w:hAnsi="Cambria Math" w:cs="Times New Roman"/>
                <w:sz w:val="28"/>
                <w:szCs w:val="28"/>
              </w:rPr>
              <m:t>4</m:t>
            </m:r>
          </m:sub>
          <m:sup>
            <m:r>
              <w:rPr>
                <w:rFonts w:ascii="Cambria Math" w:hAnsi="Cambria Math" w:cs="Times New Roman"/>
                <w:sz w:val="28"/>
                <w:szCs w:val="28"/>
              </w:rPr>
              <m:t>+</m:t>
            </m:r>
          </m:sup>
        </m:sSubSup>
      </m:oMath>
      <w:r>
        <w:rPr>
          <w:rFonts w:ascii="Times New Roman" w:hAnsi="Times New Roman" w:cs="Times New Roman"/>
          <w:sz w:val="28"/>
          <w:szCs w:val="28"/>
        </w:rPr>
        <w:t>) dans les sols résulte de la dégradation microbienne de la matière organique azotée. Sa conversion en nitrite (</w:t>
      </w:r>
      <m:oMath>
        <m:sSub>
          <m:sSubPr>
            <m:ctrlPr>
              <w:rPr>
                <w:rFonts w:ascii="Cambria Math" w:hAnsi="Cambria Math" w:cs="Times New Roman"/>
                <w:i/>
                <w:sz w:val="28"/>
                <w:szCs w:val="28"/>
              </w:rPr>
            </m:ctrlPr>
          </m:sSubPr>
          <m:e>
            <m:r>
              <w:rPr>
                <w:rFonts w:ascii="Cambria Math" w:hAnsi="Cambria Math" w:cs="Times New Roman"/>
                <w:sz w:val="28"/>
                <w:szCs w:val="28"/>
              </w:rPr>
              <m:t>NO</m:t>
            </m:r>
          </m:e>
          <m:sub>
            <m:r>
              <w:rPr>
                <w:rFonts w:ascii="Cambria Math" w:hAnsi="Cambria Math" w:cs="Times New Roman"/>
                <w:sz w:val="28"/>
                <w:szCs w:val="28"/>
              </w:rPr>
              <m:t>2</m:t>
            </m:r>
          </m:sub>
        </m:sSub>
      </m:oMath>
      <w:r>
        <w:rPr>
          <w:rFonts w:ascii="Times New Roman" w:hAnsi="Times New Roman" w:cs="Times New Roman"/>
          <w:sz w:val="28"/>
          <w:szCs w:val="28"/>
        </w:rPr>
        <w:t>) est réalisé</w:t>
      </w:r>
      <w:r w:rsidR="00531D2D">
        <w:rPr>
          <w:rFonts w:ascii="Times New Roman" w:hAnsi="Times New Roman" w:cs="Times New Roman"/>
          <w:sz w:val="28"/>
          <w:szCs w:val="28"/>
        </w:rPr>
        <w:t xml:space="preserve"> par des bactéries appartenant aux genres : </w:t>
      </w:r>
      <w:r w:rsidR="00531D2D" w:rsidRPr="000A4957">
        <w:rPr>
          <w:rFonts w:ascii="Times New Roman" w:hAnsi="Times New Roman" w:cs="Times New Roman"/>
          <w:i/>
          <w:iCs/>
          <w:sz w:val="28"/>
          <w:szCs w:val="28"/>
        </w:rPr>
        <w:t xml:space="preserve">Nitrosomonas, </w:t>
      </w:r>
      <w:proofErr w:type="spellStart"/>
      <w:r w:rsidR="00531D2D" w:rsidRPr="000A4957">
        <w:rPr>
          <w:rFonts w:ascii="Times New Roman" w:hAnsi="Times New Roman" w:cs="Times New Roman"/>
          <w:i/>
          <w:iCs/>
          <w:sz w:val="28"/>
          <w:szCs w:val="28"/>
        </w:rPr>
        <w:t>Nitrospira</w:t>
      </w:r>
      <w:proofErr w:type="spellEnd"/>
      <w:r w:rsidR="00531D2D" w:rsidRPr="000A4957">
        <w:rPr>
          <w:rFonts w:ascii="Times New Roman" w:hAnsi="Times New Roman" w:cs="Times New Roman"/>
          <w:i/>
          <w:iCs/>
          <w:sz w:val="28"/>
          <w:szCs w:val="28"/>
        </w:rPr>
        <w:t xml:space="preserve">, </w:t>
      </w:r>
      <w:proofErr w:type="spellStart"/>
      <w:r w:rsidR="00531D2D" w:rsidRPr="000A4957">
        <w:rPr>
          <w:rFonts w:ascii="Times New Roman" w:hAnsi="Times New Roman" w:cs="Times New Roman"/>
          <w:i/>
          <w:iCs/>
          <w:sz w:val="28"/>
          <w:szCs w:val="28"/>
        </w:rPr>
        <w:t>Nitrosococcus</w:t>
      </w:r>
      <w:proofErr w:type="spellEnd"/>
      <w:r w:rsidR="00531D2D" w:rsidRPr="000A4957">
        <w:rPr>
          <w:rFonts w:ascii="Times New Roman" w:hAnsi="Times New Roman" w:cs="Times New Roman"/>
          <w:i/>
          <w:iCs/>
          <w:sz w:val="28"/>
          <w:szCs w:val="28"/>
        </w:rPr>
        <w:t xml:space="preserve">, </w:t>
      </w:r>
      <w:proofErr w:type="spellStart"/>
      <w:r w:rsidR="00531D2D" w:rsidRPr="000A4957">
        <w:rPr>
          <w:rFonts w:ascii="Times New Roman" w:hAnsi="Times New Roman" w:cs="Times New Roman"/>
          <w:i/>
          <w:iCs/>
          <w:sz w:val="28"/>
          <w:szCs w:val="28"/>
        </w:rPr>
        <w:t>Nitrosolobus</w:t>
      </w:r>
      <w:proofErr w:type="spellEnd"/>
      <w:r w:rsidR="00531D2D">
        <w:rPr>
          <w:rFonts w:ascii="Times New Roman" w:hAnsi="Times New Roman" w:cs="Times New Roman"/>
          <w:sz w:val="28"/>
          <w:szCs w:val="28"/>
        </w:rPr>
        <w:t>. L’ion nitrite est à son tour oxydé en ion nitrate (</w:t>
      </w:r>
      <m:oMath>
        <m:sSub>
          <m:sSubPr>
            <m:ctrlPr>
              <w:rPr>
                <w:rFonts w:ascii="Cambria Math" w:hAnsi="Cambria Math" w:cs="Times New Roman"/>
                <w:i/>
                <w:sz w:val="28"/>
                <w:szCs w:val="28"/>
              </w:rPr>
            </m:ctrlPr>
          </m:sSubPr>
          <m:e>
            <m:r>
              <w:rPr>
                <w:rFonts w:ascii="Cambria Math" w:hAnsi="Cambria Math" w:cs="Times New Roman"/>
                <w:sz w:val="28"/>
                <w:szCs w:val="28"/>
              </w:rPr>
              <m:t>NO</m:t>
            </m:r>
          </m:e>
          <m:sub>
            <m:r>
              <w:rPr>
                <w:rFonts w:ascii="Cambria Math" w:hAnsi="Cambria Math" w:cs="Times New Roman"/>
                <w:sz w:val="28"/>
                <w:szCs w:val="28"/>
              </w:rPr>
              <m:t>3</m:t>
            </m:r>
          </m:sub>
        </m:sSub>
      </m:oMath>
      <w:r w:rsidR="00531D2D">
        <w:rPr>
          <w:rFonts w:ascii="Times New Roman" w:hAnsi="Times New Roman" w:cs="Times New Roman"/>
          <w:sz w:val="28"/>
          <w:szCs w:val="28"/>
        </w:rPr>
        <w:t xml:space="preserve">), principalement par les </w:t>
      </w:r>
      <w:r w:rsidR="00531D2D" w:rsidRPr="000A4957">
        <w:rPr>
          <w:rFonts w:ascii="Times New Roman" w:hAnsi="Times New Roman" w:cs="Times New Roman"/>
          <w:i/>
          <w:iCs/>
          <w:sz w:val="28"/>
          <w:szCs w:val="28"/>
        </w:rPr>
        <w:t xml:space="preserve">Nitrobacter </w:t>
      </w:r>
      <w:r w:rsidR="00531D2D">
        <w:rPr>
          <w:rFonts w:ascii="Times New Roman" w:hAnsi="Times New Roman" w:cs="Times New Roman"/>
          <w:sz w:val="28"/>
          <w:szCs w:val="28"/>
        </w:rPr>
        <w:t xml:space="preserve">et les </w:t>
      </w:r>
      <w:r w:rsidR="00531D2D" w:rsidRPr="000A4957">
        <w:rPr>
          <w:rFonts w:ascii="Times New Roman" w:hAnsi="Times New Roman" w:cs="Times New Roman"/>
          <w:i/>
          <w:iCs/>
          <w:sz w:val="28"/>
          <w:szCs w:val="28"/>
        </w:rPr>
        <w:t>Nitrococcus</w:t>
      </w:r>
      <w:r w:rsidR="00531D2D">
        <w:rPr>
          <w:rFonts w:ascii="Times New Roman" w:hAnsi="Times New Roman" w:cs="Times New Roman"/>
          <w:sz w:val="28"/>
          <w:szCs w:val="28"/>
        </w:rPr>
        <w:t>.</w:t>
      </w:r>
    </w:p>
    <w:p w:rsidR="001A441E" w:rsidRDefault="00531D2D" w:rsidP="00B56A9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L’oxydation de l’ammonium est appelée nitrification et les bactéries impliquées dans ce phénomène bactéries nitrifiantes.</w:t>
      </w:r>
    </w:p>
    <w:p w:rsidR="001A441E" w:rsidRDefault="00531D2D" w:rsidP="00B56A9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NH</m:t>
            </m:r>
          </m:e>
          <m:sub>
            <m:r>
              <w:rPr>
                <w:rFonts w:ascii="Cambria Math" w:hAnsi="Cambria Math" w:cs="Times New Roman"/>
                <w:sz w:val="28"/>
                <w:szCs w:val="28"/>
              </w:rPr>
              <m:t>4</m:t>
            </m:r>
          </m:sub>
          <m:sup>
            <m:r>
              <w:rPr>
                <w:rFonts w:ascii="Cambria Math" w:hAnsi="Cambria Math" w:cs="Times New Roman"/>
                <w:sz w:val="28"/>
                <w:szCs w:val="28"/>
              </w:rPr>
              <m:t>+</m:t>
            </m:r>
          </m:sup>
        </m:sSubSup>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20</m:t>
            </m:r>
          </m:e>
          <m:sub>
            <m:r>
              <w:rPr>
                <w:rFonts w:ascii="Cambria Math" w:hAnsi="Cambria Math" w:cs="Times New Roman"/>
                <w:sz w:val="28"/>
                <w:szCs w:val="28"/>
              </w:rPr>
              <m:t>2</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NO</m:t>
            </m:r>
          </m:e>
          <m:sub>
            <m:r>
              <w:rPr>
                <w:rFonts w:ascii="Cambria Math" w:hAnsi="Cambria Math" w:cs="Times New Roman"/>
                <w:sz w:val="28"/>
                <w:szCs w:val="28"/>
              </w:rPr>
              <m:t>2</m:t>
            </m:r>
          </m:sub>
          <m:sup>
            <m:r>
              <w:rPr>
                <w:rFonts w:ascii="Cambria Math" w:hAnsi="Cambria Math" w:cs="Times New Roman"/>
                <w:sz w:val="28"/>
                <w:szCs w:val="28"/>
              </w:rPr>
              <m:t>-</m:t>
            </m:r>
          </m:sup>
        </m:sSub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O+Energie</m:t>
        </m:r>
      </m:oMath>
      <w:r w:rsidR="001A441E">
        <w:rPr>
          <w:rFonts w:ascii="Times New Roman" w:hAnsi="Times New Roman" w:cs="Times New Roman"/>
          <w:sz w:val="28"/>
          <w:szCs w:val="28"/>
        </w:rPr>
        <w:t xml:space="preserve"> </w:t>
      </w:r>
      <w:r w:rsidR="001A441E" w:rsidRPr="00665EF8">
        <w:rPr>
          <w:rFonts w:ascii="Times New Roman" w:hAnsi="Times New Roman" w:cs="Times New Roman"/>
          <w:sz w:val="28"/>
          <w:szCs w:val="28"/>
        </w:rPr>
        <w:t xml:space="preserve"> </w:t>
      </w:r>
    </w:p>
    <w:p w:rsidR="001A441E" w:rsidRDefault="001A441E" w:rsidP="00B56A90">
      <w:pPr>
        <w:ind w:firstLine="708"/>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m:t>
            </m:r>
          </m:sub>
        </m:sSub>
        <m:r>
          <w:rPr>
            <w:rFonts w:ascii="Cambria Math" w:hAnsi="Cambria Math" w:cs="Times New Roman"/>
            <w:sz w:val="28"/>
            <w:szCs w:val="28"/>
          </w:rPr>
          <m:t>= -65 Kcal</m:t>
        </m:r>
      </m:oMath>
      <w:r>
        <w:rPr>
          <w:rFonts w:ascii="Times New Roman" w:hAnsi="Times New Roman" w:cs="Times New Roman"/>
          <w:sz w:val="28"/>
          <w:szCs w:val="28"/>
        </w:rPr>
        <w:t xml:space="preserve">  </w:t>
      </w:r>
    </w:p>
    <w:p w:rsidR="0061458C" w:rsidRDefault="00E360C1" w:rsidP="00B56A90">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NO</m:t>
            </m:r>
          </m:e>
          <m:sub>
            <m:r>
              <w:rPr>
                <w:rFonts w:ascii="Cambria Math" w:hAnsi="Cambria Math" w:cs="Times New Roman"/>
                <w:sz w:val="28"/>
                <w:szCs w:val="28"/>
              </w:rPr>
              <m:t>2</m:t>
            </m:r>
          </m:sub>
          <m:sup>
            <m:r>
              <w:rPr>
                <w:rFonts w:ascii="Cambria Math" w:hAnsi="Cambria Math" w:cs="Times New Roman"/>
                <w:sz w:val="28"/>
                <w:szCs w:val="28"/>
              </w:rPr>
              <m:t>-</m:t>
            </m:r>
          </m:sup>
        </m:sSubSup>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20</m:t>
            </m:r>
          </m:e>
          <m:sub>
            <m:r>
              <w:rPr>
                <w:rFonts w:ascii="Cambria Math" w:hAnsi="Cambria Math" w:cs="Times New Roman"/>
                <w:sz w:val="28"/>
                <w:szCs w:val="28"/>
              </w:rPr>
              <m:t>2</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NO</m:t>
            </m:r>
          </m:e>
          <m:sub>
            <m:r>
              <w:rPr>
                <w:rFonts w:ascii="Cambria Math" w:hAnsi="Cambria Math" w:cs="Times New Roman"/>
                <w:sz w:val="28"/>
                <w:szCs w:val="28"/>
              </w:rPr>
              <m:t>3</m:t>
            </m:r>
          </m:sub>
          <m:sup>
            <m:r>
              <w:rPr>
                <w:rFonts w:ascii="Cambria Math" w:hAnsi="Cambria Math" w:cs="Times New Roman"/>
                <w:sz w:val="28"/>
                <w:szCs w:val="28"/>
              </w:rPr>
              <m:t>-</m:t>
            </m:r>
          </m:sup>
        </m:sSubSup>
        <m:r>
          <w:rPr>
            <w:rFonts w:ascii="Cambria Math" w:hAnsi="Cambria Math" w:cs="Times New Roman"/>
            <w:sz w:val="28"/>
            <w:szCs w:val="28"/>
          </w:rPr>
          <m:t>+Energie</m:t>
        </m:r>
      </m:oMath>
      <w:r w:rsidR="0061458C">
        <w:rPr>
          <w:rFonts w:ascii="Times New Roman" w:hAnsi="Times New Roman" w:cs="Times New Roman"/>
          <w:sz w:val="28"/>
          <w:szCs w:val="28"/>
        </w:rPr>
        <w:t xml:space="preserve"> </w:t>
      </w:r>
      <w:r w:rsidR="0061458C" w:rsidRPr="00665EF8">
        <w:rPr>
          <w:rFonts w:ascii="Times New Roman" w:hAnsi="Times New Roman" w:cs="Times New Roman"/>
          <w:sz w:val="28"/>
          <w:szCs w:val="28"/>
        </w:rPr>
        <w:t xml:space="preserve"> </w:t>
      </w:r>
    </w:p>
    <w:p w:rsidR="0061458C" w:rsidRDefault="0061458C" w:rsidP="00B56A90">
      <w:pPr>
        <w:ind w:firstLine="708"/>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o</m:t>
            </m:r>
          </m:sub>
        </m:sSub>
        <m:r>
          <w:rPr>
            <w:rFonts w:ascii="Cambria Math" w:hAnsi="Cambria Math" w:cs="Times New Roman"/>
            <w:sz w:val="28"/>
            <w:szCs w:val="28"/>
          </w:rPr>
          <m:t>= -18,5 Kcal</m:t>
        </m:r>
      </m:oMath>
      <w:r>
        <w:rPr>
          <w:rFonts w:ascii="Times New Roman" w:hAnsi="Times New Roman" w:cs="Times New Roman"/>
          <w:sz w:val="28"/>
          <w:szCs w:val="28"/>
        </w:rPr>
        <w:t xml:space="preserve">  </w:t>
      </w:r>
    </w:p>
    <w:p w:rsidR="00C440DD" w:rsidRPr="00E70F7C" w:rsidRDefault="00AA48ED" w:rsidP="000A4957">
      <w:pPr>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II-8 </w:t>
      </w:r>
      <w:r w:rsidR="005B0198">
        <w:rPr>
          <w:rFonts w:ascii="Times New Roman" w:hAnsi="Times New Roman" w:cs="Times New Roman"/>
          <w:b/>
          <w:bCs/>
          <w:sz w:val="28"/>
          <w:szCs w:val="28"/>
          <w:u w:val="single"/>
        </w:rPr>
        <w:t xml:space="preserve">Métabolisme </w:t>
      </w:r>
      <w:proofErr w:type="spellStart"/>
      <w:r w:rsidR="005B0198">
        <w:rPr>
          <w:rFonts w:ascii="Times New Roman" w:hAnsi="Times New Roman" w:cs="Times New Roman"/>
          <w:b/>
          <w:bCs/>
          <w:sz w:val="28"/>
          <w:szCs w:val="28"/>
          <w:u w:val="single"/>
        </w:rPr>
        <w:t>chimioorganotrophe</w:t>
      </w:r>
      <w:proofErr w:type="spellEnd"/>
      <w:r w:rsidR="00C440DD" w:rsidRPr="00E70F7C">
        <w:rPr>
          <w:rFonts w:ascii="Times New Roman" w:hAnsi="Times New Roman" w:cs="Times New Roman"/>
          <w:b/>
          <w:bCs/>
          <w:sz w:val="28"/>
          <w:szCs w:val="28"/>
        </w:rPr>
        <w:t xml:space="preserve">  </w:t>
      </w:r>
    </w:p>
    <w:p w:rsidR="005B0198" w:rsidRDefault="00852736" w:rsidP="002C63A2">
      <w:pPr>
        <w:ind w:firstLine="708"/>
        <w:jc w:val="both"/>
        <w:rPr>
          <w:rFonts w:ascii="Times New Roman" w:hAnsi="Times New Roman" w:cs="Times New Roman"/>
          <w:sz w:val="28"/>
          <w:szCs w:val="28"/>
        </w:rPr>
      </w:pPr>
      <w:r>
        <w:rPr>
          <w:rFonts w:ascii="Times New Roman" w:hAnsi="Times New Roman" w:cs="Times New Roman"/>
          <w:sz w:val="28"/>
          <w:szCs w:val="28"/>
        </w:rPr>
        <w:t xml:space="preserve">Les </w:t>
      </w:r>
      <w:proofErr w:type="spellStart"/>
      <w:r w:rsidR="005B0198">
        <w:rPr>
          <w:rFonts w:ascii="Times New Roman" w:hAnsi="Times New Roman" w:cs="Times New Roman"/>
          <w:sz w:val="28"/>
          <w:szCs w:val="28"/>
        </w:rPr>
        <w:t>chimioorganotrophes</w:t>
      </w:r>
      <w:proofErr w:type="spellEnd"/>
      <w:r w:rsidR="005B0198">
        <w:rPr>
          <w:rFonts w:ascii="Times New Roman" w:hAnsi="Times New Roman" w:cs="Times New Roman"/>
          <w:sz w:val="28"/>
          <w:szCs w:val="28"/>
        </w:rPr>
        <w:t xml:space="preserve"> </w:t>
      </w:r>
      <w:r>
        <w:rPr>
          <w:rFonts w:ascii="Times New Roman" w:hAnsi="Times New Roman" w:cs="Times New Roman"/>
          <w:sz w:val="28"/>
          <w:szCs w:val="28"/>
        </w:rPr>
        <w:t xml:space="preserve">sont les plus majoritaires parmi les </w:t>
      </w:r>
      <w:r w:rsidR="005B0198">
        <w:rPr>
          <w:rFonts w:ascii="Times New Roman" w:hAnsi="Times New Roman" w:cs="Times New Roman"/>
          <w:sz w:val="28"/>
          <w:szCs w:val="28"/>
        </w:rPr>
        <w:t xml:space="preserve">bactéries. Elles tirent leur énergie de l’oxydation de substances organiques très diverses, présentes dans leurs milieux sous forme dissoute. </w:t>
      </w:r>
      <w:r w:rsidR="002C63A2">
        <w:rPr>
          <w:rFonts w:ascii="Times New Roman" w:hAnsi="Times New Roman" w:cs="Times New Roman"/>
          <w:sz w:val="28"/>
          <w:szCs w:val="28"/>
        </w:rPr>
        <w:t>U</w:t>
      </w:r>
      <w:r w:rsidR="005B0198">
        <w:rPr>
          <w:rFonts w:ascii="Times New Roman" w:hAnsi="Times New Roman" w:cs="Times New Roman"/>
          <w:sz w:val="28"/>
          <w:szCs w:val="28"/>
        </w:rPr>
        <w:t xml:space="preserve">ne espèce bactérienne est capable d’utiliser un ou plusieurs substrats organiques </w:t>
      </w:r>
      <w:r w:rsidR="002C63A2">
        <w:rPr>
          <w:rFonts w:ascii="Times New Roman" w:hAnsi="Times New Roman" w:cs="Times New Roman"/>
          <w:sz w:val="28"/>
          <w:szCs w:val="28"/>
        </w:rPr>
        <w:t xml:space="preserve">soit </w:t>
      </w:r>
      <w:r w:rsidR="005B0198">
        <w:rPr>
          <w:rFonts w:ascii="Times New Roman" w:hAnsi="Times New Roman" w:cs="Times New Roman"/>
          <w:sz w:val="28"/>
          <w:szCs w:val="28"/>
        </w:rPr>
        <w:t>comme sources d’énergie</w:t>
      </w:r>
      <w:r w:rsidR="002C63A2">
        <w:rPr>
          <w:rFonts w:ascii="Times New Roman" w:hAnsi="Times New Roman" w:cs="Times New Roman"/>
          <w:sz w:val="28"/>
          <w:szCs w:val="28"/>
        </w:rPr>
        <w:t xml:space="preserve"> ou la plus part du temps,</w:t>
      </w:r>
      <w:r w:rsidR="005B0198">
        <w:rPr>
          <w:rFonts w:ascii="Times New Roman" w:hAnsi="Times New Roman" w:cs="Times New Roman"/>
          <w:sz w:val="28"/>
          <w:szCs w:val="28"/>
        </w:rPr>
        <w:t xml:space="preserve"> comme source d’énergie et de c</w:t>
      </w:r>
      <w:r w:rsidR="000A4957">
        <w:rPr>
          <w:rFonts w:ascii="Times New Roman" w:hAnsi="Times New Roman" w:cs="Times New Roman"/>
          <w:sz w:val="28"/>
          <w:szCs w:val="28"/>
        </w:rPr>
        <w:t xml:space="preserve">arbone </w:t>
      </w:r>
      <w:r w:rsidR="002C63A2">
        <w:rPr>
          <w:rFonts w:ascii="Times New Roman" w:hAnsi="Times New Roman" w:cs="Times New Roman"/>
          <w:sz w:val="28"/>
          <w:szCs w:val="28"/>
        </w:rPr>
        <w:t>en même temps</w:t>
      </w:r>
      <w:r w:rsidR="000A4957">
        <w:rPr>
          <w:rFonts w:ascii="Times New Roman" w:hAnsi="Times New Roman" w:cs="Times New Roman"/>
          <w:sz w:val="28"/>
          <w:szCs w:val="28"/>
        </w:rPr>
        <w:t xml:space="preserve">. </w:t>
      </w:r>
      <w:r w:rsidR="002C63A2">
        <w:rPr>
          <w:rFonts w:ascii="Times New Roman" w:hAnsi="Times New Roman" w:cs="Times New Roman"/>
          <w:sz w:val="28"/>
          <w:szCs w:val="28"/>
        </w:rPr>
        <w:t xml:space="preserve"> Pa exemple le cas d’</w:t>
      </w:r>
      <w:proofErr w:type="spellStart"/>
      <w:r w:rsidR="002C63A2">
        <w:rPr>
          <w:rFonts w:ascii="Times New Roman" w:hAnsi="Times New Roman" w:cs="Times New Roman"/>
          <w:i/>
          <w:iCs/>
          <w:sz w:val="28"/>
          <w:szCs w:val="28"/>
        </w:rPr>
        <w:t>E.</w:t>
      </w:r>
      <w:r w:rsidR="000A4957">
        <w:rPr>
          <w:rFonts w:ascii="Times New Roman" w:hAnsi="Times New Roman" w:cs="Times New Roman"/>
          <w:i/>
          <w:iCs/>
          <w:sz w:val="28"/>
          <w:szCs w:val="28"/>
        </w:rPr>
        <w:t>c</w:t>
      </w:r>
      <w:r w:rsidR="000A4957" w:rsidRPr="000A4957">
        <w:rPr>
          <w:rFonts w:ascii="Times New Roman" w:hAnsi="Times New Roman" w:cs="Times New Roman"/>
          <w:i/>
          <w:iCs/>
          <w:sz w:val="28"/>
          <w:szCs w:val="28"/>
        </w:rPr>
        <w:t>oli</w:t>
      </w:r>
      <w:proofErr w:type="spellEnd"/>
      <w:r w:rsidR="005B0198">
        <w:rPr>
          <w:rFonts w:ascii="Times New Roman" w:hAnsi="Times New Roman" w:cs="Times New Roman"/>
          <w:sz w:val="28"/>
          <w:szCs w:val="28"/>
        </w:rPr>
        <w:t xml:space="preserve"> cultivée </w:t>
      </w:r>
      <w:r w:rsidR="002C63A2">
        <w:rPr>
          <w:rFonts w:ascii="Times New Roman" w:hAnsi="Times New Roman" w:cs="Times New Roman"/>
          <w:sz w:val="28"/>
          <w:szCs w:val="28"/>
        </w:rPr>
        <w:t xml:space="preserve">dans un milieu qui contient uniquement du </w:t>
      </w:r>
      <w:r w:rsidR="005B0198">
        <w:rPr>
          <w:rFonts w:ascii="Times New Roman" w:hAnsi="Times New Roman" w:cs="Times New Roman"/>
          <w:sz w:val="28"/>
          <w:szCs w:val="28"/>
        </w:rPr>
        <w:t>glucos</w:t>
      </w:r>
      <w:r w:rsidR="002C63A2">
        <w:rPr>
          <w:rFonts w:ascii="Times New Roman" w:hAnsi="Times New Roman" w:cs="Times New Roman"/>
          <w:sz w:val="28"/>
          <w:szCs w:val="28"/>
        </w:rPr>
        <w:t xml:space="preserve">e. Cette </w:t>
      </w:r>
      <w:r w:rsidR="005B0198">
        <w:rPr>
          <w:rFonts w:ascii="Times New Roman" w:hAnsi="Times New Roman" w:cs="Times New Roman"/>
          <w:sz w:val="28"/>
          <w:szCs w:val="28"/>
        </w:rPr>
        <w:t xml:space="preserve"> </w:t>
      </w:r>
      <w:r w:rsidR="002C63A2">
        <w:rPr>
          <w:rFonts w:ascii="Times New Roman" w:hAnsi="Times New Roman" w:cs="Times New Roman"/>
          <w:sz w:val="28"/>
          <w:szCs w:val="28"/>
        </w:rPr>
        <w:t xml:space="preserve">bactérie </w:t>
      </w:r>
      <w:r w:rsidR="005B0198">
        <w:rPr>
          <w:rFonts w:ascii="Times New Roman" w:hAnsi="Times New Roman" w:cs="Times New Roman"/>
          <w:sz w:val="28"/>
          <w:szCs w:val="28"/>
        </w:rPr>
        <w:t>utilise environ 50% du substrat pour produire de l’énergie, et</w:t>
      </w:r>
      <w:r w:rsidR="002C63A2">
        <w:rPr>
          <w:rFonts w:ascii="Times New Roman" w:hAnsi="Times New Roman" w:cs="Times New Roman"/>
          <w:sz w:val="28"/>
          <w:szCs w:val="28"/>
        </w:rPr>
        <w:t xml:space="preserve"> le reste comme source de carbone pour produire l</w:t>
      </w:r>
      <w:r w:rsidR="005B0198">
        <w:rPr>
          <w:rFonts w:ascii="Times New Roman" w:hAnsi="Times New Roman" w:cs="Times New Roman"/>
          <w:sz w:val="28"/>
          <w:szCs w:val="28"/>
        </w:rPr>
        <w:t>es</w:t>
      </w:r>
      <w:r w:rsidR="002C63A2">
        <w:rPr>
          <w:rFonts w:ascii="Times New Roman" w:hAnsi="Times New Roman" w:cs="Times New Roman"/>
          <w:sz w:val="28"/>
          <w:szCs w:val="28"/>
        </w:rPr>
        <w:t xml:space="preserve"> différents</w:t>
      </w:r>
      <w:r w:rsidR="005B0198">
        <w:rPr>
          <w:rFonts w:ascii="Times New Roman" w:hAnsi="Times New Roman" w:cs="Times New Roman"/>
          <w:sz w:val="28"/>
          <w:szCs w:val="28"/>
        </w:rPr>
        <w:t xml:space="preserve"> composés organiques </w:t>
      </w:r>
      <w:r w:rsidR="002C63A2">
        <w:rPr>
          <w:rFonts w:ascii="Times New Roman" w:hAnsi="Times New Roman" w:cs="Times New Roman"/>
          <w:sz w:val="28"/>
          <w:szCs w:val="28"/>
        </w:rPr>
        <w:t xml:space="preserve">et même </w:t>
      </w:r>
      <w:r w:rsidR="005B0198">
        <w:rPr>
          <w:rFonts w:ascii="Times New Roman" w:hAnsi="Times New Roman" w:cs="Times New Roman"/>
          <w:sz w:val="28"/>
          <w:szCs w:val="28"/>
        </w:rPr>
        <w:t>son matériel cellulaire</w:t>
      </w:r>
      <w:r w:rsidR="002C63A2">
        <w:rPr>
          <w:rFonts w:ascii="Times New Roman" w:hAnsi="Times New Roman" w:cs="Times New Roman"/>
          <w:sz w:val="28"/>
          <w:szCs w:val="28"/>
        </w:rPr>
        <w:t xml:space="preserve"> (paroi, membrane, ..</w:t>
      </w:r>
      <w:r w:rsidR="005B0198">
        <w:rPr>
          <w:rFonts w:ascii="Times New Roman" w:hAnsi="Times New Roman" w:cs="Times New Roman"/>
          <w:sz w:val="28"/>
          <w:szCs w:val="28"/>
        </w:rPr>
        <w:t>.</w:t>
      </w:r>
      <w:r w:rsidR="002C63A2">
        <w:rPr>
          <w:rFonts w:ascii="Times New Roman" w:hAnsi="Times New Roman" w:cs="Times New Roman"/>
          <w:sz w:val="28"/>
          <w:szCs w:val="28"/>
        </w:rPr>
        <w:t>).</w:t>
      </w:r>
    </w:p>
    <w:p w:rsidR="008A6A54" w:rsidRDefault="005B0198" w:rsidP="002C63A2">
      <w:pPr>
        <w:ind w:firstLine="708"/>
        <w:jc w:val="both"/>
        <w:rPr>
          <w:rFonts w:ascii="Times New Roman" w:hAnsi="Times New Roman" w:cs="Times New Roman"/>
          <w:sz w:val="28"/>
          <w:szCs w:val="28"/>
        </w:rPr>
      </w:pPr>
      <w:r>
        <w:rPr>
          <w:rFonts w:ascii="Times New Roman" w:hAnsi="Times New Roman" w:cs="Times New Roman"/>
          <w:sz w:val="28"/>
          <w:szCs w:val="28"/>
        </w:rPr>
        <w:t>Les principaux substrats énergiques organiques sont par ordre d’importance</w:t>
      </w:r>
      <w:r w:rsidR="008A6A54">
        <w:rPr>
          <w:rFonts w:ascii="Times New Roman" w:hAnsi="Times New Roman" w:cs="Times New Roman"/>
          <w:sz w:val="28"/>
          <w:szCs w:val="28"/>
        </w:rPr>
        <w:t> : les glucides, les acides organiques et, dans une moindre mesure, les acides aminés. Mais certaines bactéries sont capables d’oxyder des composés plus complexes, comme par exemple les cycles aromatiques</w:t>
      </w:r>
      <w:r w:rsidR="002C63A2">
        <w:rPr>
          <w:rFonts w:ascii="Times New Roman" w:hAnsi="Times New Roman" w:cs="Times New Roman"/>
          <w:sz w:val="28"/>
          <w:szCs w:val="28"/>
        </w:rPr>
        <w:t xml:space="preserve"> et participent ainsi à la dépollution des sites contaminés par les hydrocarbures ou par les pesticides</w:t>
      </w:r>
      <w:r w:rsidR="008A6A54">
        <w:rPr>
          <w:rFonts w:ascii="Times New Roman" w:hAnsi="Times New Roman" w:cs="Times New Roman"/>
          <w:sz w:val="28"/>
          <w:szCs w:val="28"/>
        </w:rPr>
        <w:t>.</w:t>
      </w:r>
      <w:r w:rsidR="002C63A2">
        <w:rPr>
          <w:rFonts w:ascii="Times New Roman" w:hAnsi="Times New Roman" w:cs="Times New Roman"/>
          <w:sz w:val="28"/>
          <w:szCs w:val="28"/>
        </w:rPr>
        <w:t xml:space="preserve"> Ces polluants peuvent servir de source de carbone, d’azote et d’énergie. </w:t>
      </w:r>
    </w:p>
    <w:sectPr w:rsidR="008A6A54" w:rsidSect="003B15EC">
      <w:head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C1" w:rsidRDefault="00E360C1" w:rsidP="00E345BD">
      <w:pPr>
        <w:spacing w:after="0" w:line="240" w:lineRule="auto"/>
      </w:pPr>
      <w:r>
        <w:separator/>
      </w:r>
    </w:p>
  </w:endnote>
  <w:endnote w:type="continuationSeparator" w:id="0">
    <w:p w:rsidR="00E360C1" w:rsidRDefault="00E360C1" w:rsidP="00E3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C1" w:rsidRDefault="00E360C1" w:rsidP="00E345BD">
      <w:pPr>
        <w:spacing w:after="0" w:line="240" w:lineRule="auto"/>
      </w:pPr>
      <w:r>
        <w:separator/>
      </w:r>
    </w:p>
  </w:footnote>
  <w:footnote w:type="continuationSeparator" w:id="0">
    <w:p w:rsidR="00E360C1" w:rsidRDefault="00E360C1" w:rsidP="00E34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BD" w:rsidRDefault="00E345BD" w:rsidP="00E345BD">
    <w:pPr>
      <w:pStyle w:val="En-tte"/>
    </w:pPr>
    <w:r>
      <w:t xml:space="preserve">Taxonomie, métabolismes et physiologie microbienne            </w:t>
    </w:r>
  </w:p>
  <w:p w:rsidR="00E345BD" w:rsidRDefault="00E345BD" w:rsidP="00E345BD">
    <w:pPr>
      <w:pStyle w:val="En-tte"/>
      <w:rPr>
        <w:b/>
        <w:bCs/>
        <w:sz w:val="28"/>
        <w:szCs w:val="28"/>
      </w:rPr>
    </w:pPr>
    <w:r>
      <w:t xml:space="preserve">Master 1 BMM       </w:t>
    </w:r>
    <w:r>
      <w:rPr>
        <w:b/>
        <w:bCs/>
        <w:sz w:val="28"/>
        <w:szCs w:val="28"/>
      </w:rPr>
      <w:t>BOUDEMAGH A.</w:t>
    </w:r>
  </w:p>
  <w:p w:rsidR="00E345BD" w:rsidRDefault="00E345BD" w:rsidP="00E345BD">
    <w:pPr>
      <w:pStyle w:val="En-tte"/>
    </w:pPr>
  </w:p>
  <w:p w:rsidR="00E345BD" w:rsidRDefault="00E345B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89"/>
    <w:rsid w:val="00021FBF"/>
    <w:rsid w:val="000267EC"/>
    <w:rsid w:val="000345BD"/>
    <w:rsid w:val="00057F70"/>
    <w:rsid w:val="000837B6"/>
    <w:rsid w:val="000939F6"/>
    <w:rsid w:val="00097F39"/>
    <w:rsid w:val="000A1AB6"/>
    <w:rsid w:val="000A20FA"/>
    <w:rsid w:val="000A4957"/>
    <w:rsid w:val="000B1641"/>
    <w:rsid w:val="000B5A11"/>
    <w:rsid w:val="000C12D3"/>
    <w:rsid w:val="000C7064"/>
    <w:rsid w:val="000F46D4"/>
    <w:rsid w:val="00110354"/>
    <w:rsid w:val="00143033"/>
    <w:rsid w:val="001528E7"/>
    <w:rsid w:val="001531E5"/>
    <w:rsid w:val="001806C1"/>
    <w:rsid w:val="001A441E"/>
    <w:rsid w:val="001C541C"/>
    <w:rsid w:val="002403A0"/>
    <w:rsid w:val="0024216F"/>
    <w:rsid w:val="00276168"/>
    <w:rsid w:val="002C2C08"/>
    <w:rsid w:val="002C63A2"/>
    <w:rsid w:val="00342D1B"/>
    <w:rsid w:val="00344046"/>
    <w:rsid w:val="00347863"/>
    <w:rsid w:val="00351B23"/>
    <w:rsid w:val="00373493"/>
    <w:rsid w:val="003817C8"/>
    <w:rsid w:val="00392808"/>
    <w:rsid w:val="003A6644"/>
    <w:rsid w:val="003B15EC"/>
    <w:rsid w:val="003B7D0F"/>
    <w:rsid w:val="003D49D9"/>
    <w:rsid w:val="00400A95"/>
    <w:rsid w:val="004011B6"/>
    <w:rsid w:val="00407943"/>
    <w:rsid w:val="004322F7"/>
    <w:rsid w:val="00466498"/>
    <w:rsid w:val="00473188"/>
    <w:rsid w:val="00480655"/>
    <w:rsid w:val="004807F4"/>
    <w:rsid w:val="0048392F"/>
    <w:rsid w:val="00486F92"/>
    <w:rsid w:val="00494CC7"/>
    <w:rsid w:val="00496335"/>
    <w:rsid w:val="004973C0"/>
    <w:rsid w:val="004C5C2A"/>
    <w:rsid w:val="004F70F2"/>
    <w:rsid w:val="00526BB2"/>
    <w:rsid w:val="00530A89"/>
    <w:rsid w:val="00531D2D"/>
    <w:rsid w:val="0053238E"/>
    <w:rsid w:val="00536B07"/>
    <w:rsid w:val="0054184E"/>
    <w:rsid w:val="00545592"/>
    <w:rsid w:val="00546E42"/>
    <w:rsid w:val="00551BF0"/>
    <w:rsid w:val="0056675C"/>
    <w:rsid w:val="005675F8"/>
    <w:rsid w:val="00570169"/>
    <w:rsid w:val="00583206"/>
    <w:rsid w:val="00594C82"/>
    <w:rsid w:val="005963F4"/>
    <w:rsid w:val="005B0198"/>
    <w:rsid w:val="005C233C"/>
    <w:rsid w:val="005D0D56"/>
    <w:rsid w:val="005D3303"/>
    <w:rsid w:val="005D43CA"/>
    <w:rsid w:val="005F5A6F"/>
    <w:rsid w:val="0061458C"/>
    <w:rsid w:val="006371A4"/>
    <w:rsid w:val="00645BD2"/>
    <w:rsid w:val="00645E6F"/>
    <w:rsid w:val="00646DE2"/>
    <w:rsid w:val="006471E2"/>
    <w:rsid w:val="00663239"/>
    <w:rsid w:val="00665D2D"/>
    <w:rsid w:val="00665EF8"/>
    <w:rsid w:val="00686056"/>
    <w:rsid w:val="00696A4C"/>
    <w:rsid w:val="006A2DE8"/>
    <w:rsid w:val="006C4010"/>
    <w:rsid w:val="006C4499"/>
    <w:rsid w:val="006E4FAE"/>
    <w:rsid w:val="00700317"/>
    <w:rsid w:val="00706786"/>
    <w:rsid w:val="00732D8F"/>
    <w:rsid w:val="007349BA"/>
    <w:rsid w:val="007573FD"/>
    <w:rsid w:val="00773572"/>
    <w:rsid w:val="007A3839"/>
    <w:rsid w:val="007A605E"/>
    <w:rsid w:val="007A6722"/>
    <w:rsid w:val="007D4036"/>
    <w:rsid w:val="008078A9"/>
    <w:rsid w:val="008274E2"/>
    <w:rsid w:val="00835269"/>
    <w:rsid w:val="008520A6"/>
    <w:rsid w:val="00852736"/>
    <w:rsid w:val="00853317"/>
    <w:rsid w:val="00857EDA"/>
    <w:rsid w:val="00867134"/>
    <w:rsid w:val="00890691"/>
    <w:rsid w:val="0089506B"/>
    <w:rsid w:val="008974E9"/>
    <w:rsid w:val="008A6162"/>
    <w:rsid w:val="008A6A54"/>
    <w:rsid w:val="008B5A19"/>
    <w:rsid w:val="008B75C9"/>
    <w:rsid w:val="008D5275"/>
    <w:rsid w:val="008E05B4"/>
    <w:rsid w:val="008E1327"/>
    <w:rsid w:val="008E6534"/>
    <w:rsid w:val="0092766C"/>
    <w:rsid w:val="0093289F"/>
    <w:rsid w:val="009668EC"/>
    <w:rsid w:val="009A3E79"/>
    <w:rsid w:val="009C0B8D"/>
    <w:rsid w:val="009F08ED"/>
    <w:rsid w:val="00A10446"/>
    <w:rsid w:val="00A1658F"/>
    <w:rsid w:val="00A33814"/>
    <w:rsid w:val="00A36139"/>
    <w:rsid w:val="00A6511D"/>
    <w:rsid w:val="00A73ADE"/>
    <w:rsid w:val="00A74D4D"/>
    <w:rsid w:val="00A761E8"/>
    <w:rsid w:val="00A809AA"/>
    <w:rsid w:val="00A8265D"/>
    <w:rsid w:val="00A94C56"/>
    <w:rsid w:val="00AA0E07"/>
    <w:rsid w:val="00AA48ED"/>
    <w:rsid w:val="00AB24D5"/>
    <w:rsid w:val="00AC5E91"/>
    <w:rsid w:val="00B04311"/>
    <w:rsid w:val="00B32DCD"/>
    <w:rsid w:val="00B50CAD"/>
    <w:rsid w:val="00B56A90"/>
    <w:rsid w:val="00B734BE"/>
    <w:rsid w:val="00BA13FD"/>
    <w:rsid w:val="00BD0B5D"/>
    <w:rsid w:val="00BD228D"/>
    <w:rsid w:val="00BF429C"/>
    <w:rsid w:val="00BF4E90"/>
    <w:rsid w:val="00C440DD"/>
    <w:rsid w:val="00C758D8"/>
    <w:rsid w:val="00C87BB8"/>
    <w:rsid w:val="00C9456F"/>
    <w:rsid w:val="00CB1998"/>
    <w:rsid w:val="00CB1C48"/>
    <w:rsid w:val="00CE0BDB"/>
    <w:rsid w:val="00CE4F13"/>
    <w:rsid w:val="00D32923"/>
    <w:rsid w:val="00D84A90"/>
    <w:rsid w:val="00D85F33"/>
    <w:rsid w:val="00D87C2C"/>
    <w:rsid w:val="00DA0CC4"/>
    <w:rsid w:val="00DB0514"/>
    <w:rsid w:val="00DD3ABE"/>
    <w:rsid w:val="00DE580E"/>
    <w:rsid w:val="00E30CB8"/>
    <w:rsid w:val="00E345BD"/>
    <w:rsid w:val="00E360C1"/>
    <w:rsid w:val="00E5012E"/>
    <w:rsid w:val="00E57350"/>
    <w:rsid w:val="00E67C0B"/>
    <w:rsid w:val="00E70F7C"/>
    <w:rsid w:val="00E9436D"/>
    <w:rsid w:val="00ED09BB"/>
    <w:rsid w:val="00ED37F8"/>
    <w:rsid w:val="00ED3D4E"/>
    <w:rsid w:val="00ED3EDC"/>
    <w:rsid w:val="00EF413E"/>
    <w:rsid w:val="00F001BB"/>
    <w:rsid w:val="00F069EE"/>
    <w:rsid w:val="00F07D17"/>
    <w:rsid w:val="00F13D30"/>
    <w:rsid w:val="00F37E04"/>
    <w:rsid w:val="00F466E5"/>
    <w:rsid w:val="00F61038"/>
    <w:rsid w:val="00F71B77"/>
    <w:rsid w:val="00F77025"/>
    <w:rsid w:val="00F81BAC"/>
    <w:rsid w:val="00F84750"/>
    <w:rsid w:val="00F90774"/>
    <w:rsid w:val="00FB5CA0"/>
    <w:rsid w:val="00FD7BB3"/>
    <w:rsid w:val="00FE4FF9"/>
    <w:rsid w:val="00FF1B63"/>
    <w:rsid w:val="00FF5E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8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3FD"/>
    <w:pPr>
      <w:ind w:left="720"/>
      <w:contextualSpacing/>
    </w:pPr>
  </w:style>
  <w:style w:type="paragraph" w:styleId="Textedebulles">
    <w:name w:val="Balloon Text"/>
    <w:basedOn w:val="Normal"/>
    <w:link w:val="TextedebullesCar"/>
    <w:uiPriority w:val="99"/>
    <w:semiHidden/>
    <w:unhideWhenUsed/>
    <w:rsid w:val="00FD7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BB3"/>
    <w:rPr>
      <w:rFonts w:ascii="Tahoma" w:eastAsia="Calibri" w:hAnsi="Tahoma" w:cs="Tahoma"/>
      <w:sz w:val="16"/>
      <w:szCs w:val="16"/>
    </w:rPr>
  </w:style>
  <w:style w:type="character" w:styleId="Textedelespacerserv">
    <w:name w:val="Placeholder Text"/>
    <w:basedOn w:val="Policepardfaut"/>
    <w:uiPriority w:val="99"/>
    <w:semiHidden/>
    <w:rsid w:val="0024216F"/>
    <w:rPr>
      <w:color w:val="808080"/>
    </w:rPr>
  </w:style>
  <w:style w:type="paragraph" w:styleId="NormalWeb">
    <w:name w:val="Normal (Web)"/>
    <w:basedOn w:val="Normal"/>
    <w:uiPriority w:val="99"/>
    <w:semiHidden/>
    <w:unhideWhenUsed/>
    <w:rsid w:val="00347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345BD"/>
    <w:pPr>
      <w:tabs>
        <w:tab w:val="center" w:pos="4536"/>
        <w:tab w:val="right" w:pos="9072"/>
      </w:tabs>
      <w:spacing w:after="0" w:line="240" w:lineRule="auto"/>
    </w:pPr>
  </w:style>
  <w:style w:type="character" w:customStyle="1" w:styleId="En-tteCar">
    <w:name w:val="En-tête Car"/>
    <w:basedOn w:val="Policepardfaut"/>
    <w:link w:val="En-tte"/>
    <w:uiPriority w:val="99"/>
    <w:rsid w:val="00E345BD"/>
    <w:rPr>
      <w:rFonts w:ascii="Calibri" w:eastAsia="Calibri" w:hAnsi="Calibri" w:cs="Arial"/>
    </w:rPr>
  </w:style>
  <w:style w:type="paragraph" w:styleId="Pieddepage">
    <w:name w:val="footer"/>
    <w:basedOn w:val="Normal"/>
    <w:link w:val="PieddepageCar"/>
    <w:uiPriority w:val="99"/>
    <w:unhideWhenUsed/>
    <w:rsid w:val="00E34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5B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8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3FD"/>
    <w:pPr>
      <w:ind w:left="720"/>
      <w:contextualSpacing/>
    </w:pPr>
  </w:style>
  <w:style w:type="paragraph" w:styleId="Textedebulles">
    <w:name w:val="Balloon Text"/>
    <w:basedOn w:val="Normal"/>
    <w:link w:val="TextedebullesCar"/>
    <w:uiPriority w:val="99"/>
    <w:semiHidden/>
    <w:unhideWhenUsed/>
    <w:rsid w:val="00FD7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BB3"/>
    <w:rPr>
      <w:rFonts w:ascii="Tahoma" w:eastAsia="Calibri" w:hAnsi="Tahoma" w:cs="Tahoma"/>
      <w:sz w:val="16"/>
      <w:szCs w:val="16"/>
    </w:rPr>
  </w:style>
  <w:style w:type="character" w:styleId="Textedelespacerserv">
    <w:name w:val="Placeholder Text"/>
    <w:basedOn w:val="Policepardfaut"/>
    <w:uiPriority w:val="99"/>
    <w:semiHidden/>
    <w:rsid w:val="0024216F"/>
    <w:rPr>
      <w:color w:val="808080"/>
    </w:rPr>
  </w:style>
  <w:style w:type="paragraph" w:styleId="NormalWeb">
    <w:name w:val="Normal (Web)"/>
    <w:basedOn w:val="Normal"/>
    <w:uiPriority w:val="99"/>
    <w:semiHidden/>
    <w:unhideWhenUsed/>
    <w:rsid w:val="00347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345BD"/>
    <w:pPr>
      <w:tabs>
        <w:tab w:val="center" w:pos="4536"/>
        <w:tab w:val="right" w:pos="9072"/>
      </w:tabs>
      <w:spacing w:after="0" w:line="240" w:lineRule="auto"/>
    </w:pPr>
  </w:style>
  <w:style w:type="character" w:customStyle="1" w:styleId="En-tteCar">
    <w:name w:val="En-tête Car"/>
    <w:basedOn w:val="Policepardfaut"/>
    <w:link w:val="En-tte"/>
    <w:uiPriority w:val="99"/>
    <w:rsid w:val="00E345BD"/>
    <w:rPr>
      <w:rFonts w:ascii="Calibri" w:eastAsia="Calibri" w:hAnsi="Calibri" w:cs="Arial"/>
    </w:rPr>
  </w:style>
  <w:style w:type="paragraph" w:styleId="Pieddepage">
    <w:name w:val="footer"/>
    <w:basedOn w:val="Normal"/>
    <w:link w:val="PieddepageCar"/>
    <w:uiPriority w:val="99"/>
    <w:unhideWhenUsed/>
    <w:rsid w:val="00E34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5B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3736">
      <w:bodyDiv w:val="1"/>
      <w:marLeft w:val="0"/>
      <w:marRight w:val="0"/>
      <w:marTop w:val="0"/>
      <w:marBottom w:val="0"/>
      <w:divBdr>
        <w:top w:val="none" w:sz="0" w:space="0" w:color="auto"/>
        <w:left w:val="none" w:sz="0" w:space="0" w:color="auto"/>
        <w:bottom w:val="none" w:sz="0" w:space="0" w:color="auto"/>
        <w:right w:val="none" w:sz="0" w:space="0" w:color="auto"/>
      </w:divBdr>
    </w:div>
    <w:div w:id="817498254">
      <w:bodyDiv w:val="1"/>
      <w:marLeft w:val="0"/>
      <w:marRight w:val="0"/>
      <w:marTop w:val="0"/>
      <w:marBottom w:val="0"/>
      <w:divBdr>
        <w:top w:val="none" w:sz="0" w:space="0" w:color="auto"/>
        <w:left w:val="none" w:sz="0" w:space="0" w:color="auto"/>
        <w:bottom w:val="none" w:sz="0" w:space="0" w:color="auto"/>
        <w:right w:val="none" w:sz="0" w:space="0" w:color="auto"/>
      </w:divBdr>
    </w:div>
    <w:div w:id="15392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E037-505A-4979-983B-055E3A3F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3238</Words>
  <Characters>17812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2020-12-21T16:44:00Z</dcterms:created>
  <dcterms:modified xsi:type="dcterms:W3CDTF">2020-12-25T13:42:00Z</dcterms:modified>
</cp:coreProperties>
</file>