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6" w:rsidRPr="00A70176" w:rsidRDefault="00D82047" w:rsidP="00A70176">
      <w:pPr>
        <w:tabs>
          <w:tab w:val="right" w:pos="79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5" o:spid="_x0000_s1027" type="#_x0000_t202" style="position:absolute;margin-left:-38.65pt;margin-top:17.6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 style="mso-next-textbox:#Zone de texte 1015">
              <w:txbxContent>
                <w:p w:rsidR="004E4DA7" w:rsidRDefault="004E4DA7" w:rsidP="00A7017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4E4DA7" w:rsidRDefault="004E4DA7" w:rsidP="00A7017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4E4DA7" w:rsidRDefault="004E4DA7" w:rsidP="00A70176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4E4DA7" w:rsidRDefault="004E4DA7" w:rsidP="00A701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3527">
        <w:pict>
          <v:shape id="Zone de texte 1014" o:spid="_x0000_s1028" type="#_x0000_t202" style="position:absolute;margin-left:208.25pt;margin-top:4.1pt;width:100.55pt;height:84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 style="mso-next-textbox:#Zone de texte 1014">
              <w:txbxContent>
                <w:p w:rsidR="004E4DA7" w:rsidRDefault="004E4DA7" w:rsidP="00A7017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08892" cy="902299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3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3527">
        <w:pict>
          <v:shape id="Zone de texte 1016" o:spid="_x0000_s1026" type="#_x0000_t202" style="position:absolute;margin-left:355.1pt;margin-top:17.6pt;width:168.9pt;height:4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 style="mso-next-textbox:#Zone de texte 1016">
              <w:txbxContent>
                <w:p w:rsidR="004E4DA7" w:rsidRDefault="004E4DA7" w:rsidP="00A7017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4E4DA7" w:rsidRDefault="004E4DA7" w:rsidP="00A7017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4E4DA7" w:rsidRDefault="004E4DA7" w:rsidP="00A7017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</w:p>
    <w:p w:rsidR="00A70176" w:rsidRDefault="00A70176" w:rsidP="00A70176">
      <w:pPr>
        <w:tabs>
          <w:tab w:val="right" w:pos="7920"/>
        </w:tabs>
      </w:pPr>
    </w:p>
    <w:p w:rsidR="00A70176" w:rsidRDefault="00643527" w:rsidP="00A70176">
      <w:pPr>
        <w:tabs>
          <w:tab w:val="right" w:pos="7920"/>
        </w:tabs>
        <w:rPr>
          <w:rFonts w:ascii="Trebuchet MS" w:hAnsi="Trebuchet MS"/>
          <w:b/>
          <w:bCs/>
          <w:rtl/>
        </w:rPr>
      </w:pPr>
      <w:r w:rsidRPr="00643527">
        <w:rPr>
          <w:noProof/>
          <w:rtl/>
        </w:rPr>
        <w:pict>
          <v:shape id="Zone de texte 1018" o:spid="_x0000_s1030" type="#_x0000_t202" style="position:absolute;margin-left:355.1pt;margin-top:10.25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4E4DA7" w:rsidRDefault="004E4DA7" w:rsidP="00A7017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  <w:r w:rsidRPr="00643527">
        <w:rPr>
          <w:noProof/>
          <w:rtl/>
        </w:rPr>
        <w:pict>
          <v:shape id="Zone de texte 1017" o:spid="_x0000_s1029" type="#_x0000_t202" style="position:absolute;margin-left:-51.85pt;margin-top:10.25pt;width:252pt;height:2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4E4DA7" w:rsidRDefault="004E4DA7" w:rsidP="00A7017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</w:p>
    <w:p w:rsidR="00A70176" w:rsidRDefault="00643527" w:rsidP="00A70176">
      <w:pPr>
        <w:rPr>
          <w:sz w:val="16"/>
          <w:szCs w:val="16"/>
          <w:rtl/>
          <w:lang w:bidi="ar-DZ"/>
        </w:rPr>
      </w:pPr>
      <w:r w:rsidRPr="00643527">
        <w:rPr>
          <w:noProof/>
          <w:rtl/>
        </w:rPr>
        <w:pict>
          <v:shape id="Zone de texte 1019" o:spid="_x0000_s1031" type="#_x0000_t202" style="position:absolute;margin-left:-62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4E4DA7" w:rsidRDefault="004E4DA7" w:rsidP="00A70176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4E4DA7" w:rsidRDefault="004E4DA7" w:rsidP="00A70176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4E4DA7" w:rsidRDefault="004E4DA7" w:rsidP="00A70176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A70176" w:rsidRPr="001F660F" w:rsidRDefault="00A70176" w:rsidP="00A70176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A70176" w:rsidRDefault="00A70176" w:rsidP="00F15D75">
      <w:pPr>
        <w:tabs>
          <w:tab w:val="right" w:pos="9751"/>
        </w:tabs>
        <w:bidi/>
        <w:spacing w:after="0"/>
        <w:ind w:right="426"/>
        <w:rPr>
          <w:rFonts w:cs="Arabic Transparent"/>
          <w:b/>
          <w:bCs/>
          <w:sz w:val="24"/>
          <w:szCs w:val="24"/>
          <w:rtl/>
          <w:lang w:bidi="ar-DZ"/>
        </w:rPr>
      </w:pPr>
    </w:p>
    <w:p w:rsidR="00F15D75" w:rsidRDefault="00F15D75" w:rsidP="00F15D75">
      <w:pPr>
        <w:tabs>
          <w:tab w:val="right" w:pos="9751"/>
        </w:tabs>
        <w:bidi/>
        <w:spacing w:after="0"/>
        <w:ind w:right="426"/>
        <w:rPr>
          <w:b/>
          <w:bCs/>
          <w:sz w:val="28"/>
          <w:szCs w:val="28"/>
          <w:rtl/>
          <w:lang w:bidi="ar-DZ"/>
        </w:rPr>
      </w:pPr>
    </w:p>
    <w:p w:rsidR="00A70176" w:rsidRPr="00CC1AF6" w:rsidRDefault="00A70176" w:rsidP="00253836">
      <w:pPr>
        <w:tabs>
          <w:tab w:val="right" w:pos="9751"/>
        </w:tabs>
        <w:bidi/>
        <w:spacing w:after="0"/>
        <w:ind w:right="426"/>
        <w:jc w:val="center"/>
        <w:rPr>
          <w:b/>
          <w:bCs/>
          <w:color w:val="00B050"/>
          <w:sz w:val="40"/>
          <w:szCs w:val="40"/>
          <w:rtl/>
          <w:lang w:bidi="ar-DZ"/>
        </w:rPr>
      </w:pPr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برنامج الأسبوع الإعلامي و </w:t>
      </w:r>
      <w:proofErr w:type="spellStart"/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>التحسيسي</w:t>
      </w:r>
      <w:proofErr w:type="spellEnd"/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 </w:t>
      </w:r>
      <w:r w:rsidRPr="00CC1AF6">
        <w:rPr>
          <w:rFonts w:hint="cs"/>
          <w:b/>
          <w:bCs/>
          <w:sz w:val="40"/>
          <w:szCs w:val="40"/>
          <w:rtl/>
          <w:lang w:bidi="ar-DZ"/>
        </w:rPr>
        <w:t>لفائدة طلبة السنة ا</w:t>
      </w:r>
      <w:r w:rsidR="00253836">
        <w:rPr>
          <w:rFonts w:hint="cs"/>
          <w:b/>
          <w:bCs/>
          <w:sz w:val="40"/>
          <w:szCs w:val="40"/>
          <w:rtl/>
          <w:lang w:bidi="ar-DZ"/>
        </w:rPr>
        <w:t>لثانية</w:t>
      </w:r>
    </w:p>
    <w:p w:rsidR="00A70176" w:rsidRPr="00CC1AF6" w:rsidRDefault="00A70176" w:rsidP="00E5463D">
      <w:pPr>
        <w:tabs>
          <w:tab w:val="right" w:pos="9751"/>
        </w:tabs>
        <w:bidi/>
        <w:spacing w:after="0"/>
        <w:ind w:right="426"/>
        <w:jc w:val="center"/>
        <w:rPr>
          <w:b/>
          <w:bCs/>
          <w:color w:val="00B050"/>
          <w:sz w:val="40"/>
          <w:szCs w:val="40"/>
          <w:lang w:bidi="ar-DZ"/>
        </w:rPr>
      </w:pPr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جذع مشترك لعلوم الطبيعة و الحياة </w:t>
      </w:r>
      <w:r w:rsidR="00F15D75"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 </w:t>
      </w:r>
      <w:r w:rsidR="00E5463D">
        <w:rPr>
          <w:rFonts w:hint="cs"/>
          <w:b/>
          <w:bCs/>
          <w:color w:val="0070C0"/>
          <w:sz w:val="40"/>
          <w:szCs w:val="40"/>
          <w:rtl/>
          <w:lang w:bidi="ar-DZ"/>
        </w:rPr>
        <w:t>من الأحد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 xml:space="preserve"> 0</w:t>
      </w:r>
      <w:r w:rsidR="00E5463D">
        <w:rPr>
          <w:rFonts w:hint="cs"/>
          <w:b/>
          <w:bCs/>
          <w:color w:val="0070C0"/>
          <w:sz w:val="40"/>
          <w:szCs w:val="40"/>
          <w:rtl/>
          <w:lang w:bidi="ar-DZ"/>
        </w:rPr>
        <w:t>8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 xml:space="preserve">  إلى الخميس </w:t>
      </w:r>
      <w:r w:rsidR="00E5463D">
        <w:rPr>
          <w:rFonts w:hint="cs"/>
          <w:b/>
          <w:bCs/>
          <w:color w:val="0070C0"/>
          <w:sz w:val="40"/>
          <w:szCs w:val="40"/>
          <w:rtl/>
          <w:lang w:bidi="ar-DZ"/>
        </w:rPr>
        <w:t>12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 xml:space="preserve"> </w:t>
      </w:r>
      <w:r w:rsidR="00E5463D">
        <w:rPr>
          <w:rFonts w:hint="cs"/>
          <w:b/>
          <w:bCs/>
          <w:color w:val="0070C0"/>
          <w:sz w:val="40"/>
          <w:szCs w:val="40"/>
          <w:rtl/>
          <w:lang w:bidi="ar-DZ"/>
        </w:rPr>
        <w:t>جانفي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 xml:space="preserve"> 201</w:t>
      </w:r>
      <w:r w:rsidR="00E5463D">
        <w:rPr>
          <w:rFonts w:hint="cs"/>
          <w:b/>
          <w:bCs/>
          <w:color w:val="0070C0"/>
          <w:sz w:val="40"/>
          <w:szCs w:val="40"/>
          <w:rtl/>
          <w:lang w:bidi="ar-DZ"/>
        </w:rPr>
        <w:t>7</w:t>
      </w:r>
    </w:p>
    <w:p w:rsidR="00A70176" w:rsidRPr="00CC1AF6" w:rsidRDefault="00A70176">
      <w:pPr>
        <w:rPr>
          <w:sz w:val="10"/>
          <w:szCs w:val="10"/>
          <w:rtl/>
        </w:rPr>
      </w:pPr>
    </w:p>
    <w:p w:rsidR="006C30DB" w:rsidRDefault="00A70176" w:rsidP="00E5463D">
      <w:pPr>
        <w:jc w:val="center"/>
        <w:rPr>
          <w:b/>
          <w:bCs/>
          <w:color w:val="FF0000"/>
          <w:sz w:val="44"/>
          <w:szCs w:val="44"/>
          <w:rtl/>
        </w:rPr>
      </w:pP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سيخصص يوم 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>ال</w:t>
      </w:r>
      <w:r w:rsidR="00E5463D">
        <w:rPr>
          <w:rFonts w:hint="cs"/>
          <w:b/>
          <w:bCs/>
          <w:color w:val="000000" w:themeColor="text1"/>
          <w:sz w:val="44"/>
          <w:szCs w:val="44"/>
          <w:rtl/>
        </w:rPr>
        <w:t>أربعاء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r w:rsidR="00E5463D">
        <w:rPr>
          <w:rFonts w:hint="cs"/>
          <w:b/>
          <w:bCs/>
          <w:color w:val="000000" w:themeColor="text1"/>
          <w:sz w:val="44"/>
          <w:szCs w:val="44"/>
          <w:rtl/>
        </w:rPr>
        <w:t>11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r w:rsidR="00E5463D">
        <w:rPr>
          <w:rFonts w:hint="cs"/>
          <w:b/>
          <w:bCs/>
          <w:color w:val="000000" w:themeColor="text1"/>
          <w:sz w:val="44"/>
          <w:szCs w:val="44"/>
          <w:rtl/>
        </w:rPr>
        <w:t>جانفي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 xml:space="preserve"> 201</w:t>
      </w:r>
      <w:r w:rsidR="00E5463D">
        <w:rPr>
          <w:rFonts w:hint="cs"/>
          <w:b/>
          <w:bCs/>
          <w:color w:val="000000" w:themeColor="text1"/>
          <w:sz w:val="44"/>
          <w:szCs w:val="44"/>
          <w:rtl/>
        </w:rPr>
        <w:t>7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>لش</w:t>
      </w:r>
      <w:r w:rsidR="009D62B1">
        <w:rPr>
          <w:rFonts w:hint="cs"/>
          <w:b/>
          <w:bCs/>
          <w:color w:val="FF0000"/>
          <w:sz w:val="44"/>
          <w:szCs w:val="44"/>
          <w:rtl/>
        </w:rPr>
        <w:t>رح القوانين و القرارات الوزارية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، و كذا الفروع و الاختصاصات و مسارات التكوين </w:t>
      </w:r>
    </w:p>
    <w:p w:rsidR="00A70176" w:rsidRPr="00A70176" w:rsidRDefault="00A70176" w:rsidP="009D62B1">
      <w:pPr>
        <w:jc w:val="center"/>
        <w:rPr>
          <w:b/>
          <w:bCs/>
          <w:color w:val="FF0000"/>
          <w:sz w:val="40"/>
          <w:szCs w:val="40"/>
        </w:rPr>
      </w:pPr>
      <w:r w:rsidRPr="00CC1AF6">
        <w:rPr>
          <w:rFonts w:hint="cs"/>
          <w:b/>
          <w:bCs/>
          <w:color w:val="FF0000"/>
          <w:sz w:val="44"/>
          <w:szCs w:val="44"/>
          <w:rtl/>
        </w:rPr>
        <w:t>(</w:t>
      </w:r>
      <w:r w:rsidRPr="00CC1AF6">
        <w:rPr>
          <w:rFonts w:hint="cs"/>
          <w:b/>
          <w:bCs/>
          <w:color w:val="0070C0"/>
          <w:sz w:val="44"/>
          <w:szCs w:val="44"/>
          <w:rtl/>
        </w:rPr>
        <w:t>ليسانس+ ماستر</w:t>
      </w:r>
      <w:r w:rsidR="009D62B1">
        <w:rPr>
          <w:rFonts w:hint="cs"/>
          <w:b/>
          <w:bCs/>
          <w:color w:val="FF0000"/>
          <w:sz w:val="44"/>
          <w:szCs w:val="44"/>
          <w:rtl/>
        </w:rPr>
        <w:t>)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 المختلفة المتوفرة على مستوى </w:t>
      </w:r>
      <w:r w:rsidR="00AD0DAC" w:rsidRPr="00CC1AF6">
        <w:rPr>
          <w:rFonts w:hint="cs"/>
          <w:b/>
          <w:bCs/>
          <w:color w:val="FF0000"/>
          <w:sz w:val="44"/>
          <w:szCs w:val="44"/>
          <w:rtl/>
        </w:rPr>
        <w:t>أقسام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 الكلية </w:t>
      </w:r>
      <w:r w:rsidR="00F15D75" w:rsidRPr="00CC1AF6">
        <w:rPr>
          <w:rFonts w:hint="cs"/>
          <w:b/>
          <w:bCs/>
          <w:color w:val="000000" w:themeColor="text1"/>
          <w:sz w:val="44"/>
          <w:szCs w:val="44"/>
          <w:rtl/>
        </w:rPr>
        <w:t>وفق البرنامج المسطر</w:t>
      </w:r>
    </w:p>
    <w:tbl>
      <w:tblPr>
        <w:tblStyle w:val="Grilledutableau"/>
        <w:tblpPr w:leftFromText="141" w:rightFromText="141" w:vertAnchor="text" w:horzAnchor="margin" w:tblpXSpec="center" w:tblpY="223"/>
        <w:bidiVisual/>
        <w:tblW w:w="11039" w:type="dxa"/>
        <w:tblLayout w:type="fixed"/>
        <w:tblLook w:val="04A0"/>
      </w:tblPr>
      <w:tblGrid>
        <w:gridCol w:w="974"/>
        <w:gridCol w:w="993"/>
        <w:gridCol w:w="1275"/>
        <w:gridCol w:w="1037"/>
        <w:gridCol w:w="6760"/>
      </w:tblGrid>
      <w:tr w:rsidR="00A70176" w:rsidRPr="0059729F" w:rsidTr="0059729F">
        <w:trPr>
          <w:trHeight w:val="291"/>
        </w:trPr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59729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59729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59729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المجموعة</w:t>
            </w:r>
            <w:proofErr w:type="gramEnd"/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59729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الم</w:t>
            </w:r>
            <w:r w:rsidRPr="0059729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>درج</w:t>
            </w:r>
            <w:proofErr w:type="gramEnd"/>
          </w:p>
        </w:tc>
        <w:tc>
          <w:tcPr>
            <w:tcW w:w="67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المؤطرون</w:t>
            </w:r>
          </w:p>
        </w:tc>
      </w:tr>
      <w:tr w:rsidR="00A70176" w:rsidRPr="0059729F" w:rsidTr="0059729F">
        <w:trPr>
          <w:trHeight w:val="291"/>
        </w:trPr>
        <w:tc>
          <w:tcPr>
            <w:tcW w:w="974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  <w:t>8h-9h30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  <w:t>A</w:t>
            </w:r>
            <w:r w:rsidR="00E5463D" w:rsidRPr="0059729F">
              <w:rPr>
                <w:rFonts w:asciiTheme="majorBidi" w:hAnsiTheme="majorBidi" w:cstheme="majorBidi"/>
                <w:color w:val="FF0000"/>
                <w:sz w:val="30"/>
                <w:szCs w:val="30"/>
                <w:lang w:bidi="ar-DZ"/>
              </w:rPr>
              <w:t>+B</w:t>
            </w:r>
          </w:p>
        </w:tc>
        <w:tc>
          <w:tcPr>
            <w:tcW w:w="1037" w:type="dxa"/>
            <w:tcBorders>
              <w:top w:val="single" w:sz="24" w:space="0" w:color="auto"/>
            </w:tcBorders>
            <w:vAlign w:val="center"/>
          </w:tcPr>
          <w:p w:rsidR="00A70176" w:rsidRPr="0059729F" w:rsidRDefault="00B52D3A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>05</w:t>
            </w:r>
          </w:p>
        </w:tc>
        <w:tc>
          <w:tcPr>
            <w:tcW w:w="6760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740319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 xml:space="preserve">العميد </w:t>
            </w:r>
            <w:r w:rsidR="009D62B1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+ </w:t>
            </w:r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 </w:t>
            </w:r>
            <w:r w:rsidR="00740319"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 xml:space="preserve">نائب العميد للبيداغوجيا </w:t>
            </w:r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+ رؤساء </w:t>
            </w:r>
            <w:proofErr w:type="spellStart"/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>الاقسام</w:t>
            </w:r>
            <w:proofErr w:type="spellEnd"/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 + </w:t>
            </w: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 xml:space="preserve">مساعدي  رؤساء الأقسام للبيداغوجيا  + مسئولي </w:t>
            </w:r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الفروع و </w:t>
            </w: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>الاختصاص</w:t>
            </w:r>
          </w:p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FF0000"/>
                <w:sz w:val="30"/>
                <w:szCs w:val="30"/>
                <w:rtl/>
                <w:lang w:bidi="ar-DZ"/>
              </w:rPr>
              <w:t xml:space="preserve"> </w:t>
            </w:r>
            <w:r w:rsidR="003E2AE4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>+ مسؤول مصلحة الانخراط</w:t>
            </w:r>
          </w:p>
        </w:tc>
      </w:tr>
      <w:tr w:rsidR="00A70176" w:rsidRPr="0059729F" w:rsidTr="0059729F">
        <w:trPr>
          <w:trHeight w:val="291"/>
        </w:trPr>
        <w:tc>
          <w:tcPr>
            <w:tcW w:w="9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70176" w:rsidRPr="0059729F" w:rsidRDefault="00A70176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0070C0"/>
                <w:sz w:val="30"/>
                <w:szCs w:val="30"/>
                <w:lang w:bidi="ar-DZ"/>
              </w:rPr>
              <w:t>9h30-11h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70176" w:rsidRPr="0059729F" w:rsidRDefault="00E5463D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/>
                <w:color w:val="0070C0"/>
                <w:sz w:val="30"/>
                <w:szCs w:val="30"/>
                <w:lang w:bidi="ar-DZ"/>
              </w:rPr>
              <w:t>C+D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A70176" w:rsidRPr="0059729F" w:rsidRDefault="00B52D3A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>06</w:t>
            </w:r>
          </w:p>
        </w:tc>
        <w:tc>
          <w:tcPr>
            <w:tcW w:w="67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319" w:rsidRPr="0059729F" w:rsidRDefault="00E5463D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 xml:space="preserve">العميد + </w:t>
            </w:r>
            <w:r w:rsidR="00A70176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 xml:space="preserve">نائب العميد للبيداغوجيا + رؤساء الأقسام + </w:t>
            </w:r>
            <w:r w:rsidR="00740319" w:rsidRPr="0059729F">
              <w:rPr>
                <w:rFonts w:asciiTheme="majorBidi" w:hAnsiTheme="majorBidi" w:cstheme="majorBidi" w:hint="cs"/>
                <w:color w:val="FF0000"/>
                <w:sz w:val="30"/>
                <w:szCs w:val="30"/>
                <w:rtl/>
                <w:lang w:bidi="ar-DZ"/>
              </w:rPr>
              <w:t xml:space="preserve"> </w:t>
            </w:r>
            <w:r w:rsidR="00740319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 xml:space="preserve">مساعدي </w:t>
            </w:r>
            <w:r w:rsidR="007D345B"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 xml:space="preserve">       </w:t>
            </w:r>
            <w:r w:rsidR="00740319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 xml:space="preserve">رؤساء الأقسام للبيداغوجيا </w:t>
            </w:r>
            <w:r w:rsidR="00740319"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>+</w:t>
            </w:r>
            <w:r w:rsidR="00740319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 xml:space="preserve"> </w:t>
            </w:r>
            <w:r w:rsidR="00A70176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>مسؤول الفروع</w:t>
            </w:r>
            <w:r w:rsidR="00740319"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 xml:space="preserve"> </w:t>
            </w:r>
            <w:r w:rsidR="00A70176" w:rsidRPr="0059729F"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  <w:t xml:space="preserve"> و الاختصاص</w:t>
            </w:r>
          </w:p>
          <w:p w:rsidR="00A70176" w:rsidRPr="0059729F" w:rsidRDefault="003E2AE4" w:rsidP="007D345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30"/>
                <w:szCs w:val="30"/>
                <w:rtl/>
                <w:lang w:bidi="ar-DZ"/>
              </w:rPr>
            </w:pPr>
            <w:r w:rsidRPr="0059729F">
              <w:rPr>
                <w:rFonts w:asciiTheme="majorBidi" w:hAnsiTheme="majorBidi" w:cstheme="majorBidi" w:hint="cs"/>
                <w:color w:val="0070C0"/>
                <w:sz w:val="30"/>
                <w:szCs w:val="30"/>
                <w:rtl/>
                <w:lang w:bidi="ar-DZ"/>
              </w:rPr>
              <w:t>+ مسؤول مصلحة الانخراط</w:t>
            </w:r>
          </w:p>
        </w:tc>
      </w:tr>
    </w:tbl>
    <w:p w:rsidR="00E5463D" w:rsidRDefault="00E5463D" w:rsidP="00770A9F">
      <w:pPr>
        <w:bidi/>
        <w:ind w:left="5664" w:firstLine="708"/>
        <w:jc w:val="center"/>
        <w:rPr>
          <w:b/>
          <w:bCs/>
          <w:sz w:val="36"/>
          <w:szCs w:val="36"/>
          <w:rtl/>
        </w:rPr>
      </w:pPr>
    </w:p>
    <w:p w:rsidR="00A70176" w:rsidRDefault="00CC1AF6" w:rsidP="00E5463D">
      <w:pPr>
        <w:bidi/>
        <w:ind w:left="5664" w:firstLine="708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عميد الكلية</w:t>
      </w:r>
    </w:p>
    <w:p w:rsidR="00CC1AF6" w:rsidRPr="00BC55A8" w:rsidRDefault="00CC1AF6">
      <w:pPr>
        <w:rPr>
          <w:b/>
          <w:bCs/>
          <w:sz w:val="36"/>
          <w:szCs w:val="36"/>
        </w:rPr>
      </w:pPr>
    </w:p>
    <w:p w:rsidR="00CD1B5F" w:rsidRDefault="00CD1B5F">
      <w:pPr>
        <w:rPr>
          <w:b/>
          <w:bCs/>
          <w:sz w:val="36"/>
          <w:szCs w:val="36"/>
        </w:rPr>
      </w:pPr>
    </w:p>
    <w:p w:rsidR="00CD1B5F" w:rsidRDefault="00CD1B5F">
      <w:pPr>
        <w:rPr>
          <w:rFonts w:hint="cs"/>
          <w:b/>
          <w:bCs/>
          <w:sz w:val="36"/>
          <w:szCs w:val="36"/>
          <w:rtl/>
        </w:rPr>
      </w:pPr>
    </w:p>
    <w:p w:rsidR="00770BBF" w:rsidRDefault="00770BBF">
      <w:pPr>
        <w:rPr>
          <w:b/>
          <w:bCs/>
          <w:sz w:val="36"/>
          <w:szCs w:val="36"/>
        </w:rPr>
      </w:pPr>
    </w:p>
    <w:p w:rsidR="00CD1B5F" w:rsidRPr="00A70176" w:rsidRDefault="00CD1B5F" w:rsidP="00CD1B5F">
      <w:pPr>
        <w:tabs>
          <w:tab w:val="right" w:pos="7920"/>
        </w:tabs>
      </w:pPr>
    </w:p>
    <w:p w:rsidR="00CD1B5F" w:rsidRPr="00A70176" w:rsidRDefault="00CD1B5F" w:rsidP="00CD1B5F">
      <w:pPr>
        <w:tabs>
          <w:tab w:val="right" w:pos="7920"/>
        </w:tabs>
      </w:pPr>
      <w:r>
        <w:lastRenderedPageBreak/>
        <w:pict>
          <v:shape id="_x0000_s1039" type="#_x0000_t202" style="position:absolute;margin-left:212.45pt;margin-top:-18.6pt;width:100.55pt;height:84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 style="mso-next-textbox:#_x0000_s1039">
              <w:txbxContent>
                <w:p w:rsidR="00CD1B5F" w:rsidRDefault="00CD1B5F" w:rsidP="00CD1B5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3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-34.45pt;margin-top:-9pt;width:228.9pt;height:61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 style="mso-next-textbox:#_x0000_s1040">
              <w:txbxContent>
                <w:p w:rsidR="00CD1B5F" w:rsidRDefault="00CD1B5F" w:rsidP="00CD1B5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CD1B5F" w:rsidRDefault="00CD1B5F" w:rsidP="00CD1B5F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CD1B5F" w:rsidRDefault="00CD1B5F" w:rsidP="00CD1B5F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CD1B5F" w:rsidRDefault="00CD1B5F" w:rsidP="00CD1B5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41" type="#_x0000_t202" style="position:absolute;margin-left:359.3pt;margin-top:-13.1pt;width:168.9pt;height:47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 style="mso-next-textbox:#_x0000_s1041">
              <w:txbxContent>
                <w:p w:rsidR="00CD1B5F" w:rsidRDefault="00CD1B5F" w:rsidP="00CD1B5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CD1B5F" w:rsidRDefault="00CD1B5F" w:rsidP="00CD1B5F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CD1B5F" w:rsidRDefault="00CD1B5F" w:rsidP="00CD1B5F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643527">
        <w:rPr>
          <w:noProof/>
          <w:rtl/>
        </w:rPr>
        <w:pict>
          <v:shape id="_x0000_s1042" type="#_x0000_t202" style="position:absolute;margin-left:359.3pt;margin-top:30.45pt;width:153pt;height:2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CD1B5F" w:rsidRDefault="00CD1B5F" w:rsidP="00CD1B5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  <w:r w:rsidRPr="00643527">
        <w:rPr>
          <w:noProof/>
          <w:rtl/>
        </w:rPr>
        <w:pict>
          <v:shape id="_x0000_s1043" type="#_x0000_t202" style="position:absolute;margin-left:-43.35pt;margin-top:30.45pt;width:252pt;height:21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CD1B5F" w:rsidRDefault="00CD1B5F" w:rsidP="00CD1B5F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Pr="00643527">
        <w:rPr>
          <w:noProof/>
          <w:rtl/>
        </w:rPr>
        <w:pict>
          <v:shape id="_x0000_s1044" type="#_x0000_t202" style="position:absolute;margin-left:156.5pt;margin-top:52.15pt;width:234pt;height:4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CD1B5F" w:rsidRDefault="00CD1B5F" w:rsidP="00CD1B5F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CD1B5F" w:rsidRDefault="00CD1B5F" w:rsidP="00CD1B5F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CD1B5F" w:rsidRDefault="00CD1B5F" w:rsidP="00CD1B5F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CD1B5F" w:rsidRDefault="00CD1B5F" w:rsidP="00CD1B5F">
      <w:pPr>
        <w:tabs>
          <w:tab w:val="right" w:pos="7920"/>
        </w:tabs>
      </w:pPr>
    </w:p>
    <w:p w:rsidR="00CD1B5F" w:rsidRDefault="00CD1B5F" w:rsidP="00CD1B5F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CD1B5F" w:rsidRDefault="00CD1B5F" w:rsidP="00CD1B5F">
      <w:pPr>
        <w:rPr>
          <w:sz w:val="16"/>
          <w:szCs w:val="16"/>
          <w:rtl/>
          <w:lang w:bidi="ar-DZ"/>
        </w:rPr>
      </w:pPr>
    </w:p>
    <w:p w:rsidR="00CD1B5F" w:rsidRPr="00CD1B5F" w:rsidRDefault="00CD1B5F" w:rsidP="00CD1B5F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</w:p>
    <w:p w:rsidR="00CD1B5F" w:rsidRPr="00CD1B5F" w:rsidRDefault="00CD1B5F" w:rsidP="00CD1B5F">
      <w:pPr>
        <w:tabs>
          <w:tab w:val="right" w:pos="9751"/>
        </w:tabs>
        <w:bidi/>
        <w:spacing w:after="0"/>
        <w:ind w:right="426"/>
        <w:jc w:val="center"/>
        <w:rPr>
          <w:b/>
          <w:bCs/>
          <w:color w:val="00B050"/>
          <w:sz w:val="36"/>
          <w:szCs w:val="36"/>
          <w:rtl/>
          <w:lang w:bidi="ar-DZ"/>
        </w:rPr>
      </w:pPr>
      <w:r>
        <w:rPr>
          <w:rFonts w:hint="cs"/>
          <w:b/>
          <w:bCs/>
          <w:color w:val="00B050"/>
          <w:sz w:val="36"/>
          <w:szCs w:val="36"/>
          <w:rtl/>
          <w:lang w:bidi="ar-DZ"/>
        </w:rPr>
        <w:t xml:space="preserve">وثيقة الحضور -  </w:t>
      </w:r>
      <w:r w:rsidRPr="00CD1B5F">
        <w:rPr>
          <w:rFonts w:hint="cs"/>
          <w:b/>
          <w:bCs/>
          <w:color w:val="00B050"/>
          <w:sz w:val="36"/>
          <w:szCs w:val="36"/>
          <w:rtl/>
          <w:lang w:bidi="ar-DZ"/>
        </w:rPr>
        <w:t xml:space="preserve">برنامج الأسبوع الإعلامي و </w:t>
      </w:r>
      <w:proofErr w:type="spellStart"/>
      <w:r w:rsidRPr="00CD1B5F">
        <w:rPr>
          <w:rFonts w:hint="cs"/>
          <w:b/>
          <w:bCs/>
          <w:color w:val="00B050"/>
          <w:sz w:val="36"/>
          <w:szCs w:val="36"/>
          <w:rtl/>
          <w:lang w:bidi="ar-DZ"/>
        </w:rPr>
        <w:t>التحسيسي</w:t>
      </w:r>
      <w:proofErr w:type="spellEnd"/>
      <w:r w:rsidRPr="00CD1B5F">
        <w:rPr>
          <w:rFonts w:hint="cs"/>
          <w:b/>
          <w:bCs/>
          <w:color w:val="00B050"/>
          <w:sz w:val="36"/>
          <w:szCs w:val="36"/>
          <w:rtl/>
          <w:lang w:bidi="ar-DZ"/>
        </w:rPr>
        <w:t xml:space="preserve"> </w:t>
      </w:r>
      <w:r w:rsidRPr="00CD1B5F">
        <w:rPr>
          <w:rFonts w:hint="cs"/>
          <w:b/>
          <w:bCs/>
          <w:sz w:val="36"/>
          <w:szCs w:val="36"/>
          <w:rtl/>
          <w:lang w:bidi="ar-DZ"/>
        </w:rPr>
        <w:t>لفائدة طلبة السنة الثانية</w:t>
      </w:r>
    </w:p>
    <w:p w:rsidR="00CD1B5F" w:rsidRPr="00CD1B5F" w:rsidRDefault="00CD1B5F" w:rsidP="00CD1B5F">
      <w:pPr>
        <w:jc w:val="center"/>
        <w:rPr>
          <w:b/>
          <w:bCs/>
          <w:sz w:val="32"/>
          <w:szCs w:val="32"/>
          <w:rtl/>
        </w:rPr>
      </w:pPr>
      <w:r w:rsidRPr="00CD1B5F">
        <w:rPr>
          <w:rFonts w:hint="cs"/>
          <w:b/>
          <w:bCs/>
          <w:color w:val="00B050"/>
          <w:sz w:val="36"/>
          <w:szCs w:val="36"/>
          <w:rtl/>
          <w:lang w:bidi="ar-DZ"/>
        </w:rPr>
        <w:t xml:space="preserve">جذع مشترك لعلوم الطبيعة و الحياة  </w:t>
      </w:r>
      <w:r>
        <w:rPr>
          <w:rFonts w:hint="cs"/>
          <w:b/>
          <w:bCs/>
          <w:color w:val="0070C0"/>
          <w:sz w:val="36"/>
          <w:szCs w:val="36"/>
          <w:rtl/>
          <w:lang w:bidi="ar-DZ"/>
        </w:rPr>
        <w:t>الاربعاء11</w:t>
      </w:r>
      <w:r w:rsidRPr="00CD1B5F">
        <w:rPr>
          <w:rFonts w:hint="cs"/>
          <w:b/>
          <w:bCs/>
          <w:color w:val="0070C0"/>
          <w:sz w:val="36"/>
          <w:szCs w:val="36"/>
          <w:rtl/>
          <w:lang w:bidi="ar-DZ"/>
        </w:rPr>
        <w:t xml:space="preserve"> جانفي 2017</w:t>
      </w:r>
    </w:p>
    <w:tbl>
      <w:tblPr>
        <w:tblStyle w:val="Grilledutableau"/>
        <w:tblW w:w="11058" w:type="dxa"/>
        <w:tblInd w:w="-318" w:type="dxa"/>
        <w:tblLook w:val="04A0"/>
      </w:tblPr>
      <w:tblGrid>
        <w:gridCol w:w="568"/>
        <w:gridCol w:w="2362"/>
        <w:gridCol w:w="2348"/>
        <w:gridCol w:w="1800"/>
        <w:gridCol w:w="1584"/>
        <w:gridCol w:w="2396"/>
      </w:tblGrid>
      <w:tr w:rsidR="00CD1B5F" w:rsidTr="00136A15">
        <w:tc>
          <w:tcPr>
            <w:tcW w:w="568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62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48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800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Groupe/Section</w:t>
            </w:r>
          </w:p>
        </w:tc>
        <w:tc>
          <w:tcPr>
            <w:tcW w:w="1584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96" w:type="dxa"/>
            <w:vAlign w:val="center"/>
          </w:tcPr>
          <w:p w:rsidR="00CD1B5F" w:rsidRPr="00CD1B5F" w:rsidRDefault="00CD1B5F" w:rsidP="00CD1B5F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5F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D1B5F" w:rsidTr="00136A15">
        <w:tc>
          <w:tcPr>
            <w:tcW w:w="56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CD1B5F" w:rsidRDefault="00CD1B5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6A15" w:rsidTr="00136A15">
        <w:tc>
          <w:tcPr>
            <w:tcW w:w="56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48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4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96" w:type="dxa"/>
          </w:tcPr>
          <w:p w:rsidR="00136A15" w:rsidRDefault="00136A1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CC1AF6" w:rsidRDefault="00CC1AF6">
      <w:pPr>
        <w:rPr>
          <w:b/>
          <w:bCs/>
          <w:sz w:val="36"/>
          <w:szCs w:val="36"/>
          <w:rtl/>
        </w:rPr>
      </w:pPr>
    </w:p>
    <w:sectPr w:rsidR="00CC1AF6" w:rsidSect="006C30DB">
      <w:pgSz w:w="11906" w:h="16838"/>
      <w:pgMar w:top="794" w:right="964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176"/>
    <w:rsid w:val="00136A15"/>
    <w:rsid w:val="002042D8"/>
    <w:rsid w:val="00253836"/>
    <w:rsid w:val="003E2AE4"/>
    <w:rsid w:val="004E4DA7"/>
    <w:rsid w:val="005171C1"/>
    <w:rsid w:val="0059729F"/>
    <w:rsid w:val="005C71D7"/>
    <w:rsid w:val="005D2083"/>
    <w:rsid w:val="00643527"/>
    <w:rsid w:val="006646F0"/>
    <w:rsid w:val="006C30DB"/>
    <w:rsid w:val="006F71CB"/>
    <w:rsid w:val="00740319"/>
    <w:rsid w:val="00762D50"/>
    <w:rsid w:val="00770A9F"/>
    <w:rsid w:val="00770BBF"/>
    <w:rsid w:val="007D345B"/>
    <w:rsid w:val="00933F1E"/>
    <w:rsid w:val="009971AF"/>
    <w:rsid w:val="009D62B1"/>
    <w:rsid w:val="00A70176"/>
    <w:rsid w:val="00AD0DAC"/>
    <w:rsid w:val="00B150F4"/>
    <w:rsid w:val="00B52D3A"/>
    <w:rsid w:val="00BC55A8"/>
    <w:rsid w:val="00C557B4"/>
    <w:rsid w:val="00CC1AF6"/>
    <w:rsid w:val="00CD1B5F"/>
    <w:rsid w:val="00CE2187"/>
    <w:rsid w:val="00D0409F"/>
    <w:rsid w:val="00D055CA"/>
    <w:rsid w:val="00D82047"/>
    <w:rsid w:val="00DD684A"/>
    <w:rsid w:val="00E5463D"/>
    <w:rsid w:val="00EB42E1"/>
    <w:rsid w:val="00ED7335"/>
    <w:rsid w:val="00F1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7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2017-01-11T07:31:00Z</cp:lastPrinted>
  <dcterms:created xsi:type="dcterms:W3CDTF">2017-01-11T14:19:00Z</dcterms:created>
  <dcterms:modified xsi:type="dcterms:W3CDTF">2017-01-11T14:19:00Z</dcterms:modified>
</cp:coreProperties>
</file>