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6E" w:rsidRDefault="00242AA5" w:rsidP="000430C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L3 Apiculture</w:t>
      </w:r>
      <w:r w:rsidR="000430CE" w:rsidRPr="000430CE">
        <w:rPr>
          <w:rFonts w:ascii="Times New Roman" w:hAnsi="Times New Roman" w:cs="Times New Roman"/>
          <w:u w:val="single"/>
        </w:rPr>
        <w:t>:</w:t>
      </w:r>
    </w:p>
    <w:tbl>
      <w:tblPr>
        <w:tblStyle w:val="Grilledutableau"/>
        <w:tblpPr w:leftFromText="141" w:rightFromText="141" w:vertAnchor="page" w:horzAnchor="margin" w:tblpXSpec="center" w:tblpY="2086"/>
        <w:tblW w:w="10133" w:type="dxa"/>
        <w:tblLook w:val="04A0"/>
      </w:tblPr>
      <w:tblGrid>
        <w:gridCol w:w="2007"/>
        <w:gridCol w:w="1977"/>
        <w:gridCol w:w="2928"/>
        <w:gridCol w:w="1315"/>
        <w:gridCol w:w="953"/>
        <w:gridCol w:w="953"/>
      </w:tblGrid>
      <w:tr w:rsidR="00C74177" w:rsidRPr="00643305" w:rsidTr="00C74177">
        <w:trPr>
          <w:trHeight w:val="564"/>
        </w:trPr>
        <w:tc>
          <w:tcPr>
            <w:tcW w:w="2007" w:type="dxa"/>
            <w:noWrap/>
            <w:vAlign w:val="center"/>
            <w:hideMark/>
          </w:tcPr>
          <w:p w:rsidR="00C74177" w:rsidRPr="00643305" w:rsidRDefault="00C74177" w:rsidP="0089296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977" w:type="dxa"/>
            <w:noWrap/>
            <w:vAlign w:val="center"/>
            <w:hideMark/>
          </w:tcPr>
          <w:p w:rsidR="00C74177" w:rsidRPr="00643305" w:rsidRDefault="00C74177" w:rsidP="0089296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2928" w:type="dxa"/>
            <w:vAlign w:val="center"/>
            <w:hideMark/>
          </w:tcPr>
          <w:p w:rsidR="00C74177" w:rsidRPr="00643305" w:rsidRDefault="00C74177" w:rsidP="00892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315" w:type="dxa"/>
            <w:vAlign w:val="center"/>
          </w:tcPr>
          <w:p w:rsidR="00C74177" w:rsidRPr="00643305" w:rsidRDefault="00C74177" w:rsidP="00892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953" w:type="dxa"/>
          </w:tcPr>
          <w:p w:rsidR="00C74177" w:rsidRPr="00643305" w:rsidRDefault="00C74177" w:rsidP="00892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Heure 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892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Salle</w:t>
            </w:r>
          </w:p>
        </w:tc>
      </w:tr>
      <w:tr w:rsidR="00C74177" w:rsidRPr="00643305" w:rsidTr="00C74177">
        <w:trPr>
          <w:trHeight w:val="564"/>
        </w:trPr>
        <w:tc>
          <w:tcPr>
            <w:tcW w:w="2007" w:type="dxa"/>
            <w:noWrap/>
            <w:vAlign w:val="center"/>
            <w:hideMark/>
          </w:tcPr>
          <w:p w:rsidR="00C74177" w:rsidRPr="00643305" w:rsidRDefault="00C74177" w:rsidP="0089296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BOULAHROUF </w:t>
            </w:r>
          </w:p>
        </w:tc>
        <w:tc>
          <w:tcPr>
            <w:tcW w:w="1977" w:type="dxa"/>
            <w:noWrap/>
            <w:vAlign w:val="center"/>
            <w:hideMark/>
          </w:tcPr>
          <w:p w:rsidR="00C74177" w:rsidRPr="00643305" w:rsidRDefault="00C74177" w:rsidP="0089296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Abderrahman</w:t>
            </w:r>
          </w:p>
        </w:tc>
        <w:tc>
          <w:tcPr>
            <w:tcW w:w="2928" w:type="dxa"/>
            <w:vAlign w:val="center"/>
            <w:hideMark/>
          </w:tcPr>
          <w:p w:rsidR="00C74177" w:rsidRPr="00643305" w:rsidRDefault="00C74177" w:rsidP="00892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Stage</w:t>
            </w:r>
          </w:p>
        </w:tc>
        <w:tc>
          <w:tcPr>
            <w:tcW w:w="1315" w:type="dxa"/>
            <w:vAlign w:val="center"/>
          </w:tcPr>
          <w:p w:rsidR="00C74177" w:rsidRPr="00643305" w:rsidRDefault="00B17493" w:rsidP="00892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20/05</w:t>
            </w:r>
            <w:r w:rsidR="00C74177"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/2017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 :00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</w:tr>
      <w:tr w:rsidR="00C74177" w:rsidRPr="00643305" w:rsidTr="00C74177">
        <w:trPr>
          <w:trHeight w:val="538"/>
        </w:trPr>
        <w:tc>
          <w:tcPr>
            <w:tcW w:w="2007" w:type="dxa"/>
            <w:noWrap/>
            <w:vAlign w:val="center"/>
            <w:hideMark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HAMEL  </w:t>
            </w:r>
          </w:p>
        </w:tc>
        <w:tc>
          <w:tcPr>
            <w:tcW w:w="1977" w:type="dxa"/>
            <w:noWrap/>
            <w:vAlign w:val="center"/>
            <w:hideMark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Abdelmadjid</w:t>
            </w:r>
          </w:p>
        </w:tc>
        <w:tc>
          <w:tcPr>
            <w:tcW w:w="2928" w:type="dxa"/>
            <w:vAlign w:val="center"/>
            <w:hideMark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Création et gestion de l’entreprise </w:t>
            </w:r>
          </w:p>
        </w:tc>
        <w:tc>
          <w:tcPr>
            <w:tcW w:w="1315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03/06/2017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 :00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</w:tr>
      <w:tr w:rsidR="00C74177" w:rsidRPr="00643305" w:rsidTr="00C74177">
        <w:trPr>
          <w:trHeight w:val="564"/>
        </w:trPr>
        <w:tc>
          <w:tcPr>
            <w:tcW w:w="2007" w:type="dxa"/>
            <w:vAlign w:val="center"/>
            <w:hideMark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SEDIRA </w:t>
            </w:r>
          </w:p>
        </w:tc>
        <w:tc>
          <w:tcPr>
            <w:tcW w:w="1977" w:type="dxa"/>
            <w:noWrap/>
            <w:vAlign w:val="center"/>
            <w:hideMark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Sofiane</w:t>
            </w:r>
          </w:p>
        </w:tc>
        <w:tc>
          <w:tcPr>
            <w:tcW w:w="2928" w:type="dxa"/>
            <w:vAlign w:val="center"/>
            <w:hideMark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Statistique </w:t>
            </w:r>
          </w:p>
        </w:tc>
        <w:tc>
          <w:tcPr>
            <w:tcW w:w="1315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27/05/2017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 :00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</w:tr>
      <w:tr w:rsidR="00C74177" w:rsidRPr="00643305" w:rsidTr="00C74177">
        <w:trPr>
          <w:trHeight w:val="553"/>
        </w:trPr>
        <w:tc>
          <w:tcPr>
            <w:tcW w:w="2007" w:type="dxa"/>
            <w:vAlign w:val="center"/>
            <w:hideMark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BELLIL</w:t>
            </w:r>
          </w:p>
        </w:tc>
        <w:tc>
          <w:tcPr>
            <w:tcW w:w="1977" w:type="dxa"/>
            <w:noWrap/>
            <w:vAlign w:val="center"/>
            <w:hideMark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Inès</w:t>
            </w:r>
          </w:p>
        </w:tc>
        <w:tc>
          <w:tcPr>
            <w:tcW w:w="2928" w:type="dxa"/>
            <w:vAlign w:val="center"/>
            <w:hideMark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Analyses des produits de la ruche</w:t>
            </w:r>
          </w:p>
        </w:tc>
        <w:tc>
          <w:tcPr>
            <w:tcW w:w="1315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29/05/2017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 :00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</w:tr>
      <w:tr w:rsidR="00C74177" w:rsidRPr="00643305" w:rsidTr="00C74177">
        <w:trPr>
          <w:trHeight w:val="559"/>
        </w:trPr>
        <w:tc>
          <w:tcPr>
            <w:tcW w:w="2007" w:type="dxa"/>
            <w:vAlign w:val="center"/>
            <w:hideMark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BOULAHBAL </w:t>
            </w:r>
          </w:p>
        </w:tc>
        <w:tc>
          <w:tcPr>
            <w:tcW w:w="1977" w:type="dxa"/>
            <w:noWrap/>
            <w:vAlign w:val="center"/>
            <w:hideMark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Bilal</w:t>
            </w:r>
          </w:p>
        </w:tc>
        <w:tc>
          <w:tcPr>
            <w:tcW w:w="2928" w:type="dxa"/>
            <w:vAlign w:val="center"/>
            <w:hideMark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Santé du rucher</w:t>
            </w:r>
          </w:p>
        </w:tc>
        <w:tc>
          <w:tcPr>
            <w:tcW w:w="1315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22/05/2017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 :00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</w:tr>
      <w:tr w:rsidR="00C74177" w:rsidRPr="00643305" w:rsidTr="00C74177">
        <w:trPr>
          <w:trHeight w:val="531"/>
        </w:trPr>
        <w:tc>
          <w:tcPr>
            <w:tcW w:w="2007" w:type="dxa"/>
            <w:vAlign w:val="center"/>
            <w:hideMark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HAMEL   </w:t>
            </w:r>
          </w:p>
        </w:tc>
        <w:tc>
          <w:tcPr>
            <w:tcW w:w="1977" w:type="dxa"/>
            <w:noWrap/>
            <w:vAlign w:val="center"/>
            <w:hideMark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Abdelmadjid</w:t>
            </w:r>
          </w:p>
        </w:tc>
        <w:tc>
          <w:tcPr>
            <w:tcW w:w="2928" w:type="dxa"/>
            <w:vAlign w:val="center"/>
            <w:hideMark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Commercialisation des produits apicoles </w:t>
            </w:r>
          </w:p>
        </w:tc>
        <w:tc>
          <w:tcPr>
            <w:tcW w:w="1315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31/05/2017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 :00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</w:tr>
      <w:tr w:rsidR="00C74177" w:rsidRPr="00643305" w:rsidTr="00C74177">
        <w:trPr>
          <w:trHeight w:val="557"/>
        </w:trPr>
        <w:tc>
          <w:tcPr>
            <w:tcW w:w="2007" w:type="dxa"/>
            <w:noWrap/>
            <w:vAlign w:val="center"/>
            <w:hideMark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CHERFIA </w:t>
            </w:r>
          </w:p>
        </w:tc>
        <w:tc>
          <w:tcPr>
            <w:tcW w:w="1977" w:type="dxa"/>
            <w:noWrap/>
            <w:vAlign w:val="center"/>
            <w:hideMark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Radia</w:t>
            </w:r>
          </w:p>
        </w:tc>
        <w:tc>
          <w:tcPr>
            <w:tcW w:w="2928" w:type="dxa"/>
            <w:noWrap/>
            <w:vAlign w:val="center"/>
            <w:hideMark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Anglais Technique </w:t>
            </w:r>
          </w:p>
        </w:tc>
        <w:tc>
          <w:tcPr>
            <w:tcW w:w="1315" w:type="dxa"/>
            <w:vAlign w:val="center"/>
          </w:tcPr>
          <w:p w:rsidR="00C74177" w:rsidRPr="00B17493" w:rsidRDefault="00B17493" w:rsidP="005E78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1749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01/06</w:t>
            </w:r>
            <w:r w:rsidR="00C74177" w:rsidRPr="00B1749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/2017</w:t>
            </w:r>
          </w:p>
        </w:tc>
        <w:tc>
          <w:tcPr>
            <w:tcW w:w="953" w:type="dxa"/>
            <w:vAlign w:val="center"/>
          </w:tcPr>
          <w:p w:rsidR="00C74177" w:rsidRPr="00B17493" w:rsidRDefault="00C74177" w:rsidP="005E78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1749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 :00</w:t>
            </w:r>
          </w:p>
        </w:tc>
        <w:tc>
          <w:tcPr>
            <w:tcW w:w="953" w:type="dxa"/>
            <w:vAlign w:val="center"/>
          </w:tcPr>
          <w:p w:rsidR="00C74177" w:rsidRPr="00B17493" w:rsidRDefault="00C74177" w:rsidP="005E78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1749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79</w:t>
            </w:r>
          </w:p>
        </w:tc>
      </w:tr>
      <w:tr w:rsidR="00C74177" w:rsidRPr="00643305" w:rsidTr="00C74177">
        <w:trPr>
          <w:trHeight w:val="545"/>
        </w:trPr>
        <w:tc>
          <w:tcPr>
            <w:tcW w:w="2007" w:type="dxa"/>
            <w:noWrap/>
            <w:vAlign w:val="center"/>
            <w:hideMark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AISSAOUI </w:t>
            </w:r>
          </w:p>
        </w:tc>
        <w:tc>
          <w:tcPr>
            <w:tcW w:w="1977" w:type="dxa"/>
            <w:noWrap/>
            <w:vAlign w:val="center"/>
            <w:hideMark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Linda</w:t>
            </w:r>
          </w:p>
        </w:tc>
        <w:tc>
          <w:tcPr>
            <w:tcW w:w="2928" w:type="dxa"/>
            <w:vAlign w:val="center"/>
            <w:hideMark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Diversification des productions apicoles </w:t>
            </w:r>
          </w:p>
        </w:tc>
        <w:tc>
          <w:tcPr>
            <w:tcW w:w="1315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25/05/2017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 :00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</w:tr>
      <w:tr w:rsidR="00C74177" w:rsidRPr="00643305" w:rsidTr="00C74177">
        <w:trPr>
          <w:trHeight w:val="545"/>
        </w:trPr>
        <w:tc>
          <w:tcPr>
            <w:tcW w:w="2007" w:type="dxa"/>
            <w:noWrap/>
            <w:vAlign w:val="center"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GHERBOUDJ </w:t>
            </w:r>
          </w:p>
        </w:tc>
        <w:tc>
          <w:tcPr>
            <w:tcW w:w="1977" w:type="dxa"/>
            <w:noWrap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2928" w:type="dxa"/>
            <w:vAlign w:val="center"/>
          </w:tcPr>
          <w:p w:rsidR="00C74177" w:rsidRPr="00643305" w:rsidRDefault="00C74177" w:rsidP="005E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Informatique</w:t>
            </w:r>
          </w:p>
        </w:tc>
        <w:tc>
          <w:tcPr>
            <w:tcW w:w="1315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23/05/2017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 :00</w:t>
            </w:r>
          </w:p>
        </w:tc>
        <w:tc>
          <w:tcPr>
            <w:tcW w:w="953" w:type="dxa"/>
            <w:vAlign w:val="center"/>
          </w:tcPr>
          <w:p w:rsidR="00C74177" w:rsidRPr="00643305" w:rsidRDefault="00C74177" w:rsidP="005E7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64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</w:tr>
    </w:tbl>
    <w:p w:rsidR="002025BE" w:rsidRDefault="002025BE" w:rsidP="002025BE">
      <w:pPr>
        <w:rPr>
          <w:rFonts w:ascii="Times New Roman" w:hAnsi="Times New Roman" w:cs="Times New Roman"/>
          <w:u w:val="single"/>
        </w:rPr>
      </w:pPr>
    </w:p>
    <w:p w:rsidR="00571366" w:rsidRDefault="00571366" w:rsidP="002025BE">
      <w:pPr>
        <w:rPr>
          <w:rFonts w:ascii="Times New Roman" w:hAnsi="Times New Roman" w:cs="Times New Roman"/>
          <w:u w:val="single"/>
        </w:rPr>
      </w:pPr>
    </w:p>
    <w:p w:rsidR="002025BE" w:rsidRPr="002025BE" w:rsidRDefault="002025BE" w:rsidP="002025BE">
      <w:pPr>
        <w:rPr>
          <w:rFonts w:ascii="Times New Roman" w:hAnsi="Times New Roman" w:cs="Times New Roman"/>
          <w:u w:val="single"/>
        </w:rPr>
      </w:pPr>
    </w:p>
    <w:p w:rsidR="000430CE" w:rsidRDefault="000430C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C74177" w:rsidRDefault="00C74177">
      <w:pPr>
        <w:rPr>
          <w:rFonts w:ascii="Times New Roman" w:hAnsi="Times New Roman" w:cs="Times New Roman"/>
          <w:u w:val="single"/>
        </w:rPr>
      </w:pPr>
    </w:p>
    <w:p w:rsidR="00C74177" w:rsidRDefault="00C74177">
      <w:pPr>
        <w:rPr>
          <w:rFonts w:ascii="Times New Roman" w:hAnsi="Times New Roman" w:cs="Times New Roman"/>
          <w:u w:val="single"/>
        </w:rPr>
      </w:pPr>
    </w:p>
    <w:p w:rsidR="00C74177" w:rsidRDefault="00C74177">
      <w:pPr>
        <w:rPr>
          <w:rFonts w:ascii="Times New Roman" w:hAnsi="Times New Roman" w:cs="Times New Roman"/>
          <w:u w:val="single"/>
        </w:rPr>
      </w:pPr>
    </w:p>
    <w:p w:rsidR="00C74177" w:rsidRDefault="00C74177">
      <w:pPr>
        <w:rPr>
          <w:rFonts w:ascii="Times New Roman" w:hAnsi="Times New Roman" w:cs="Times New Roman"/>
          <w:u w:val="single"/>
        </w:rPr>
      </w:pPr>
    </w:p>
    <w:p w:rsidR="00C74177" w:rsidRDefault="00C74177">
      <w:pPr>
        <w:rPr>
          <w:rFonts w:ascii="Times New Roman" w:hAnsi="Times New Roman" w:cs="Times New Roman"/>
          <w:u w:val="single"/>
        </w:rPr>
      </w:pPr>
    </w:p>
    <w:p w:rsidR="00C74177" w:rsidRDefault="00C74177">
      <w:pPr>
        <w:rPr>
          <w:rFonts w:ascii="Times New Roman" w:hAnsi="Times New Roman" w:cs="Times New Roman"/>
          <w:u w:val="single"/>
        </w:rPr>
      </w:pPr>
    </w:p>
    <w:p w:rsidR="00C74177" w:rsidRDefault="00C74177">
      <w:pPr>
        <w:rPr>
          <w:rFonts w:ascii="Times New Roman" w:hAnsi="Times New Roman" w:cs="Times New Roman"/>
          <w:u w:val="single"/>
        </w:rPr>
      </w:pPr>
    </w:p>
    <w:p w:rsidR="00C74177" w:rsidRDefault="00C74177">
      <w:pPr>
        <w:rPr>
          <w:rFonts w:ascii="Times New Roman" w:hAnsi="Times New Roman" w:cs="Times New Roman"/>
          <w:u w:val="single"/>
        </w:rPr>
      </w:pPr>
    </w:p>
    <w:p w:rsidR="00C74177" w:rsidRDefault="00C74177">
      <w:pPr>
        <w:rPr>
          <w:rFonts w:ascii="Times New Roman" w:hAnsi="Times New Roman" w:cs="Times New Roman"/>
          <w:u w:val="single"/>
        </w:rPr>
      </w:pPr>
    </w:p>
    <w:p w:rsidR="00C74177" w:rsidRDefault="00C74177">
      <w:pPr>
        <w:rPr>
          <w:rFonts w:ascii="Times New Roman" w:hAnsi="Times New Roman" w:cs="Times New Roman"/>
          <w:u w:val="single"/>
        </w:rPr>
      </w:pPr>
    </w:p>
    <w:p w:rsidR="00C74177" w:rsidRDefault="00C74177">
      <w:pPr>
        <w:rPr>
          <w:rFonts w:ascii="Times New Roman" w:hAnsi="Times New Roman" w:cs="Times New Roman"/>
          <w:u w:val="single"/>
        </w:rPr>
      </w:pPr>
    </w:p>
    <w:p w:rsidR="00C74177" w:rsidRDefault="00C74177">
      <w:pPr>
        <w:rPr>
          <w:rFonts w:ascii="Times New Roman" w:hAnsi="Times New Roman" w:cs="Times New Roman"/>
          <w:u w:val="single"/>
        </w:rPr>
      </w:pPr>
    </w:p>
    <w:p w:rsidR="000430CE" w:rsidRDefault="000430CE" w:rsidP="000430C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L3  Biotechnologie Microbienne :</w:t>
      </w:r>
    </w:p>
    <w:p w:rsidR="000430CE" w:rsidRPr="000430CE" w:rsidRDefault="000430CE" w:rsidP="000430CE">
      <w:pPr>
        <w:pStyle w:val="Paragraphedeliste"/>
        <w:rPr>
          <w:rFonts w:ascii="Times New Roman" w:hAnsi="Times New Roman" w:cs="Times New Roman"/>
          <w:u w:val="single"/>
        </w:rPr>
      </w:pPr>
    </w:p>
    <w:tbl>
      <w:tblPr>
        <w:tblStyle w:val="Grilledutableau"/>
        <w:tblW w:w="15274" w:type="dxa"/>
        <w:tblLook w:val="04A0"/>
      </w:tblPr>
      <w:tblGrid>
        <w:gridCol w:w="2119"/>
        <w:gridCol w:w="1624"/>
        <w:gridCol w:w="3571"/>
        <w:gridCol w:w="1292"/>
        <w:gridCol w:w="1214"/>
        <w:gridCol w:w="874"/>
        <w:gridCol w:w="916"/>
        <w:gridCol w:w="916"/>
        <w:gridCol w:w="916"/>
        <w:gridCol w:w="916"/>
        <w:gridCol w:w="916"/>
      </w:tblGrid>
      <w:tr w:rsidR="00482C18" w:rsidRPr="000430CE" w:rsidTr="00B57AA6">
        <w:trPr>
          <w:trHeight w:val="446"/>
        </w:trPr>
        <w:tc>
          <w:tcPr>
            <w:tcW w:w="2119" w:type="dxa"/>
            <w:noWrap/>
            <w:vAlign w:val="center"/>
            <w:hideMark/>
          </w:tcPr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624" w:type="dxa"/>
            <w:noWrap/>
            <w:vAlign w:val="center"/>
            <w:hideMark/>
          </w:tcPr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571" w:type="dxa"/>
            <w:noWrap/>
            <w:vAlign w:val="center"/>
            <w:hideMark/>
          </w:tcPr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292" w:type="dxa"/>
            <w:vAlign w:val="center"/>
          </w:tcPr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214" w:type="dxa"/>
            <w:vAlign w:val="center"/>
          </w:tcPr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8h15 – 9h45</w:t>
            </w:r>
          </w:p>
        </w:tc>
        <w:tc>
          <w:tcPr>
            <w:tcW w:w="874" w:type="dxa"/>
            <w:vAlign w:val="center"/>
          </w:tcPr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9h00-10h30</w:t>
            </w: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10h00-11h30</w:t>
            </w: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11h45-13h15</w:t>
            </w:r>
          </w:p>
        </w:tc>
        <w:tc>
          <w:tcPr>
            <w:tcW w:w="916" w:type="dxa"/>
            <w:vAlign w:val="center"/>
          </w:tcPr>
          <w:p w:rsidR="00482C18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12h30-14h00</w:t>
            </w:r>
          </w:p>
        </w:tc>
        <w:tc>
          <w:tcPr>
            <w:tcW w:w="916" w:type="dxa"/>
            <w:vAlign w:val="center"/>
          </w:tcPr>
          <w:p w:rsidR="00482C18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13h30-</w:t>
            </w:r>
          </w:p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916" w:type="dxa"/>
            <w:vAlign w:val="center"/>
          </w:tcPr>
          <w:p w:rsidR="00482C18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15h15-</w:t>
            </w:r>
          </w:p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16h45</w:t>
            </w:r>
          </w:p>
        </w:tc>
      </w:tr>
      <w:tr w:rsidR="00482C18" w:rsidRPr="000430CE" w:rsidTr="00B57AA6">
        <w:trPr>
          <w:trHeight w:val="752"/>
        </w:trPr>
        <w:tc>
          <w:tcPr>
            <w:tcW w:w="2119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CHENTLI</w:t>
            </w:r>
          </w:p>
        </w:tc>
        <w:tc>
          <w:tcPr>
            <w:tcW w:w="1624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3571" w:type="dxa"/>
            <w:noWrap/>
            <w:vAlign w:val="center"/>
            <w:hideMark/>
          </w:tcPr>
          <w:p w:rsidR="00482C18" w:rsidRPr="003316E9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Virologie Environnementale et Infectieuse</w:t>
            </w:r>
          </w:p>
        </w:tc>
        <w:tc>
          <w:tcPr>
            <w:tcW w:w="1292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24/05/2017</w:t>
            </w:r>
          </w:p>
        </w:tc>
        <w:tc>
          <w:tcPr>
            <w:tcW w:w="1214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A12</w:t>
            </w: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82C18" w:rsidRPr="000430CE" w:rsidTr="00B57AA6">
        <w:trPr>
          <w:trHeight w:val="591"/>
        </w:trPr>
        <w:tc>
          <w:tcPr>
            <w:tcW w:w="2119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KHELILI</w:t>
            </w:r>
          </w:p>
        </w:tc>
        <w:tc>
          <w:tcPr>
            <w:tcW w:w="1624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Kaouthar</w:t>
            </w:r>
          </w:p>
        </w:tc>
        <w:tc>
          <w:tcPr>
            <w:tcW w:w="3571" w:type="dxa"/>
            <w:noWrap/>
            <w:vAlign w:val="center"/>
            <w:hideMark/>
          </w:tcPr>
          <w:p w:rsidR="00482C18" w:rsidRPr="003316E9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Conception et Aménagement des L.A.B</w:t>
            </w:r>
          </w:p>
        </w:tc>
        <w:tc>
          <w:tcPr>
            <w:tcW w:w="1292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01/</w:t>
            </w:r>
            <w:r w:rsidR="00640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06</w:t>
            </w:r>
            <w:r w:rsidRPr="0004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/2017</w:t>
            </w:r>
          </w:p>
        </w:tc>
        <w:tc>
          <w:tcPr>
            <w:tcW w:w="1214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01</w:t>
            </w: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82C18" w:rsidRPr="000430CE" w:rsidTr="00B57AA6">
        <w:trPr>
          <w:trHeight w:val="713"/>
        </w:trPr>
        <w:tc>
          <w:tcPr>
            <w:tcW w:w="2119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BENHAMDI</w:t>
            </w:r>
          </w:p>
        </w:tc>
        <w:tc>
          <w:tcPr>
            <w:tcW w:w="1624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3571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Génie Génétique</w:t>
            </w:r>
          </w:p>
        </w:tc>
        <w:tc>
          <w:tcPr>
            <w:tcW w:w="1292" w:type="dxa"/>
            <w:vAlign w:val="center"/>
          </w:tcPr>
          <w:p w:rsidR="00482C18" w:rsidRPr="00082DD0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2DD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  <w:t>20/05/2017</w:t>
            </w:r>
          </w:p>
        </w:tc>
        <w:tc>
          <w:tcPr>
            <w:tcW w:w="1214" w:type="dxa"/>
            <w:vAlign w:val="center"/>
          </w:tcPr>
          <w:p w:rsidR="00482C18" w:rsidRPr="00082DD0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2DD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 10</w:t>
            </w:r>
          </w:p>
        </w:tc>
        <w:tc>
          <w:tcPr>
            <w:tcW w:w="874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82C18" w:rsidRPr="000430CE" w:rsidTr="00B57AA6">
        <w:trPr>
          <w:trHeight w:val="762"/>
        </w:trPr>
        <w:tc>
          <w:tcPr>
            <w:tcW w:w="2119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GHORRI</w:t>
            </w:r>
          </w:p>
        </w:tc>
        <w:tc>
          <w:tcPr>
            <w:tcW w:w="1624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Sana</w:t>
            </w:r>
          </w:p>
        </w:tc>
        <w:tc>
          <w:tcPr>
            <w:tcW w:w="3571" w:type="dxa"/>
            <w:noWrap/>
            <w:vAlign w:val="center"/>
            <w:hideMark/>
          </w:tcPr>
          <w:p w:rsidR="00482C18" w:rsidRPr="003316E9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Microorganismes eucaryotes</w:t>
            </w:r>
          </w:p>
        </w:tc>
        <w:tc>
          <w:tcPr>
            <w:tcW w:w="1292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22/05/2017</w:t>
            </w:r>
          </w:p>
        </w:tc>
        <w:tc>
          <w:tcPr>
            <w:tcW w:w="1214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02</w:t>
            </w:r>
          </w:p>
        </w:tc>
        <w:tc>
          <w:tcPr>
            <w:tcW w:w="874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82C18" w:rsidRPr="000430CE" w:rsidTr="00B57AA6">
        <w:trPr>
          <w:trHeight w:val="753"/>
        </w:trPr>
        <w:tc>
          <w:tcPr>
            <w:tcW w:w="2119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HAMIDECHI</w:t>
            </w:r>
          </w:p>
        </w:tc>
        <w:tc>
          <w:tcPr>
            <w:tcW w:w="1624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Abdelhafid</w:t>
            </w:r>
          </w:p>
        </w:tc>
        <w:tc>
          <w:tcPr>
            <w:tcW w:w="3571" w:type="dxa"/>
            <w:noWrap/>
            <w:vAlign w:val="center"/>
            <w:hideMark/>
          </w:tcPr>
          <w:p w:rsidR="00482C18" w:rsidRPr="003316E9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 informatique</w:t>
            </w:r>
          </w:p>
        </w:tc>
        <w:tc>
          <w:tcPr>
            <w:tcW w:w="1292" w:type="dxa"/>
            <w:vAlign w:val="center"/>
          </w:tcPr>
          <w:p w:rsidR="00482C18" w:rsidRPr="000430CE" w:rsidRDefault="00082DD0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2017/05/25</w:t>
            </w:r>
          </w:p>
        </w:tc>
        <w:tc>
          <w:tcPr>
            <w:tcW w:w="1214" w:type="dxa"/>
            <w:vAlign w:val="center"/>
          </w:tcPr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vAlign w:val="center"/>
          </w:tcPr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01</w:t>
            </w:r>
          </w:p>
        </w:tc>
      </w:tr>
      <w:tr w:rsidR="00482C18" w:rsidRPr="000430CE" w:rsidTr="00B57AA6">
        <w:trPr>
          <w:trHeight w:val="765"/>
        </w:trPr>
        <w:tc>
          <w:tcPr>
            <w:tcW w:w="2119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BOUHALOUF</w:t>
            </w:r>
          </w:p>
        </w:tc>
        <w:tc>
          <w:tcPr>
            <w:tcW w:w="1624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Habiba</w:t>
            </w:r>
          </w:p>
        </w:tc>
        <w:tc>
          <w:tcPr>
            <w:tcW w:w="3571" w:type="dxa"/>
            <w:noWrap/>
            <w:vAlign w:val="center"/>
            <w:hideMark/>
          </w:tcPr>
          <w:p w:rsidR="00482C18" w:rsidRPr="003316E9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Bio-statistiques</w:t>
            </w:r>
          </w:p>
        </w:tc>
        <w:tc>
          <w:tcPr>
            <w:tcW w:w="1292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29/05/2017</w:t>
            </w:r>
          </w:p>
        </w:tc>
        <w:tc>
          <w:tcPr>
            <w:tcW w:w="1214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10</w:t>
            </w: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82C18" w:rsidRPr="000430CE" w:rsidTr="00B57AA6">
        <w:trPr>
          <w:trHeight w:val="756"/>
        </w:trPr>
        <w:tc>
          <w:tcPr>
            <w:tcW w:w="2119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KACEM CHAOUCH</w:t>
            </w:r>
          </w:p>
        </w:tc>
        <w:tc>
          <w:tcPr>
            <w:tcW w:w="1624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Noreddine</w:t>
            </w:r>
          </w:p>
        </w:tc>
        <w:tc>
          <w:tcPr>
            <w:tcW w:w="3571" w:type="dxa"/>
            <w:noWrap/>
            <w:vAlign w:val="center"/>
            <w:hideMark/>
          </w:tcPr>
          <w:p w:rsidR="00482C18" w:rsidRPr="003316E9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 Microbienne</w:t>
            </w:r>
          </w:p>
        </w:tc>
        <w:tc>
          <w:tcPr>
            <w:tcW w:w="1292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31/05/2017</w:t>
            </w:r>
          </w:p>
        </w:tc>
        <w:tc>
          <w:tcPr>
            <w:tcW w:w="1214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02</w:t>
            </w: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82C18" w:rsidRPr="000430CE" w:rsidTr="00B57AA6">
        <w:trPr>
          <w:trHeight w:val="767"/>
        </w:trPr>
        <w:tc>
          <w:tcPr>
            <w:tcW w:w="2119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ADJEROUD</w:t>
            </w:r>
          </w:p>
        </w:tc>
        <w:tc>
          <w:tcPr>
            <w:tcW w:w="1624" w:type="dxa"/>
            <w:noWrap/>
            <w:vAlign w:val="center"/>
            <w:hideMark/>
          </w:tcPr>
          <w:p w:rsidR="00482C18" w:rsidRPr="003316E9" w:rsidRDefault="00482C18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3571" w:type="dxa"/>
            <w:noWrap/>
            <w:vAlign w:val="center"/>
            <w:hideMark/>
          </w:tcPr>
          <w:p w:rsidR="00482C18" w:rsidRPr="003316E9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3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 Appliquée à la Santé et l’Environnement</w:t>
            </w:r>
          </w:p>
        </w:tc>
        <w:tc>
          <w:tcPr>
            <w:tcW w:w="1292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27/05/2017</w:t>
            </w:r>
          </w:p>
        </w:tc>
        <w:tc>
          <w:tcPr>
            <w:tcW w:w="1214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01</w:t>
            </w: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Align w:val="center"/>
          </w:tcPr>
          <w:p w:rsidR="00482C18" w:rsidRPr="000430CE" w:rsidRDefault="00482C18" w:rsidP="00B57AA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025BE" w:rsidRDefault="002025BE" w:rsidP="000430CE">
      <w:pPr>
        <w:rPr>
          <w:rFonts w:ascii="Times New Roman" w:hAnsi="Times New Roman" w:cs="Times New Roman"/>
          <w:u w:val="single"/>
        </w:rPr>
      </w:pPr>
    </w:p>
    <w:p w:rsidR="002025BE" w:rsidRDefault="002025BE" w:rsidP="000430CE">
      <w:pPr>
        <w:rPr>
          <w:rFonts w:ascii="Times New Roman" w:hAnsi="Times New Roman" w:cs="Times New Roman"/>
          <w:u w:val="single"/>
        </w:rPr>
      </w:pPr>
    </w:p>
    <w:p w:rsidR="00EA3074" w:rsidRDefault="00EA3074" w:rsidP="000430CE">
      <w:pPr>
        <w:rPr>
          <w:rFonts w:ascii="Times New Roman" w:hAnsi="Times New Roman" w:cs="Times New Roman"/>
          <w:u w:val="single"/>
        </w:rPr>
      </w:pPr>
    </w:p>
    <w:p w:rsidR="007F627D" w:rsidRDefault="007F627D" w:rsidP="007F62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M1 Bioindustrie Analyse et contrôle:</w:t>
      </w:r>
    </w:p>
    <w:tbl>
      <w:tblPr>
        <w:tblStyle w:val="Grilledutableau"/>
        <w:tblW w:w="15210" w:type="dxa"/>
        <w:tblLook w:val="04A0"/>
      </w:tblPr>
      <w:tblGrid>
        <w:gridCol w:w="1809"/>
        <w:gridCol w:w="1276"/>
        <w:gridCol w:w="4100"/>
        <w:gridCol w:w="1310"/>
        <w:gridCol w:w="803"/>
        <w:gridCol w:w="770"/>
        <w:gridCol w:w="857"/>
        <w:gridCol w:w="857"/>
        <w:gridCol w:w="857"/>
        <w:gridCol w:w="857"/>
        <w:gridCol w:w="857"/>
        <w:gridCol w:w="857"/>
      </w:tblGrid>
      <w:tr w:rsidR="004339D1" w:rsidRPr="00B57AA6" w:rsidTr="00B57AA6">
        <w:trPr>
          <w:trHeight w:val="660"/>
        </w:trPr>
        <w:tc>
          <w:tcPr>
            <w:tcW w:w="1809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276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4100" w:type="dxa"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31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803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8h15 – 9h45</w:t>
            </w:r>
          </w:p>
        </w:tc>
        <w:tc>
          <w:tcPr>
            <w:tcW w:w="77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9h00-10h30</w:t>
            </w: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10h45-12h15</w:t>
            </w: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10h00-11h30</w:t>
            </w: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11h45-13h15</w:t>
            </w: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12h30-14h00</w:t>
            </w: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13h30-</w:t>
            </w:r>
          </w:p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15h15-</w:t>
            </w:r>
          </w:p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16h45</w:t>
            </w:r>
          </w:p>
        </w:tc>
      </w:tr>
      <w:tr w:rsidR="004339D1" w:rsidRPr="00B57AA6" w:rsidTr="00B57AA6">
        <w:trPr>
          <w:trHeight w:val="660"/>
        </w:trPr>
        <w:tc>
          <w:tcPr>
            <w:tcW w:w="1809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KARA ALI</w:t>
            </w:r>
          </w:p>
        </w:tc>
        <w:tc>
          <w:tcPr>
            <w:tcW w:w="1276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Mounira</w:t>
            </w:r>
          </w:p>
        </w:tc>
        <w:tc>
          <w:tcPr>
            <w:tcW w:w="4100" w:type="dxa"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Génie Industriel des Fermentations</w:t>
            </w:r>
          </w:p>
        </w:tc>
        <w:tc>
          <w:tcPr>
            <w:tcW w:w="131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27/05/2017</w:t>
            </w:r>
          </w:p>
        </w:tc>
        <w:tc>
          <w:tcPr>
            <w:tcW w:w="803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7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02</w:t>
            </w: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339D1" w:rsidRPr="00B57AA6" w:rsidTr="00B57AA6">
        <w:trPr>
          <w:trHeight w:val="660"/>
        </w:trPr>
        <w:tc>
          <w:tcPr>
            <w:tcW w:w="1809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CHOUARFA</w:t>
            </w:r>
          </w:p>
        </w:tc>
        <w:tc>
          <w:tcPr>
            <w:tcW w:w="1276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Fella</w:t>
            </w:r>
          </w:p>
        </w:tc>
        <w:tc>
          <w:tcPr>
            <w:tcW w:w="4100" w:type="dxa"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Opérations Unitaires</w:t>
            </w:r>
          </w:p>
        </w:tc>
        <w:tc>
          <w:tcPr>
            <w:tcW w:w="131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21/05/2017</w:t>
            </w:r>
          </w:p>
        </w:tc>
        <w:tc>
          <w:tcPr>
            <w:tcW w:w="803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7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07</w:t>
            </w: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339D1" w:rsidRPr="00B57AA6" w:rsidTr="00B57AA6">
        <w:trPr>
          <w:trHeight w:val="606"/>
        </w:trPr>
        <w:tc>
          <w:tcPr>
            <w:tcW w:w="1809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GHERBOUDJ</w:t>
            </w:r>
          </w:p>
        </w:tc>
        <w:tc>
          <w:tcPr>
            <w:tcW w:w="1276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Ouissem</w:t>
            </w:r>
          </w:p>
        </w:tc>
        <w:tc>
          <w:tcPr>
            <w:tcW w:w="4100" w:type="dxa"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Méthodes d’Analyse Chromatographique</w:t>
            </w:r>
          </w:p>
        </w:tc>
        <w:tc>
          <w:tcPr>
            <w:tcW w:w="131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23/05/2017</w:t>
            </w:r>
          </w:p>
        </w:tc>
        <w:tc>
          <w:tcPr>
            <w:tcW w:w="803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7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08</w:t>
            </w: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339D1" w:rsidRPr="00B57AA6" w:rsidTr="00B57AA6">
        <w:trPr>
          <w:trHeight w:val="660"/>
        </w:trPr>
        <w:tc>
          <w:tcPr>
            <w:tcW w:w="1809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AZZOUZ</w:t>
            </w:r>
          </w:p>
        </w:tc>
        <w:tc>
          <w:tcPr>
            <w:tcW w:w="1276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4100" w:type="dxa"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Méthodes d’Analyse  Spectroscopique</w:t>
            </w:r>
          </w:p>
        </w:tc>
        <w:tc>
          <w:tcPr>
            <w:tcW w:w="131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25/05/2017</w:t>
            </w:r>
          </w:p>
        </w:tc>
        <w:tc>
          <w:tcPr>
            <w:tcW w:w="803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7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02</w:t>
            </w:r>
          </w:p>
        </w:tc>
      </w:tr>
      <w:tr w:rsidR="004339D1" w:rsidRPr="00B57AA6" w:rsidTr="00B57AA6">
        <w:trPr>
          <w:trHeight w:val="660"/>
        </w:trPr>
        <w:tc>
          <w:tcPr>
            <w:tcW w:w="1809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CHERFIA</w:t>
            </w:r>
          </w:p>
        </w:tc>
        <w:tc>
          <w:tcPr>
            <w:tcW w:w="1276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Radia</w:t>
            </w:r>
          </w:p>
        </w:tc>
        <w:tc>
          <w:tcPr>
            <w:tcW w:w="4100" w:type="dxa"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English Practice for Specific Purposes in Bio-industry</w:t>
            </w:r>
          </w:p>
        </w:tc>
        <w:tc>
          <w:tcPr>
            <w:tcW w:w="131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04/06/2017</w:t>
            </w:r>
          </w:p>
        </w:tc>
        <w:tc>
          <w:tcPr>
            <w:tcW w:w="803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77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 01</w:t>
            </w: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4339D1" w:rsidRPr="00B57AA6" w:rsidTr="00B57AA6">
        <w:trPr>
          <w:trHeight w:val="660"/>
        </w:trPr>
        <w:tc>
          <w:tcPr>
            <w:tcW w:w="1809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NEMOUCHI</w:t>
            </w:r>
          </w:p>
        </w:tc>
        <w:tc>
          <w:tcPr>
            <w:tcW w:w="1276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Sara</w:t>
            </w:r>
          </w:p>
        </w:tc>
        <w:tc>
          <w:tcPr>
            <w:tcW w:w="4100" w:type="dxa"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Génie Industriel Pharmaceutique</w:t>
            </w:r>
          </w:p>
        </w:tc>
        <w:tc>
          <w:tcPr>
            <w:tcW w:w="131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  <w:r w:rsidR="00695011" w:rsidRPr="00B57A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</w:t>
            </w:r>
            <w:r w:rsidRPr="00B57A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/06/2017</w:t>
            </w:r>
          </w:p>
        </w:tc>
        <w:tc>
          <w:tcPr>
            <w:tcW w:w="803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r-FR"/>
              </w:rPr>
            </w:pPr>
          </w:p>
        </w:tc>
        <w:tc>
          <w:tcPr>
            <w:tcW w:w="77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554CE4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A11</w:t>
            </w: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4339D1" w:rsidRPr="00B57AA6" w:rsidTr="00B57AA6">
        <w:trPr>
          <w:trHeight w:val="462"/>
        </w:trPr>
        <w:tc>
          <w:tcPr>
            <w:tcW w:w="1809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GHERBOUDJ</w:t>
            </w:r>
          </w:p>
        </w:tc>
        <w:tc>
          <w:tcPr>
            <w:tcW w:w="1276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4100" w:type="dxa"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 Opérationnelle et  Optimisation</w:t>
            </w:r>
          </w:p>
        </w:tc>
        <w:tc>
          <w:tcPr>
            <w:tcW w:w="131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29/0</w:t>
            </w:r>
            <w:r w:rsidR="00654C20"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/2017</w:t>
            </w:r>
          </w:p>
        </w:tc>
        <w:tc>
          <w:tcPr>
            <w:tcW w:w="803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77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 12</w:t>
            </w: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4339D1" w:rsidRPr="00B57AA6" w:rsidTr="00B57AA6">
        <w:trPr>
          <w:trHeight w:val="554"/>
        </w:trPr>
        <w:tc>
          <w:tcPr>
            <w:tcW w:w="1809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AISSAOUI</w:t>
            </w:r>
          </w:p>
        </w:tc>
        <w:tc>
          <w:tcPr>
            <w:tcW w:w="1276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Linda</w:t>
            </w:r>
          </w:p>
        </w:tc>
        <w:tc>
          <w:tcPr>
            <w:tcW w:w="4100" w:type="dxa"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Législation</w:t>
            </w:r>
          </w:p>
        </w:tc>
        <w:tc>
          <w:tcPr>
            <w:tcW w:w="131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0</w:t>
            </w:r>
            <w:r w:rsidR="00554CE4"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/06/2017</w:t>
            </w:r>
          </w:p>
        </w:tc>
        <w:tc>
          <w:tcPr>
            <w:tcW w:w="803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770" w:type="dxa"/>
            <w:vAlign w:val="center"/>
          </w:tcPr>
          <w:p w:rsidR="004339D1" w:rsidRPr="00B57AA6" w:rsidRDefault="00554CE4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A02</w:t>
            </w: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4339D1" w:rsidRPr="00B57AA6" w:rsidTr="00B57AA6">
        <w:trPr>
          <w:trHeight w:val="554"/>
        </w:trPr>
        <w:tc>
          <w:tcPr>
            <w:tcW w:w="1809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BOUCHEDJA</w:t>
            </w:r>
          </w:p>
        </w:tc>
        <w:tc>
          <w:tcPr>
            <w:tcW w:w="1276" w:type="dxa"/>
            <w:noWrap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Naila</w:t>
            </w:r>
          </w:p>
        </w:tc>
        <w:tc>
          <w:tcPr>
            <w:tcW w:w="4100" w:type="dxa"/>
            <w:vAlign w:val="center"/>
            <w:hideMark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Génie Industriel Alimentaire</w:t>
            </w:r>
          </w:p>
        </w:tc>
        <w:tc>
          <w:tcPr>
            <w:tcW w:w="131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31/0</w:t>
            </w:r>
            <w:r w:rsidR="00654C20"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/2017</w:t>
            </w:r>
          </w:p>
        </w:tc>
        <w:tc>
          <w:tcPr>
            <w:tcW w:w="803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770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5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 12</w:t>
            </w: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57" w:type="dxa"/>
            <w:vAlign w:val="center"/>
          </w:tcPr>
          <w:p w:rsidR="004339D1" w:rsidRPr="00B57AA6" w:rsidRDefault="004339D1" w:rsidP="00B5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</w:tbl>
    <w:p w:rsidR="007F627D" w:rsidRPr="00B26166" w:rsidRDefault="007F627D" w:rsidP="007F627D">
      <w:pPr>
        <w:rPr>
          <w:rFonts w:ascii="Times New Roman" w:hAnsi="Times New Roman" w:cs="Times New Roman"/>
          <w:u w:val="single"/>
          <w:lang w:val="en-US"/>
        </w:rPr>
      </w:pPr>
    </w:p>
    <w:p w:rsidR="00EA3074" w:rsidRPr="00B26166" w:rsidRDefault="00EA3074" w:rsidP="007F627D">
      <w:pPr>
        <w:rPr>
          <w:rFonts w:ascii="Times New Roman" w:hAnsi="Times New Roman" w:cs="Times New Roman"/>
          <w:u w:val="single"/>
          <w:lang w:val="en-US"/>
        </w:rPr>
      </w:pPr>
    </w:p>
    <w:p w:rsidR="00EA3074" w:rsidRDefault="00EA3074" w:rsidP="007F627D">
      <w:pPr>
        <w:rPr>
          <w:rFonts w:ascii="Times New Roman" w:hAnsi="Times New Roman" w:cs="Times New Roman"/>
          <w:u w:val="single"/>
          <w:lang w:val="en-US"/>
        </w:rPr>
      </w:pPr>
    </w:p>
    <w:p w:rsidR="00554CE4" w:rsidRPr="00B26166" w:rsidRDefault="00554CE4" w:rsidP="007F627D">
      <w:pPr>
        <w:rPr>
          <w:rFonts w:ascii="Times New Roman" w:hAnsi="Times New Roman" w:cs="Times New Roman"/>
          <w:u w:val="single"/>
          <w:lang w:val="en-US"/>
        </w:rPr>
      </w:pPr>
    </w:p>
    <w:sectPr w:rsidR="00554CE4" w:rsidRPr="00B26166" w:rsidSect="004362E8">
      <w:headerReference w:type="default" r:id="rId8"/>
      <w:pgSz w:w="16838" w:h="11906" w:orient="landscape"/>
      <w:pgMar w:top="1221" w:right="993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05" w:rsidRDefault="000A0F05" w:rsidP="00666108">
      <w:pPr>
        <w:spacing w:after="0" w:line="240" w:lineRule="auto"/>
      </w:pPr>
      <w:r>
        <w:separator/>
      </w:r>
    </w:p>
  </w:endnote>
  <w:endnote w:type="continuationSeparator" w:id="1">
    <w:p w:rsidR="000A0F05" w:rsidRDefault="000A0F05" w:rsidP="0066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05" w:rsidRDefault="000A0F05" w:rsidP="00666108">
      <w:pPr>
        <w:spacing w:after="0" w:line="240" w:lineRule="auto"/>
      </w:pPr>
      <w:r>
        <w:separator/>
      </w:r>
    </w:p>
  </w:footnote>
  <w:footnote w:type="continuationSeparator" w:id="1">
    <w:p w:rsidR="000A0F05" w:rsidRDefault="000A0F05" w:rsidP="0066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08" w:rsidRDefault="0048578C" w:rsidP="00BA4D9B">
    <w:pPr>
      <w:pStyle w:val="En-tte"/>
      <w:tabs>
        <w:tab w:val="clear" w:pos="9072"/>
        <w:tab w:val="left" w:pos="9855"/>
      </w:tabs>
    </w:pPr>
    <w:r w:rsidRPr="0048578C">
      <w:rPr>
        <w:noProof/>
        <w:lang w:eastAsia="fr-FR"/>
      </w:rPr>
      <w:drawing>
        <wp:inline distT="0" distB="0" distL="0" distR="0">
          <wp:extent cx="2400300" cy="542925"/>
          <wp:effectExtent l="0" t="0" r="0" b="0"/>
          <wp:docPr id="1" name="Image 1" descr="C:\Users\DBA\Desktop\LOGO 0011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C:\Users\DBA\Desktop\LOGO 0011 FINAL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803" cy="544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1ADD">
      <w:t>Planning des Contrôle du S</w:t>
    </w:r>
    <w:r w:rsidR="00BA4D9B">
      <w:t>2</w:t>
    </w:r>
    <w:r w:rsidR="00666108">
      <w:t xml:space="preserve"> 2016/2017</w:t>
    </w:r>
    <w:r w:rsidR="004362E8">
      <w:tab/>
    </w:r>
  </w:p>
  <w:p w:rsidR="0048578C" w:rsidRDefault="0048578C" w:rsidP="004362E8">
    <w:pPr>
      <w:pStyle w:val="En-tte"/>
      <w:jc w:val="right"/>
    </w:pPr>
    <w:r w:rsidRPr="0048578C">
      <w:t xml:space="preserve">Département de Biologie Appliquée                               </w:t>
    </w:r>
    <w:r w:rsidRPr="0048578C">
      <w:rPr>
        <w:rFonts w:cs="Arial" w:hint="cs"/>
        <w:rtl/>
      </w:rPr>
      <w:t>قسم</w:t>
    </w:r>
    <w:r w:rsidRPr="0048578C">
      <w:rPr>
        <w:rFonts w:cs="Arial"/>
        <w:rtl/>
      </w:rPr>
      <w:t xml:space="preserve"> </w:t>
    </w:r>
    <w:r w:rsidRPr="0048578C">
      <w:rPr>
        <w:rFonts w:cs="Arial" w:hint="cs"/>
        <w:rtl/>
      </w:rPr>
      <w:t>البيولوجيا</w:t>
    </w:r>
    <w:r w:rsidRPr="0048578C">
      <w:rPr>
        <w:rFonts w:cs="Arial"/>
        <w:rtl/>
      </w:rPr>
      <w:t xml:space="preserve"> </w:t>
    </w:r>
    <w:r w:rsidRPr="0048578C">
      <w:rPr>
        <w:rFonts w:cs="Arial" w:hint="cs"/>
        <w:rtl/>
      </w:rPr>
      <w:t>التطبيقية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CCF"/>
    <w:multiLevelType w:val="hybridMultilevel"/>
    <w:tmpl w:val="D0361C46"/>
    <w:lvl w:ilvl="0" w:tplc="CD7C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0CE"/>
    <w:rsid w:val="00000582"/>
    <w:rsid w:val="00013233"/>
    <w:rsid w:val="00015C5A"/>
    <w:rsid w:val="000430CE"/>
    <w:rsid w:val="00044DB0"/>
    <w:rsid w:val="00061F52"/>
    <w:rsid w:val="00076EBC"/>
    <w:rsid w:val="00082DD0"/>
    <w:rsid w:val="00092496"/>
    <w:rsid w:val="000A0F05"/>
    <w:rsid w:val="000A4245"/>
    <w:rsid w:val="000E264D"/>
    <w:rsid w:val="000F3262"/>
    <w:rsid w:val="00105E57"/>
    <w:rsid w:val="00106F32"/>
    <w:rsid w:val="00141442"/>
    <w:rsid w:val="00154D56"/>
    <w:rsid w:val="00161001"/>
    <w:rsid w:val="001853E3"/>
    <w:rsid w:val="00186CD7"/>
    <w:rsid w:val="001874CB"/>
    <w:rsid w:val="001C30F7"/>
    <w:rsid w:val="001C7460"/>
    <w:rsid w:val="001C7B8C"/>
    <w:rsid w:val="001D1592"/>
    <w:rsid w:val="001D5530"/>
    <w:rsid w:val="001D7575"/>
    <w:rsid w:val="001F17EA"/>
    <w:rsid w:val="001F2BD2"/>
    <w:rsid w:val="002025BE"/>
    <w:rsid w:val="002069A9"/>
    <w:rsid w:val="00220482"/>
    <w:rsid w:val="00220ADB"/>
    <w:rsid w:val="00234543"/>
    <w:rsid w:val="00242AA5"/>
    <w:rsid w:val="0028481B"/>
    <w:rsid w:val="002C0AEB"/>
    <w:rsid w:val="002D1593"/>
    <w:rsid w:val="002D2D28"/>
    <w:rsid w:val="002D3A54"/>
    <w:rsid w:val="002F61CB"/>
    <w:rsid w:val="00311E1E"/>
    <w:rsid w:val="003316E9"/>
    <w:rsid w:val="00332236"/>
    <w:rsid w:val="00340CC4"/>
    <w:rsid w:val="00353A85"/>
    <w:rsid w:val="003747F6"/>
    <w:rsid w:val="003C4EC0"/>
    <w:rsid w:val="003E056B"/>
    <w:rsid w:val="003F59EF"/>
    <w:rsid w:val="0041456E"/>
    <w:rsid w:val="0041562D"/>
    <w:rsid w:val="004339D1"/>
    <w:rsid w:val="004362E8"/>
    <w:rsid w:val="004510EF"/>
    <w:rsid w:val="004523BF"/>
    <w:rsid w:val="004528F1"/>
    <w:rsid w:val="0047376F"/>
    <w:rsid w:val="00476DCD"/>
    <w:rsid w:val="00482C18"/>
    <w:rsid w:val="0048578C"/>
    <w:rsid w:val="0049199A"/>
    <w:rsid w:val="004B52B0"/>
    <w:rsid w:val="004D5263"/>
    <w:rsid w:val="004D7FA5"/>
    <w:rsid w:val="00514562"/>
    <w:rsid w:val="00535E37"/>
    <w:rsid w:val="00541944"/>
    <w:rsid w:val="00554CE4"/>
    <w:rsid w:val="00567618"/>
    <w:rsid w:val="00571366"/>
    <w:rsid w:val="00594CC9"/>
    <w:rsid w:val="005B0002"/>
    <w:rsid w:val="005D3612"/>
    <w:rsid w:val="005E0AE0"/>
    <w:rsid w:val="005E78AF"/>
    <w:rsid w:val="006312D5"/>
    <w:rsid w:val="006409FB"/>
    <w:rsid w:val="00643305"/>
    <w:rsid w:val="00654C20"/>
    <w:rsid w:val="00666108"/>
    <w:rsid w:val="00683ABD"/>
    <w:rsid w:val="00685105"/>
    <w:rsid w:val="00687D41"/>
    <w:rsid w:val="00695011"/>
    <w:rsid w:val="006D737B"/>
    <w:rsid w:val="006E195A"/>
    <w:rsid w:val="006F42F9"/>
    <w:rsid w:val="00702344"/>
    <w:rsid w:val="007052DB"/>
    <w:rsid w:val="00727992"/>
    <w:rsid w:val="0073460F"/>
    <w:rsid w:val="00765A14"/>
    <w:rsid w:val="00774C34"/>
    <w:rsid w:val="00792A3E"/>
    <w:rsid w:val="00793D08"/>
    <w:rsid w:val="007A1423"/>
    <w:rsid w:val="007A3084"/>
    <w:rsid w:val="007B4BF7"/>
    <w:rsid w:val="007B7A8B"/>
    <w:rsid w:val="007F627D"/>
    <w:rsid w:val="008028D7"/>
    <w:rsid w:val="00832A2D"/>
    <w:rsid w:val="00836FC4"/>
    <w:rsid w:val="00892964"/>
    <w:rsid w:val="008A1EA8"/>
    <w:rsid w:val="008A23A9"/>
    <w:rsid w:val="008A26E4"/>
    <w:rsid w:val="008A56D2"/>
    <w:rsid w:val="008D0FB3"/>
    <w:rsid w:val="009005D3"/>
    <w:rsid w:val="0090153D"/>
    <w:rsid w:val="009266DD"/>
    <w:rsid w:val="00941ADD"/>
    <w:rsid w:val="009619CC"/>
    <w:rsid w:val="00962F9F"/>
    <w:rsid w:val="00967483"/>
    <w:rsid w:val="00985D28"/>
    <w:rsid w:val="009D13CD"/>
    <w:rsid w:val="009D42C5"/>
    <w:rsid w:val="009E0986"/>
    <w:rsid w:val="009E0F22"/>
    <w:rsid w:val="009E56D3"/>
    <w:rsid w:val="009E7B2D"/>
    <w:rsid w:val="00A11B9D"/>
    <w:rsid w:val="00A2511F"/>
    <w:rsid w:val="00A327AF"/>
    <w:rsid w:val="00A571BE"/>
    <w:rsid w:val="00A74719"/>
    <w:rsid w:val="00A7668B"/>
    <w:rsid w:val="00A8663B"/>
    <w:rsid w:val="00AB3B9D"/>
    <w:rsid w:val="00AD0C6E"/>
    <w:rsid w:val="00AF59A8"/>
    <w:rsid w:val="00B13A28"/>
    <w:rsid w:val="00B17493"/>
    <w:rsid w:val="00B21E7F"/>
    <w:rsid w:val="00B26166"/>
    <w:rsid w:val="00B431A5"/>
    <w:rsid w:val="00B437AE"/>
    <w:rsid w:val="00B57AA6"/>
    <w:rsid w:val="00B67169"/>
    <w:rsid w:val="00B71800"/>
    <w:rsid w:val="00B76C89"/>
    <w:rsid w:val="00B9517D"/>
    <w:rsid w:val="00BA1EE9"/>
    <w:rsid w:val="00BA4D9B"/>
    <w:rsid w:val="00BB0ED7"/>
    <w:rsid w:val="00BC01CE"/>
    <w:rsid w:val="00BC611A"/>
    <w:rsid w:val="00BE22DC"/>
    <w:rsid w:val="00C2360D"/>
    <w:rsid w:val="00C33C8D"/>
    <w:rsid w:val="00C36863"/>
    <w:rsid w:val="00C43AC0"/>
    <w:rsid w:val="00C4727B"/>
    <w:rsid w:val="00C60F17"/>
    <w:rsid w:val="00C64813"/>
    <w:rsid w:val="00C74177"/>
    <w:rsid w:val="00C85A73"/>
    <w:rsid w:val="00CB1361"/>
    <w:rsid w:val="00CC33CC"/>
    <w:rsid w:val="00D1270E"/>
    <w:rsid w:val="00D13868"/>
    <w:rsid w:val="00D1584F"/>
    <w:rsid w:val="00D15BB5"/>
    <w:rsid w:val="00D87550"/>
    <w:rsid w:val="00DC398F"/>
    <w:rsid w:val="00DC43AA"/>
    <w:rsid w:val="00DC7570"/>
    <w:rsid w:val="00DC797C"/>
    <w:rsid w:val="00DE1E22"/>
    <w:rsid w:val="00E00F73"/>
    <w:rsid w:val="00E20921"/>
    <w:rsid w:val="00E22077"/>
    <w:rsid w:val="00E2746A"/>
    <w:rsid w:val="00E31D70"/>
    <w:rsid w:val="00E437F2"/>
    <w:rsid w:val="00E63BEC"/>
    <w:rsid w:val="00E727DA"/>
    <w:rsid w:val="00E82593"/>
    <w:rsid w:val="00E834AF"/>
    <w:rsid w:val="00E8648F"/>
    <w:rsid w:val="00EA3074"/>
    <w:rsid w:val="00EC6252"/>
    <w:rsid w:val="00EE049D"/>
    <w:rsid w:val="00EF2679"/>
    <w:rsid w:val="00F01512"/>
    <w:rsid w:val="00F70D5A"/>
    <w:rsid w:val="00F74F3F"/>
    <w:rsid w:val="00FA59AE"/>
    <w:rsid w:val="00FB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30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6108"/>
  </w:style>
  <w:style w:type="paragraph" w:styleId="Pieddepage">
    <w:name w:val="footer"/>
    <w:basedOn w:val="Normal"/>
    <w:link w:val="Pieddepag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6108"/>
  </w:style>
  <w:style w:type="paragraph" w:styleId="Textedebulles">
    <w:name w:val="Balloon Text"/>
    <w:basedOn w:val="Normal"/>
    <w:link w:val="TextedebullesCar"/>
    <w:uiPriority w:val="99"/>
    <w:semiHidden/>
    <w:unhideWhenUsed/>
    <w:rsid w:val="0048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804F-A8CE-4C2B-B7C8-8593AD57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DBA</cp:lastModifiedBy>
  <cp:revision>3</cp:revision>
  <cp:lastPrinted>2017-05-17T09:04:00Z</cp:lastPrinted>
  <dcterms:created xsi:type="dcterms:W3CDTF">2017-05-21T07:39:00Z</dcterms:created>
  <dcterms:modified xsi:type="dcterms:W3CDTF">2017-05-21T07:40:00Z</dcterms:modified>
</cp:coreProperties>
</file>