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BA" w:rsidRPr="00DB70FC" w:rsidRDefault="00C978BA" w:rsidP="0064299B">
      <w:pPr>
        <w:tabs>
          <w:tab w:val="left" w:pos="1560"/>
        </w:tabs>
        <w:spacing w:line="360" w:lineRule="auto"/>
        <w:jc w:val="center"/>
        <w:outlineLvl w:val="0"/>
        <w:rPr>
          <w:rFonts w:asciiTheme="majorBidi" w:hAnsiTheme="majorBidi" w:cstheme="majorBidi"/>
          <w:b/>
          <w:bCs/>
          <w:sz w:val="28"/>
          <w:szCs w:val="28"/>
        </w:rPr>
      </w:pPr>
      <w:r w:rsidRPr="00DB70FC">
        <w:rPr>
          <w:rFonts w:asciiTheme="majorBidi" w:hAnsiTheme="majorBidi" w:cstheme="majorBidi"/>
          <w:b/>
          <w:bCs/>
          <w:sz w:val="28"/>
          <w:szCs w:val="28"/>
        </w:rPr>
        <w:t xml:space="preserve">REPUBLIQUE </w:t>
      </w:r>
      <w:r w:rsidRPr="00DB70FC">
        <w:rPr>
          <w:rFonts w:asciiTheme="majorBidi" w:hAnsiTheme="majorBidi" w:cstheme="majorBidi"/>
          <w:b/>
          <w:bCs/>
          <w:sz w:val="28"/>
          <w:szCs w:val="28"/>
          <w:lang w:bidi="ar-DZ"/>
        </w:rPr>
        <w:t>ALGERIENNE</w:t>
      </w:r>
      <w:r w:rsidRPr="00DB70FC">
        <w:rPr>
          <w:rFonts w:asciiTheme="majorBidi" w:hAnsiTheme="majorBidi" w:cstheme="majorBidi"/>
          <w:b/>
          <w:bCs/>
          <w:sz w:val="28"/>
          <w:szCs w:val="28"/>
        </w:rPr>
        <w:t xml:space="preserve"> DEMOCRATIQUE ET POPULAIRE</w:t>
      </w:r>
    </w:p>
    <w:p w:rsidR="00C978BA" w:rsidRPr="00DB70FC" w:rsidRDefault="005A211C" w:rsidP="0064299B">
      <w:pPr>
        <w:tabs>
          <w:tab w:val="left" w:pos="1560"/>
        </w:tabs>
        <w:spacing w:line="360" w:lineRule="auto"/>
        <w:jc w:val="center"/>
        <w:outlineLvl w:val="0"/>
        <w:rPr>
          <w:rFonts w:asciiTheme="majorBidi" w:hAnsiTheme="majorBidi" w:cstheme="majorBidi"/>
          <w:b/>
          <w:bCs/>
          <w:sz w:val="28"/>
          <w:szCs w:val="28"/>
        </w:rPr>
      </w:pPr>
      <w:r w:rsidRPr="00DB70FC">
        <w:rPr>
          <w:rFonts w:asciiTheme="majorBidi" w:hAnsiTheme="majorBidi" w:cstheme="majorBidi"/>
          <w:b/>
          <w:bCs/>
          <w:sz w:val="28"/>
          <w:szCs w:val="28"/>
          <w:rtl/>
          <w:lang w:bidi="ar-DZ"/>
        </w:rPr>
        <w:t>الجمهورية الجزائرية الديمقراطية الشـعبية</w:t>
      </w:r>
    </w:p>
    <w:p w:rsidR="00C978BA" w:rsidRPr="00DB70FC" w:rsidRDefault="00C978BA" w:rsidP="0064299B">
      <w:pPr>
        <w:tabs>
          <w:tab w:val="left" w:pos="1560"/>
        </w:tabs>
        <w:spacing w:line="360" w:lineRule="auto"/>
        <w:jc w:val="center"/>
        <w:rPr>
          <w:rFonts w:asciiTheme="majorBidi" w:hAnsiTheme="majorBidi" w:cstheme="majorBidi"/>
          <w:b/>
          <w:bCs/>
          <w:sz w:val="28"/>
          <w:szCs w:val="28"/>
        </w:rPr>
      </w:pPr>
    </w:p>
    <w:p w:rsidR="00C978BA" w:rsidRPr="00DB70FC" w:rsidRDefault="00C978BA" w:rsidP="0064299B">
      <w:pPr>
        <w:tabs>
          <w:tab w:val="left" w:pos="1560"/>
        </w:tabs>
        <w:spacing w:line="360" w:lineRule="auto"/>
        <w:ind w:left="-567" w:right="-567"/>
        <w:jc w:val="center"/>
        <w:outlineLvl w:val="0"/>
        <w:rPr>
          <w:rFonts w:asciiTheme="majorBidi" w:hAnsiTheme="majorBidi" w:cstheme="majorBidi"/>
          <w:b/>
          <w:bCs/>
        </w:rPr>
      </w:pPr>
      <w:r w:rsidRPr="00DB70FC">
        <w:rPr>
          <w:rFonts w:asciiTheme="majorBidi" w:hAnsiTheme="majorBidi" w:cstheme="majorBidi"/>
          <w:b/>
          <w:bCs/>
        </w:rPr>
        <w:t xml:space="preserve">MINISTERE DE </w:t>
      </w:r>
      <w:r w:rsidRPr="00DB70FC">
        <w:rPr>
          <w:rFonts w:asciiTheme="majorBidi" w:hAnsiTheme="majorBidi" w:cstheme="majorBidi"/>
          <w:b/>
          <w:bCs/>
          <w:lang w:bidi="ar-DZ"/>
        </w:rPr>
        <w:t>L’ENSEIGNEMENT</w:t>
      </w:r>
      <w:r w:rsidRPr="00DB70FC">
        <w:rPr>
          <w:rFonts w:asciiTheme="majorBidi" w:hAnsiTheme="majorBidi" w:cstheme="majorBidi"/>
          <w:b/>
          <w:bCs/>
        </w:rPr>
        <w:t xml:space="preserve"> SUPERIEUR ET DE LA </w:t>
      </w:r>
      <w:r w:rsidRPr="00DB70FC">
        <w:rPr>
          <w:rFonts w:asciiTheme="majorBidi" w:hAnsiTheme="majorBidi" w:cstheme="majorBidi"/>
          <w:b/>
          <w:bCs/>
          <w:lang w:bidi="ar-DZ"/>
        </w:rPr>
        <w:t>RECHERCHE</w:t>
      </w:r>
      <w:r w:rsidRPr="00DB70FC">
        <w:rPr>
          <w:rFonts w:asciiTheme="majorBidi" w:hAnsiTheme="majorBidi" w:cstheme="majorBidi"/>
          <w:b/>
          <w:bCs/>
        </w:rPr>
        <w:t xml:space="preserve"> SCIENTIFIQUE</w:t>
      </w:r>
    </w:p>
    <w:p w:rsidR="005A211C" w:rsidRPr="00DB70FC" w:rsidRDefault="005A211C" w:rsidP="0064299B">
      <w:pPr>
        <w:bidi/>
        <w:spacing w:line="360" w:lineRule="auto"/>
        <w:jc w:val="center"/>
        <w:outlineLvl w:val="0"/>
        <w:rPr>
          <w:rFonts w:asciiTheme="majorBidi" w:hAnsiTheme="majorBidi" w:cstheme="majorBidi"/>
          <w:b/>
          <w:bCs/>
          <w:sz w:val="28"/>
          <w:szCs w:val="28"/>
          <w:rtl/>
          <w:lang w:bidi="ar-DZ"/>
        </w:rPr>
      </w:pPr>
      <w:r w:rsidRPr="00DB70FC">
        <w:rPr>
          <w:rFonts w:asciiTheme="majorBidi" w:hAnsiTheme="majorBidi" w:cstheme="majorBidi"/>
          <w:b/>
          <w:bCs/>
          <w:sz w:val="28"/>
          <w:szCs w:val="28"/>
          <w:rtl/>
          <w:lang w:bidi="ar-DZ"/>
        </w:rPr>
        <w:t>وزارة التعليم العالي والبحث العلمي</w:t>
      </w:r>
    </w:p>
    <w:p w:rsidR="00CF21DE" w:rsidRPr="00DB70FC" w:rsidRDefault="00CF21DE" w:rsidP="0064299B">
      <w:pPr>
        <w:spacing w:line="360" w:lineRule="auto"/>
        <w:rPr>
          <w:rFonts w:asciiTheme="majorBidi" w:hAnsiTheme="majorBidi" w:cstheme="majorBidi"/>
          <w:sz w:val="28"/>
          <w:szCs w:val="28"/>
        </w:rPr>
      </w:pPr>
    </w:p>
    <w:p w:rsidR="00326E93" w:rsidRPr="00DB70FC" w:rsidRDefault="00326E93" w:rsidP="0064299B">
      <w:pPr>
        <w:spacing w:line="360" w:lineRule="auto"/>
        <w:jc w:val="center"/>
        <w:rPr>
          <w:rFonts w:asciiTheme="majorBidi" w:hAnsiTheme="majorBidi" w:cstheme="majorBidi"/>
          <w:sz w:val="28"/>
          <w:szCs w:val="28"/>
        </w:rPr>
      </w:pPr>
      <w:r w:rsidRPr="00DB70FC">
        <w:rPr>
          <w:rFonts w:asciiTheme="majorBidi" w:hAnsiTheme="majorBidi" w:cstheme="majorBidi"/>
          <w:b/>
          <w:bCs/>
          <w:sz w:val="28"/>
          <w:szCs w:val="28"/>
        </w:rPr>
        <w:t>Université des frères Mentouri - Constantine 1</w:t>
      </w:r>
    </w:p>
    <w:p w:rsidR="00326E93" w:rsidRPr="00DB70FC" w:rsidRDefault="00326E93" w:rsidP="0064299B">
      <w:pPr>
        <w:spacing w:line="360" w:lineRule="auto"/>
        <w:jc w:val="center"/>
        <w:rPr>
          <w:rFonts w:asciiTheme="majorBidi" w:hAnsiTheme="majorBidi" w:cstheme="majorBidi"/>
          <w:sz w:val="28"/>
          <w:szCs w:val="28"/>
        </w:rPr>
      </w:pPr>
      <w:r w:rsidRPr="00DB70FC">
        <w:rPr>
          <w:rFonts w:asciiTheme="majorBidi" w:hAnsiTheme="majorBidi" w:cstheme="majorBidi"/>
          <w:b/>
          <w:bCs/>
          <w:sz w:val="28"/>
          <w:szCs w:val="28"/>
          <w:rtl/>
          <w:lang w:bidi="ar-DZ"/>
        </w:rPr>
        <w:t>قســنطــينة 1</w:t>
      </w:r>
      <w:r w:rsidRPr="00DB70FC">
        <w:rPr>
          <w:rFonts w:asciiTheme="majorBidi" w:hAnsiTheme="majorBidi" w:cstheme="majorBidi"/>
          <w:b/>
          <w:bCs/>
          <w:sz w:val="28"/>
          <w:szCs w:val="28"/>
          <w:lang w:bidi="ar-DZ"/>
        </w:rPr>
        <w:t xml:space="preserve"> - </w:t>
      </w:r>
      <w:r w:rsidRPr="00DB70FC">
        <w:rPr>
          <w:rFonts w:asciiTheme="majorBidi" w:hAnsiTheme="majorBidi" w:cstheme="majorBidi"/>
          <w:b/>
          <w:bCs/>
          <w:sz w:val="28"/>
          <w:szCs w:val="28"/>
          <w:rtl/>
          <w:lang w:bidi="ar-DZ"/>
        </w:rPr>
        <w:t>الاخوة منتوريجامعة</w:t>
      </w:r>
    </w:p>
    <w:p w:rsidR="00326E93" w:rsidRPr="00DB70FC" w:rsidRDefault="00326E93" w:rsidP="0064299B">
      <w:pPr>
        <w:spacing w:line="360" w:lineRule="auto"/>
        <w:jc w:val="center"/>
        <w:rPr>
          <w:rFonts w:asciiTheme="majorBidi" w:hAnsiTheme="majorBidi" w:cstheme="majorBidi"/>
          <w:b/>
          <w:bCs/>
          <w:sz w:val="28"/>
          <w:szCs w:val="28"/>
        </w:rPr>
      </w:pPr>
    </w:p>
    <w:p w:rsidR="00326E93" w:rsidRPr="00DB70FC" w:rsidRDefault="00326E93" w:rsidP="0064299B">
      <w:pPr>
        <w:spacing w:line="360" w:lineRule="auto"/>
        <w:rPr>
          <w:rFonts w:asciiTheme="majorBidi" w:hAnsiTheme="majorBidi" w:cstheme="majorBidi"/>
          <w:b/>
          <w:bCs/>
          <w:sz w:val="28"/>
          <w:szCs w:val="28"/>
        </w:rPr>
      </w:pPr>
    </w:p>
    <w:p w:rsidR="00326E93" w:rsidRPr="0064299B" w:rsidRDefault="00654955" w:rsidP="0064299B">
      <w:pPr>
        <w:spacing w:line="360" w:lineRule="auto"/>
        <w:rPr>
          <w:rFonts w:asciiTheme="majorBidi" w:hAnsiTheme="majorBidi" w:cstheme="majorBidi"/>
        </w:rPr>
      </w:pPr>
      <w:r w:rsidRPr="0064299B">
        <w:rPr>
          <w:rFonts w:asciiTheme="majorBidi" w:hAnsiTheme="majorBidi" w:cstheme="majorBidi"/>
          <w:b/>
          <w:bCs/>
        </w:rPr>
        <w:t>FACULTÉ / INSTITUT :</w:t>
      </w:r>
      <w:r w:rsidR="00B57716" w:rsidRPr="0064299B">
        <w:rPr>
          <w:rFonts w:asciiTheme="majorBidi" w:hAnsiTheme="majorBidi" w:cstheme="majorBidi"/>
        </w:rPr>
        <w:t>Faculté des Sciences de la Nature et de la Vie</w:t>
      </w:r>
    </w:p>
    <w:p w:rsidR="0086586E" w:rsidRDefault="0086586E" w:rsidP="0064299B">
      <w:pPr>
        <w:spacing w:line="360" w:lineRule="auto"/>
        <w:rPr>
          <w:rFonts w:asciiTheme="majorBidi" w:hAnsiTheme="majorBidi" w:cstheme="majorBidi"/>
        </w:rPr>
      </w:pPr>
      <w:r w:rsidRPr="0064299B">
        <w:rPr>
          <w:rFonts w:asciiTheme="majorBidi" w:hAnsiTheme="majorBidi" w:cstheme="majorBidi"/>
          <w:b/>
          <w:bCs/>
        </w:rPr>
        <w:t>Département :</w:t>
      </w:r>
      <w:r w:rsidR="000441F4">
        <w:rPr>
          <w:rFonts w:asciiTheme="majorBidi" w:hAnsiTheme="majorBidi" w:cstheme="majorBidi"/>
        </w:rPr>
        <w:t>Biologie Animale</w:t>
      </w:r>
    </w:p>
    <w:p w:rsidR="004F7CB9" w:rsidRDefault="004F7CB9" w:rsidP="0064299B">
      <w:pPr>
        <w:spacing w:line="360" w:lineRule="auto"/>
        <w:rPr>
          <w:rFonts w:asciiTheme="majorBidi" w:hAnsiTheme="majorBidi" w:cstheme="majorBidi"/>
        </w:rPr>
      </w:pPr>
    </w:p>
    <w:p w:rsidR="00C06FE4" w:rsidRDefault="00C06FE4" w:rsidP="0064299B">
      <w:pPr>
        <w:spacing w:line="360" w:lineRule="auto"/>
        <w:rPr>
          <w:rFonts w:asciiTheme="majorBidi" w:hAnsiTheme="majorBidi" w:cstheme="majorBidi"/>
        </w:rPr>
      </w:pPr>
    </w:p>
    <w:p w:rsidR="004F7CB9" w:rsidRDefault="00C06FE4" w:rsidP="004F7CB9">
      <w:pPr>
        <w:spacing w:line="360" w:lineRule="auto"/>
        <w:jc w:val="center"/>
        <w:rPr>
          <w:rFonts w:asciiTheme="majorBidi" w:hAnsiTheme="majorBidi" w:cstheme="majorBidi"/>
          <w:b/>
          <w:bCs/>
          <w:sz w:val="28"/>
          <w:szCs w:val="28"/>
        </w:rPr>
      </w:pPr>
      <w:r w:rsidRPr="00C06FE4">
        <w:rPr>
          <w:rFonts w:asciiTheme="majorBidi" w:hAnsiTheme="majorBidi" w:cstheme="majorBidi"/>
          <w:b/>
          <w:bCs/>
          <w:sz w:val="28"/>
          <w:szCs w:val="28"/>
        </w:rPr>
        <w:t>OFFRE DE FORMATION LMD</w:t>
      </w:r>
    </w:p>
    <w:p w:rsidR="00C06FE4" w:rsidRDefault="00C06FE4" w:rsidP="004F7CB9">
      <w:pPr>
        <w:spacing w:line="360" w:lineRule="auto"/>
        <w:jc w:val="center"/>
        <w:rPr>
          <w:rFonts w:asciiTheme="majorBidi" w:hAnsiTheme="majorBidi" w:cstheme="majorBidi"/>
          <w:b/>
          <w:bCs/>
          <w:sz w:val="28"/>
          <w:szCs w:val="28"/>
        </w:rPr>
      </w:pPr>
    </w:p>
    <w:p w:rsidR="00E044BE" w:rsidRDefault="00C72872" w:rsidP="004F7CB9">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Licence</w:t>
      </w:r>
    </w:p>
    <w:p w:rsidR="00E044BE" w:rsidRDefault="00574E89" w:rsidP="004F7CB9">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ACADEMIQUE </w:t>
      </w:r>
    </w:p>
    <w:p w:rsidR="00330FA2" w:rsidRDefault="00330FA2" w:rsidP="004F7CB9">
      <w:pPr>
        <w:spacing w:line="360" w:lineRule="auto"/>
        <w:jc w:val="center"/>
        <w:rPr>
          <w:rFonts w:asciiTheme="majorBidi" w:hAnsiTheme="majorBidi" w:cstheme="majorBidi"/>
          <w:b/>
          <w:bCs/>
          <w:sz w:val="28"/>
          <w:szCs w:val="28"/>
        </w:rPr>
      </w:pPr>
    </w:p>
    <w:p w:rsidR="00330FA2" w:rsidRDefault="00330FA2" w:rsidP="004F7CB9">
      <w:pPr>
        <w:spacing w:line="360" w:lineRule="auto"/>
        <w:jc w:val="center"/>
        <w:rPr>
          <w:rFonts w:asciiTheme="majorBidi" w:hAnsiTheme="majorBidi" w:cstheme="majorBidi"/>
          <w:b/>
          <w:bCs/>
          <w:sz w:val="28"/>
          <w:szCs w:val="28"/>
        </w:rPr>
      </w:pPr>
    </w:p>
    <w:p w:rsidR="00330FA2" w:rsidRDefault="00330FA2" w:rsidP="00306957">
      <w:pPr>
        <w:spacing w:line="360" w:lineRule="auto"/>
        <w:rPr>
          <w:rFonts w:asciiTheme="majorBidi" w:hAnsiTheme="majorBidi" w:cstheme="majorBidi"/>
          <w:b/>
          <w:bCs/>
          <w:sz w:val="28"/>
          <w:szCs w:val="28"/>
        </w:rPr>
      </w:pPr>
    </w:p>
    <w:p w:rsidR="00330FA2" w:rsidRDefault="00330FA2" w:rsidP="004F7CB9">
      <w:pPr>
        <w:spacing w:line="360" w:lineRule="auto"/>
        <w:jc w:val="center"/>
        <w:rPr>
          <w:rFonts w:asciiTheme="majorBidi" w:hAnsiTheme="majorBidi" w:cstheme="majorBidi"/>
          <w:b/>
          <w:bCs/>
          <w:sz w:val="28"/>
          <w:szCs w:val="28"/>
        </w:rPr>
      </w:pPr>
    </w:p>
    <w:p w:rsidR="00330FA2" w:rsidRDefault="00330FA2" w:rsidP="004F7CB9">
      <w:pPr>
        <w:spacing w:line="360" w:lineRule="auto"/>
        <w:jc w:val="center"/>
        <w:rPr>
          <w:rFonts w:asciiTheme="majorBidi" w:hAnsiTheme="majorBidi" w:cstheme="majorBidi"/>
          <w:sz w:val="28"/>
          <w:szCs w:val="28"/>
        </w:rPr>
      </w:pPr>
      <w:r>
        <w:rPr>
          <w:rFonts w:asciiTheme="majorBidi" w:hAnsiTheme="majorBidi" w:cstheme="majorBidi"/>
          <w:b/>
          <w:bCs/>
          <w:sz w:val="28"/>
          <w:szCs w:val="28"/>
        </w:rPr>
        <w:t xml:space="preserve">Domaine : </w:t>
      </w:r>
      <w:r w:rsidRPr="00330FA2">
        <w:rPr>
          <w:rFonts w:asciiTheme="majorBidi" w:hAnsiTheme="majorBidi" w:cstheme="majorBidi"/>
          <w:sz w:val="28"/>
          <w:szCs w:val="28"/>
        </w:rPr>
        <w:t>Sciences de la Nature et de la Vie</w:t>
      </w:r>
    </w:p>
    <w:p w:rsidR="00330FA2" w:rsidRPr="00330FA2" w:rsidRDefault="00330FA2" w:rsidP="004F7CB9">
      <w:pPr>
        <w:spacing w:line="360" w:lineRule="auto"/>
        <w:jc w:val="center"/>
        <w:rPr>
          <w:rFonts w:asciiTheme="majorBidi" w:hAnsiTheme="majorBidi" w:cstheme="majorBidi"/>
          <w:b/>
          <w:bCs/>
          <w:sz w:val="28"/>
          <w:szCs w:val="28"/>
        </w:rPr>
      </w:pPr>
      <w:r w:rsidRPr="00330FA2">
        <w:rPr>
          <w:rFonts w:asciiTheme="majorBidi" w:hAnsiTheme="majorBidi" w:cstheme="majorBidi"/>
          <w:b/>
          <w:bCs/>
          <w:sz w:val="28"/>
          <w:szCs w:val="28"/>
        </w:rPr>
        <w:t xml:space="preserve">Filière : </w:t>
      </w:r>
      <w:r w:rsidR="00A56278" w:rsidRPr="00A56278">
        <w:rPr>
          <w:rFonts w:asciiTheme="majorBidi" w:hAnsiTheme="majorBidi" w:cstheme="majorBidi"/>
          <w:sz w:val="28"/>
          <w:szCs w:val="28"/>
        </w:rPr>
        <w:t xml:space="preserve">Sciences Biologiques </w:t>
      </w:r>
    </w:p>
    <w:p w:rsidR="00330FA2" w:rsidRDefault="00330FA2" w:rsidP="004F7CB9">
      <w:pPr>
        <w:spacing w:line="360" w:lineRule="auto"/>
        <w:jc w:val="center"/>
        <w:rPr>
          <w:rFonts w:asciiTheme="majorBidi" w:hAnsiTheme="majorBidi" w:cstheme="majorBidi"/>
          <w:sz w:val="28"/>
          <w:szCs w:val="28"/>
        </w:rPr>
      </w:pPr>
      <w:r w:rsidRPr="00330FA2">
        <w:rPr>
          <w:rFonts w:asciiTheme="majorBidi" w:hAnsiTheme="majorBidi" w:cstheme="majorBidi"/>
          <w:b/>
          <w:bCs/>
          <w:sz w:val="28"/>
          <w:szCs w:val="28"/>
        </w:rPr>
        <w:t>Spécialité :</w:t>
      </w:r>
      <w:r w:rsidR="00C72872">
        <w:rPr>
          <w:rFonts w:asciiTheme="majorBidi" w:hAnsiTheme="majorBidi" w:cstheme="majorBidi"/>
          <w:b/>
          <w:bCs/>
          <w:sz w:val="28"/>
          <w:szCs w:val="28"/>
        </w:rPr>
        <w:t>Entomologie</w:t>
      </w:r>
    </w:p>
    <w:p w:rsidR="00306957" w:rsidRDefault="00306957" w:rsidP="004F7CB9">
      <w:pPr>
        <w:spacing w:line="360" w:lineRule="auto"/>
        <w:jc w:val="center"/>
        <w:rPr>
          <w:rFonts w:asciiTheme="majorBidi" w:hAnsiTheme="majorBidi" w:cstheme="majorBidi"/>
          <w:sz w:val="28"/>
          <w:szCs w:val="28"/>
        </w:rPr>
      </w:pPr>
    </w:p>
    <w:p w:rsidR="00306957" w:rsidRDefault="00306957" w:rsidP="004F7CB9">
      <w:pPr>
        <w:spacing w:line="360" w:lineRule="auto"/>
        <w:jc w:val="center"/>
        <w:rPr>
          <w:rFonts w:asciiTheme="majorBidi" w:hAnsiTheme="majorBidi" w:cstheme="majorBidi"/>
          <w:sz w:val="28"/>
          <w:szCs w:val="28"/>
        </w:rPr>
      </w:pPr>
    </w:p>
    <w:p w:rsidR="00306957" w:rsidRPr="00306957" w:rsidRDefault="00306957" w:rsidP="004F7CB9">
      <w:pPr>
        <w:spacing w:line="360" w:lineRule="auto"/>
        <w:jc w:val="center"/>
        <w:rPr>
          <w:rFonts w:asciiTheme="majorBidi" w:hAnsiTheme="majorBidi" w:cstheme="majorBidi"/>
          <w:b/>
          <w:bCs/>
        </w:rPr>
      </w:pPr>
      <w:r w:rsidRPr="00306957">
        <w:rPr>
          <w:rFonts w:asciiTheme="majorBidi" w:hAnsiTheme="majorBidi" w:cstheme="majorBidi"/>
          <w:b/>
          <w:bCs/>
        </w:rPr>
        <w:t>Année d’habilitation :</w:t>
      </w:r>
    </w:p>
    <w:p w:rsidR="00306957" w:rsidRPr="00306957" w:rsidRDefault="00306957" w:rsidP="004F7CB9">
      <w:pPr>
        <w:spacing w:line="360" w:lineRule="auto"/>
        <w:jc w:val="center"/>
        <w:rPr>
          <w:rFonts w:asciiTheme="majorBidi" w:hAnsiTheme="majorBidi" w:cstheme="majorBidi"/>
          <w:b/>
          <w:bCs/>
        </w:rPr>
      </w:pPr>
      <w:r w:rsidRPr="00306957">
        <w:rPr>
          <w:rFonts w:asciiTheme="majorBidi" w:hAnsiTheme="majorBidi" w:cstheme="majorBidi"/>
          <w:b/>
          <w:bCs/>
        </w:rPr>
        <w:t>N° Arrêté d’habilitation :</w:t>
      </w:r>
    </w:p>
    <w:p w:rsidR="00C06FE4" w:rsidRDefault="00C06FE4" w:rsidP="008837F9">
      <w:pPr>
        <w:spacing w:line="360" w:lineRule="auto"/>
        <w:rPr>
          <w:rFonts w:asciiTheme="majorBidi" w:hAnsiTheme="majorBidi" w:cstheme="majorBidi"/>
          <w:b/>
          <w:bCs/>
        </w:rPr>
      </w:pPr>
    </w:p>
    <w:p w:rsidR="008856EF" w:rsidRPr="008856EF" w:rsidRDefault="006E00A4" w:rsidP="008856EF">
      <w:pPr>
        <w:spacing w:line="360" w:lineRule="auto"/>
        <w:rPr>
          <w:rFonts w:asciiTheme="majorBidi" w:hAnsiTheme="majorBidi" w:cstheme="majorBidi"/>
          <w:b/>
          <w:bCs/>
        </w:rPr>
      </w:pPr>
      <w:r>
        <w:rPr>
          <w:rFonts w:asciiTheme="majorBidi" w:hAnsiTheme="majorBidi" w:cstheme="majorBidi"/>
          <w:b/>
          <w:bCs/>
        </w:rPr>
        <w:lastRenderedPageBreak/>
        <w:t>Objectifs de la formation</w:t>
      </w:r>
    </w:p>
    <w:p w:rsidR="00C72872" w:rsidRPr="005204E5" w:rsidRDefault="00C72872" w:rsidP="00C72872">
      <w:pPr>
        <w:jc w:val="both"/>
        <w:rPr>
          <w:rFonts w:asciiTheme="majorBidi" w:hAnsiTheme="majorBidi" w:cstheme="majorBidi"/>
          <w:lang w:bidi="ar-DZ"/>
        </w:rPr>
      </w:pPr>
      <w:r w:rsidRPr="005204E5">
        <w:rPr>
          <w:rFonts w:asciiTheme="majorBidi" w:hAnsiTheme="majorBidi" w:cstheme="majorBidi"/>
          <w:lang w:bidi="ar-DZ"/>
        </w:rPr>
        <w:t>L'Entomologie ou étude des Insectes est une science qui tient une place importante dans le monde sur le plan agricole, forestier,  médical et vétérinaire. En Algérie, beaucoup de problèmes liés aux Insectes restent inexpliqués par le manque d'Entomologistes dans les secteurs sus - énumérés.</w:t>
      </w:r>
    </w:p>
    <w:p w:rsidR="00C72872" w:rsidRDefault="00C72872" w:rsidP="00C72872">
      <w:pPr>
        <w:jc w:val="both"/>
        <w:rPr>
          <w:rFonts w:asciiTheme="majorBidi" w:hAnsiTheme="majorBidi" w:cstheme="majorBidi"/>
          <w:b/>
          <w:bCs/>
          <w:lang w:bidi="ar-DZ"/>
        </w:rPr>
      </w:pPr>
      <w:r w:rsidRPr="005204E5">
        <w:rPr>
          <w:rFonts w:asciiTheme="majorBidi" w:hAnsiTheme="majorBidi" w:cstheme="majorBidi"/>
          <w:lang w:bidi="ar-DZ"/>
        </w:rPr>
        <w:t>L’objectif principal est de former des systématiciens en entomologie</w:t>
      </w:r>
      <w:r w:rsidRPr="005204E5">
        <w:rPr>
          <w:rFonts w:asciiTheme="majorBidi" w:hAnsiTheme="majorBidi" w:cstheme="majorBidi"/>
          <w:b/>
          <w:bCs/>
          <w:lang w:bidi="ar-DZ"/>
        </w:rPr>
        <w:t>.</w:t>
      </w:r>
    </w:p>
    <w:p w:rsidR="008856EF" w:rsidRPr="008856EF" w:rsidRDefault="006E00A4" w:rsidP="008856EF">
      <w:pPr>
        <w:spacing w:line="360" w:lineRule="auto"/>
        <w:rPr>
          <w:rFonts w:asciiTheme="majorBidi" w:hAnsiTheme="majorBidi" w:cstheme="majorBidi"/>
          <w:b/>
          <w:bCs/>
        </w:rPr>
      </w:pPr>
      <w:r>
        <w:rPr>
          <w:rFonts w:asciiTheme="majorBidi" w:hAnsiTheme="majorBidi" w:cstheme="majorBidi"/>
          <w:b/>
          <w:bCs/>
        </w:rPr>
        <w:t>Compétences et métiers visés</w:t>
      </w:r>
    </w:p>
    <w:p w:rsidR="00C72872" w:rsidRPr="00C72872" w:rsidRDefault="00C72872" w:rsidP="00C72872">
      <w:pPr>
        <w:jc w:val="both"/>
        <w:rPr>
          <w:rFonts w:asciiTheme="majorBidi" w:hAnsiTheme="majorBidi" w:cstheme="majorBidi"/>
          <w:lang w:bidi="ar-DZ"/>
        </w:rPr>
      </w:pPr>
      <w:r w:rsidRPr="00C72872">
        <w:rPr>
          <w:rFonts w:asciiTheme="majorBidi" w:hAnsiTheme="majorBidi" w:cstheme="majorBidi"/>
          <w:lang w:bidi="ar-DZ"/>
        </w:rPr>
        <w:t>Plusieurs secteurs d’activité socio-économiques se trouvent démunis de connaissances dans le domaine des Insectes, ce qui justifie la création de postes d'emplois pour résoudre les nombreux problèmes auxquels font face la Santé, l'Agriculture et l'Environnement et même les laboratoires des services de sécurité nationale. La finalité de cette filière ne consiste pas donc à former des fondamentalistes mais des licenciés capables de résoudre les problèmes posés.</w:t>
      </w:r>
    </w:p>
    <w:p w:rsidR="008A6B10" w:rsidRPr="008A6B10" w:rsidRDefault="008A6B10" w:rsidP="00364BB3">
      <w:pPr>
        <w:pStyle w:val="Paragraphedeliste"/>
        <w:numPr>
          <w:ilvl w:val="0"/>
          <w:numId w:val="4"/>
        </w:numPr>
        <w:spacing w:line="360" w:lineRule="auto"/>
        <w:ind w:left="567" w:hanging="567"/>
        <w:rPr>
          <w:rFonts w:asciiTheme="majorBidi" w:hAnsiTheme="majorBidi" w:cstheme="majorBidi"/>
        </w:rPr>
      </w:pPr>
      <w:r>
        <w:rPr>
          <w:b/>
        </w:rPr>
        <w:t xml:space="preserve">Les métiers visés </w:t>
      </w:r>
    </w:p>
    <w:p w:rsidR="008A6B10" w:rsidRPr="008A6B10" w:rsidRDefault="008A6B10" w:rsidP="008A6B10">
      <w:pPr>
        <w:pStyle w:val="Paragraphedeliste"/>
        <w:numPr>
          <w:ilvl w:val="0"/>
          <w:numId w:val="4"/>
        </w:numPr>
        <w:jc w:val="both"/>
        <w:rPr>
          <w:rFonts w:asciiTheme="majorBidi" w:hAnsiTheme="majorBidi" w:cstheme="majorBidi"/>
          <w:lang w:bidi="ar-DZ"/>
        </w:rPr>
      </w:pPr>
      <w:r w:rsidRPr="008A6B10">
        <w:rPr>
          <w:rFonts w:asciiTheme="majorBidi" w:hAnsiTheme="majorBidi" w:cstheme="majorBidi"/>
          <w:lang w:bidi="ar-DZ"/>
        </w:rPr>
        <w:t>Les laboratoires d’analyses</w:t>
      </w:r>
    </w:p>
    <w:p w:rsidR="008A6B10" w:rsidRPr="008A6B10" w:rsidRDefault="006B0827" w:rsidP="008A6B10">
      <w:pPr>
        <w:pStyle w:val="Paragraphedeliste"/>
        <w:numPr>
          <w:ilvl w:val="0"/>
          <w:numId w:val="4"/>
        </w:numPr>
        <w:jc w:val="both"/>
        <w:rPr>
          <w:rFonts w:asciiTheme="majorBidi" w:hAnsiTheme="majorBidi" w:cstheme="majorBidi"/>
          <w:lang w:bidi="ar-DZ"/>
        </w:rPr>
      </w:pPr>
      <w:r>
        <w:rPr>
          <w:rFonts w:asciiTheme="majorBidi" w:hAnsiTheme="majorBidi" w:cstheme="majorBidi"/>
          <w:lang w:bidi="ar-DZ"/>
        </w:rPr>
        <w:t>Secteurs agricoles </w:t>
      </w:r>
      <w:r w:rsidR="008A6B10" w:rsidRPr="008A6B10">
        <w:rPr>
          <w:rFonts w:asciiTheme="majorBidi" w:hAnsiTheme="majorBidi" w:cstheme="majorBidi"/>
          <w:lang w:bidi="ar-DZ"/>
        </w:rPr>
        <w:t xml:space="preserve">et vétérinaires ; INPV, ITGC, DAAS, INRA </w:t>
      </w:r>
    </w:p>
    <w:p w:rsidR="008A6B10" w:rsidRPr="008A6B10" w:rsidRDefault="006B0827" w:rsidP="008A6B10">
      <w:pPr>
        <w:pStyle w:val="Paragraphedeliste"/>
        <w:numPr>
          <w:ilvl w:val="0"/>
          <w:numId w:val="4"/>
        </w:numPr>
        <w:jc w:val="both"/>
        <w:rPr>
          <w:rFonts w:asciiTheme="majorBidi" w:hAnsiTheme="majorBidi" w:cstheme="majorBidi"/>
          <w:lang w:bidi="ar-DZ"/>
        </w:rPr>
      </w:pPr>
      <w:r>
        <w:rPr>
          <w:rFonts w:asciiTheme="majorBidi" w:hAnsiTheme="majorBidi" w:cstheme="majorBidi"/>
          <w:lang w:bidi="ar-DZ"/>
        </w:rPr>
        <w:t>S</w:t>
      </w:r>
      <w:r w:rsidR="008A6B10" w:rsidRPr="008A6B10">
        <w:rPr>
          <w:rFonts w:asciiTheme="majorBidi" w:hAnsiTheme="majorBidi" w:cstheme="majorBidi"/>
          <w:lang w:bidi="ar-DZ"/>
        </w:rPr>
        <w:t>ecteurs forestiers</w:t>
      </w:r>
    </w:p>
    <w:p w:rsidR="008A6B10" w:rsidRPr="008A6B10" w:rsidRDefault="008A6B10" w:rsidP="008A6B10">
      <w:pPr>
        <w:pStyle w:val="Paragraphedeliste"/>
        <w:numPr>
          <w:ilvl w:val="0"/>
          <w:numId w:val="4"/>
        </w:numPr>
        <w:jc w:val="both"/>
        <w:rPr>
          <w:rFonts w:asciiTheme="majorBidi" w:hAnsiTheme="majorBidi" w:cstheme="majorBidi"/>
          <w:lang w:bidi="ar-DZ"/>
        </w:rPr>
      </w:pPr>
      <w:r w:rsidRPr="008A6B10">
        <w:rPr>
          <w:rFonts w:asciiTheme="majorBidi" w:hAnsiTheme="majorBidi" w:cstheme="majorBidi"/>
          <w:lang w:bidi="ar-DZ"/>
        </w:rPr>
        <w:t>La police scientifique</w:t>
      </w:r>
    </w:p>
    <w:p w:rsidR="008A6B10" w:rsidRPr="006B0827" w:rsidRDefault="008A6B10" w:rsidP="006B0827">
      <w:pPr>
        <w:pStyle w:val="Paragraphedeliste"/>
        <w:numPr>
          <w:ilvl w:val="0"/>
          <w:numId w:val="4"/>
        </w:numPr>
        <w:jc w:val="both"/>
        <w:rPr>
          <w:rFonts w:asciiTheme="majorBidi" w:hAnsiTheme="majorBidi" w:cstheme="majorBidi"/>
          <w:lang w:bidi="ar-DZ"/>
        </w:rPr>
      </w:pPr>
      <w:r w:rsidRPr="008A6B10">
        <w:rPr>
          <w:rFonts w:asciiTheme="majorBidi" w:hAnsiTheme="majorBidi" w:cstheme="majorBidi"/>
          <w:lang w:bidi="ar-DZ"/>
        </w:rPr>
        <w:t xml:space="preserve">L’enseignement  </w:t>
      </w:r>
    </w:p>
    <w:p w:rsidR="00C06FE4" w:rsidRDefault="006E00A4" w:rsidP="008856EF">
      <w:pPr>
        <w:spacing w:line="360" w:lineRule="auto"/>
        <w:rPr>
          <w:rFonts w:asciiTheme="majorBidi" w:hAnsiTheme="majorBidi" w:cstheme="majorBidi"/>
          <w:b/>
          <w:bCs/>
        </w:rPr>
      </w:pPr>
      <w:r>
        <w:rPr>
          <w:rFonts w:asciiTheme="majorBidi" w:hAnsiTheme="majorBidi" w:cstheme="majorBidi"/>
          <w:b/>
          <w:bCs/>
        </w:rPr>
        <w:t>Condition d'accès</w:t>
      </w:r>
    </w:p>
    <w:p w:rsidR="00AB2407" w:rsidRPr="00D46601" w:rsidRDefault="00574E89" w:rsidP="00AB2407">
      <w:pPr>
        <w:pStyle w:val="Paragraphedeliste"/>
        <w:numPr>
          <w:ilvl w:val="0"/>
          <w:numId w:val="4"/>
        </w:numPr>
        <w:spacing w:line="360" w:lineRule="auto"/>
        <w:ind w:left="567" w:hanging="567"/>
        <w:rPr>
          <w:rFonts w:asciiTheme="majorBidi" w:hAnsiTheme="majorBidi" w:cstheme="majorBidi"/>
        </w:rPr>
      </w:pPr>
      <w:r>
        <w:t xml:space="preserve">Cette formation académique est destinée aux étudiants </w:t>
      </w:r>
      <w:r w:rsidR="00C72872">
        <w:t>admis en L3 après deux années de tronc commun en Sciences Biologiques</w:t>
      </w:r>
    </w:p>
    <w:p w:rsidR="006E00A4" w:rsidRPr="00574E89" w:rsidRDefault="006E00A4" w:rsidP="00574E89">
      <w:pPr>
        <w:spacing w:line="360" w:lineRule="auto"/>
        <w:rPr>
          <w:rFonts w:asciiTheme="majorBidi" w:hAnsiTheme="majorBidi" w:cstheme="majorBidi"/>
        </w:rPr>
      </w:pPr>
    </w:p>
    <w:p w:rsidR="006E00A4" w:rsidRDefault="00584DE9" w:rsidP="008856EF">
      <w:pPr>
        <w:spacing w:line="360" w:lineRule="auto"/>
        <w:rPr>
          <w:rFonts w:asciiTheme="majorBidi" w:hAnsiTheme="majorBidi" w:cstheme="majorBidi"/>
          <w:b/>
          <w:bCs/>
        </w:rPr>
      </w:pPr>
      <w:r>
        <w:rPr>
          <w:rFonts w:asciiTheme="majorBidi" w:hAnsiTheme="majorBidi" w:cstheme="majorBidi"/>
          <w:b/>
          <w:bCs/>
        </w:rPr>
        <w:t>MAQUETTE DE L’ORGANISATION PÉDAGOGIQUE DES ENSEIGNEMENTS</w:t>
      </w:r>
    </w:p>
    <w:p w:rsidR="00584DE9" w:rsidRDefault="00584DE9" w:rsidP="008856EF">
      <w:pPr>
        <w:spacing w:line="360" w:lineRule="auto"/>
        <w:rPr>
          <w:rFonts w:asciiTheme="majorBidi" w:hAnsiTheme="majorBidi" w:cstheme="majorBidi"/>
          <w:b/>
          <w:bCs/>
        </w:rPr>
      </w:pPr>
      <w:r>
        <w:rPr>
          <w:rFonts w:asciiTheme="majorBidi" w:hAnsiTheme="majorBidi" w:cstheme="majorBidi"/>
          <w:b/>
          <w:bCs/>
        </w:rPr>
        <w:t>Description globale</w:t>
      </w:r>
    </w:p>
    <w:p w:rsidR="00584DE9" w:rsidRPr="00584DE9" w:rsidRDefault="00584DE9" w:rsidP="008856EF">
      <w:pPr>
        <w:spacing w:line="360" w:lineRule="auto"/>
        <w:rPr>
          <w:rFonts w:asciiTheme="majorBidi" w:hAnsiTheme="majorBidi" w:cstheme="majorBidi"/>
        </w:rPr>
      </w:pPr>
      <w:r w:rsidRPr="00584DE9">
        <w:rPr>
          <w:rFonts w:asciiTheme="majorBidi" w:hAnsiTheme="majorBidi" w:cstheme="majorBidi"/>
        </w:rPr>
        <w:t>Tronc commun éventuel</w:t>
      </w:r>
    </w:p>
    <w:p w:rsidR="00584DE9" w:rsidRDefault="00584DE9" w:rsidP="008856EF">
      <w:pPr>
        <w:spacing w:line="360" w:lineRule="auto"/>
        <w:rPr>
          <w:rFonts w:asciiTheme="majorBidi" w:hAnsiTheme="majorBidi" w:cstheme="majorBidi"/>
        </w:rPr>
      </w:pPr>
      <w:r w:rsidRPr="00584DE9">
        <w:rPr>
          <w:rFonts w:asciiTheme="majorBidi" w:hAnsiTheme="majorBidi" w:cstheme="majorBidi"/>
        </w:rPr>
        <w:t>Modalité d’orientation vers les spécialités</w:t>
      </w:r>
    </w:p>
    <w:p w:rsidR="00584DE9" w:rsidRDefault="00584DE9" w:rsidP="008856EF">
      <w:pPr>
        <w:spacing w:line="360" w:lineRule="auto"/>
        <w:rPr>
          <w:rFonts w:asciiTheme="majorBidi" w:hAnsiTheme="majorBidi" w:cstheme="majorBidi"/>
        </w:rPr>
      </w:pPr>
      <w:r>
        <w:rPr>
          <w:rFonts w:asciiTheme="majorBidi" w:hAnsiTheme="majorBidi" w:cstheme="majorBidi"/>
        </w:rPr>
        <w:t>Les grands équilibres pédagogiques</w:t>
      </w:r>
    </w:p>
    <w:p w:rsidR="0062671E" w:rsidRPr="00343C65" w:rsidRDefault="0062671E" w:rsidP="00364BB3">
      <w:pPr>
        <w:rPr>
          <w:rFonts w:asciiTheme="majorBidi" w:hAnsiTheme="majorBidi" w:cstheme="majorBidi"/>
          <w:b/>
          <w:bCs/>
          <w:sz w:val="16"/>
          <w:szCs w:val="16"/>
        </w:rPr>
      </w:pPr>
    </w:p>
    <w:p w:rsidR="0062671E" w:rsidRDefault="0062671E" w:rsidP="0062671E">
      <w:pPr>
        <w:spacing w:line="360" w:lineRule="auto"/>
        <w:rPr>
          <w:rFonts w:asciiTheme="majorBidi" w:hAnsiTheme="majorBidi" w:cstheme="majorBidi"/>
          <w:b/>
          <w:bCs/>
        </w:rPr>
      </w:pPr>
      <w:r>
        <w:rPr>
          <w:rFonts w:asciiTheme="majorBidi" w:hAnsiTheme="majorBidi" w:cstheme="majorBidi"/>
          <w:b/>
          <w:bCs/>
        </w:rPr>
        <w:t>Maquettes semestrielles</w:t>
      </w:r>
    </w:p>
    <w:p w:rsidR="00D2729E" w:rsidRPr="002C02A8" w:rsidRDefault="00D2729E" w:rsidP="0062671E">
      <w:pPr>
        <w:spacing w:line="360" w:lineRule="auto"/>
        <w:rPr>
          <w:rFonts w:asciiTheme="majorBidi" w:hAnsiTheme="majorBidi" w:cstheme="majorBidi"/>
          <w:b/>
          <w:bCs/>
          <w:u w:val="single"/>
        </w:rPr>
      </w:pPr>
      <w:r w:rsidRPr="002C02A8">
        <w:rPr>
          <w:rFonts w:asciiTheme="majorBidi" w:hAnsiTheme="majorBidi" w:cstheme="majorBidi"/>
          <w:b/>
          <w:bCs/>
          <w:u w:val="single"/>
        </w:rPr>
        <w:t xml:space="preserve">Semestre </w:t>
      </w:r>
      <w:r w:rsidR="007C22AD">
        <w:rPr>
          <w:rFonts w:asciiTheme="majorBidi" w:hAnsiTheme="majorBidi" w:cstheme="majorBidi"/>
          <w:b/>
          <w:bCs/>
          <w:u w:val="single"/>
        </w:rPr>
        <w:t>5</w:t>
      </w:r>
    </w:p>
    <w:p w:rsidR="00EE76B3" w:rsidRPr="00364BB3" w:rsidRDefault="00EE76B3" w:rsidP="00EE76B3">
      <w:pPr>
        <w:pStyle w:val="Paragraphedeliste"/>
        <w:spacing w:line="276" w:lineRule="auto"/>
        <w:rPr>
          <w:b/>
          <w:bCs/>
          <w:sz w:val="2"/>
          <w:szCs w:val="2"/>
        </w:rPr>
      </w:pPr>
    </w:p>
    <w:tbl>
      <w:tblPr>
        <w:tblStyle w:val="Grilledutableau"/>
        <w:tblW w:w="9747" w:type="dxa"/>
        <w:tblLayout w:type="fixed"/>
        <w:tblLook w:val="04A0"/>
      </w:tblPr>
      <w:tblGrid>
        <w:gridCol w:w="1951"/>
        <w:gridCol w:w="992"/>
        <w:gridCol w:w="2835"/>
        <w:gridCol w:w="993"/>
        <w:gridCol w:w="850"/>
        <w:gridCol w:w="709"/>
        <w:gridCol w:w="709"/>
        <w:gridCol w:w="708"/>
      </w:tblGrid>
      <w:tr w:rsidR="00CA70D8" w:rsidTr="00AE5488">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CA70D8" w:rsidRPr="00364BB3" w:rsidRDefault="00CA70D8">
            <w:pPr>
              <w:jc w:val="center"/>
              <w:rPr>
                <w:rFonts w:asciiTheme="majorBidi" w:hAnsiTheme="majorBidi" w:cstheme="majorBidi"/>
                <w:b/>
                <w:bCs/>
                <w:sz w:val="10"/>
                <w:szCs w:val="10"/>
              </w:rPr>
            </w:pPr>
          </w:p>
          <w:p w:rsidR="00CA70D8" w:rsidRDefault="00CA70D8">
            <w:pPr>
              <w:jc w:val="center"/>
              <w:rPr>
                <w:rFonts w:asciiTheme="majorBidi" w:hAnsiTheme="majorBidi" w:cstheme="majorBidi"/>
                <w:b/>
                <w:bCs/>
              </w:rPr>
            </w:pPr>
            <w:r>
              <w:rPr>
                <w:rFonts w:asciiTheme="majorBidi" w:hAnsiTheme="majorBidi" w:cstheme="majorBidi"/>
                <w:b/>
                <w:bCs/>
              </w:rPr>
              <w:t>Unité d’enseignement</w:t>
            </w:r>
          </w:p>
          <w:p w:rsidR="00CA70D8" w:rsidRPr="00364BB3" w:rsidRDefault="00CA70D8">
            <w:pPr>
              <w:jc w:val="center"/>
              <w:rPr>
                <w:rFonts w:asciiTheme="majorBidi" w:hAnsiTheme="majorBidi" w:cstheme="majorBidi"/>
                <w:b/>
                <w:bCs/>
                <w:sz w:val="10"/>
                <w:szCs w:val="10"/>
                <w:lang w:eastAsia="en-US"/>
              </w:rPr>
            </w:pPr>
          </w:p>
        </w:tc>
        <w:tc>
          <w:tcPr>
            <w:tcW w:w="992"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CA70D8" w:rsidRDefault="00CA70D8">
            <w:pPr>
              <w:jc w:val="center"/>
              <w:rPr>
                <w:rFonts w:asciiTheme="majorBidi" w:hAnsiTheme="majorBidi" w:cstheme="majorBidi"/>
                <w:b/>
                <w:bCs/>
              </w:rPr>
            </w:pPr>
            <w:r>
              <w:rPr>
                <w:rFonts w:asciiTheme="majorBidi" w:hAnsiTheme="majorBidi" w:cstheme="majorBidi"/>
                <w:b/>
                <w:bCs/>
              </w:rPr>
              <w:t>Code</w:t>
            </w:r>
          </w:p>
        </w:tc>
        <w:tc>
          <w:tcPr>
            <w:tcW w:w="2835"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CA70D8" w:rsidRDefault="00CA70D8">
            <w:pPr>
              <w:jc w:val="center"/>
              <w:rPr>
                <w:rFonts w:asciiTheme="majorBidi" w:hAnsiTheme="majorBidi" w:cstheme="majorBidi"/>
                <w:b/>
                <w:bCs/>
                <w:lang w:eastAsia="en-US"/>
              </w:rPr>
            </w:pPr>
            <w:r>
              <w:rPr>
                <w:rFonts w:asciiTheme="majorBidi" w:hAnsiTheme="majorBidi" w:cstheme="majorBidi"/>
                <w:b/>
                <w:bCs/>
              </w:rPr>
              <w:t>Intitulé</w:t>
            </w:r>
          </w:p>
        </w:tc>
        <w:tc>
          <w:tcPr>
            <w:tcW w:w="993"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CA70D8" w:rsidRDefault="00CA70D8">
            <w:pPr>
              <w:jc w:val="center"/>
              <w:rPr>
                <w:rFonts w:asciiTheme="majorBidi" w:hAnsiTheme="majorBidi" w:cstheme="majorBidi"/>
                <w:b/>
                <w:bCs/>
                <w:lang w:eastAsia="en-US"/>
              </w:rPr>
            </w:pPr>
            <w:r>
              <w:rPr>
                <w:rFonts w:asciiTheme="majorBidi" w:hAnsiTheme="majorBidi" w:cstheme="majorBidi"/>
                <w:b/>
                <w:bCs/>
              </w:rPr>
              <w:t>Crédits</w:t>
            </w:r>
          </w:p>
        </w:tc>
        <w:tc>
          <w:tcPr>
            <w:tcW w:w="850"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CA70D8" w:rsidRDefault="00CA70D8" w:rsidP="00364BB3">
            <w:pPr>
              <w:rPr>
                <w:rFonts w:asciiTheme="majorBidi" w:hAnsiTheme="majorBidi" w:cstheme="majorBidi"/>
                <w:b/>
                <w:bCs/>
              </w:rPr>
            </w:pPr>
            <w:r>
              <w:rPr>
                <w:rFonts w:asciiTheme="majorBidi" w:hAnsiTheme="majorBidi" w:cstheme="majorBidi"/>
                <w:b/>
                <w:bCs/>
              </w:rPr>
              <w:t>VHG</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A70D8" w:rsidRDefault="00364BB3" w:rsidP="00364BB3">
            <w:pPr>
              <w:jc w:val="center"/>
              <w:rPr>
                <w:rFonts w:asciiTheme="majorBidi" w:hAnsiTheme="majorBidi" w:cstheme="majorBidi"/>
                <w:b/>
                <w:bCs/>
              </w:rPr>
            </w:pPr>
            <w:r>
              <w:rPr>
                <w:rFonts w:asciiTheme="majorBidi" w:hAnsiTheme="majorBidi" w:cstheme="majorBidi"/>
                <w:b/>
                <w:bCs/>
              </w:rPr>
              <w:t>VHH</w:t>
            </w:r>
          </w:p>
        </w:tc>
      </w:tr>
      <w:tr w:rsidR="00CA70D8" w:rsidTr="00364BB3">
        <w:trPr>
          <w:trHeight w:val="640"/>
        </w:trPr>
        <w:tc>
          <w:tcPr>
            <w:tcW w:w="1951"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A70D8" w:rsidRDefault="00CA70D8">
            <w:pPr>
              <w:jc w:val="center"/>
              <w:rPr>
                <w:rFonts w:asciiTheme="majorBidi" w:hAnsiTheme="majorBidi" w:cstheme="majorBidi"/>
                <w:b/>
                <w:bCs/>
              </w:rPr>
            </w:pPr>
          </w:p>
        </w:tc>
        <w:tc>
          <w:tcPr>
            <w:tcW w:w="992"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A70D8" w:rsidRDefault="00CA70D8">
            <w:pPr>
              <w:jc w:val="center"/>
              <w:rPr>
                <w:rFonts w:asciiTheme="majorBidi" w:hAnsiTheme="majorBidi" w:cstheme="majorBidi"/>
                <w:b/>
                <w:bCs/>
              </w:rPr>
            </w:pPr>
          </w:p>
        </w:tc>
        <w:tc>
          <w:tcPr>
            <w:tcW w:w="2835"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A70D8" w:rsidRDefault="00CA70D8">
            <w:pPr>
              <w:jc w:val="center"/>
              <w:rPr>
                <w:rFonts w:asciiTheme="majorBidi" w:hAnsiTheme="majorBidi" w:cstheme="majorBidi"/>
                <w:b/>
                <w:bCs/>
              </w:rPr>
            </w:pPr>
          </w:p>
        </w:tc>
        <w:tc>
          <w:tcPr>
            <w:tcW w:w="993"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A70D8" w:rsidRDefault="00CA70D8">
            <w:pPr>
              <w:jc w:val="center"/>
              <w:rPr>
                <w:rFonts w:asciiTheme="majorBidi" w:hAnsiTheme="majorBidi" w:cstheme="majorBidi"/>
                <w:b/>
                <w:bCs/>
              </w:rPr>
            </w:pPr>
          </w:p>
        </w:tc>
        <w:tc>
          <w:tcPr>
            <w:tcW w:w="850"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A70D8" w:rsidRDefault="00CA70D8">
            <w:pPr>
              <w:jc w:val="center"/>
              <w:rPr>
                <w:rFonts w:asciiTheme="majorBidi" w:hAnsiTheme="majorBidi" w:cstheme="majorBidi"/>
                <w:b/>
                <w:b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97AA9" w:rsidRDefault="00597AA9">
            <w:pPr>
              <w:jc w:val="center"/>
              <w:rPr>
                <w:rFonts w:asciiTheme="majorBidi" w:hAnsiTheme="majorBidi" w:cstheme="majorBidi"/>
                <w:b/>
                <w:bCs/>
              </w:rPr>
            </w:pPr>
            <w:r>
              <w:rPr>
                <w:rFonts w:asciiTheme="majorBidi" w:hAnsiTheme="majorBidi" w:cstheme="majorBidi"/>
                <w:b/>
                <w:bCs/>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A70D8" w:rsidRDefault="00597AA9">
            <w:pPr>
              <w:jc w:val="center"/>
              <w:rPr>
                <w:rFonts w:asciiTheme="majorBidi" w:hAnsiTheme="majorBidi" w:cstheme="majorBidi"/>
                <w:b/>
                <w:bCs/>
              </w:rPr>
            </w:pPr>
            <w:r>
              <w:rPr>
                <w:rFonts w:asciiTheme="majorBidi" w:hAnsiTheme="majorBidi" w:cstheme="majorBidi"/>
                <w:b/>
                <w:bCs/>
              </w:rPr>
              <w:t>TD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97AA9" w:rsidRDefault="00597AA9" w:rsidP="00364BB3">
            <w:pPr>
              <w:jc w:val="center"/>
              <w:rPr>
                <w:rFonts w:asciiTheme="majorBidi" w:hAnsiTheme="majorBidi" w:cstheme="majorBidi"/>
                <w:b/>
                <w:bCs/>
              </w:rPr>
            </w:pPr>
            <w:r>
              <w:rPr>
                <w:rFonts w:asciiTheme="majorBidi" w:hAnsiTheme="majorBidi" w:cstheme="majorBidi"/>
                <w:b/>
                <w:bCs/>
              </w:rPr>
              <w:t>TP</w:t>
            </w:r>
          </w:p>
        </w:tc>
      </w:tr>
      <w:tr w:rsidR="00A41134" w:rsidTr="00AE5488">
        <w:tc>
          <w:tcPr>
            <w:tcW w:w="1951"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A41134" w:rsidRDefault="00A41134" w:rsidP="00EE76B3">
            <w:pPr>
              <w:rPr>
                <w:rFonts w:asciiTheme="majorBidi" w:hAnsiTheme="majorBidi" w:cstheme="majorBidi"/>
                <w:b/>
                <w:bCs/>
              </w:rPr>
            </w:pPr>
            <w:r>
              <w:rPr>
                <w:rFonts w:asciiTheme="majorBidi" w:hAnsiTheme="majorBidi" w:cstheme="majorBidi"/>
                <w:b/>
                <w:bCs/>
              </w:rPr>
              <w:t>UEF1</w:t>
            </w:r>
          </w:p>
          <w:p w:rsidR="00A41134" w:rsidRPr="00423B66" w:rsidRDefault="00A41134" w:rsidP="00423B66">
            <w:pPr>
              <w:rPr>
                <w:rFonts w:asciiTheme="majorBidi" w:hAnsiTheme="majorBidi" w:cstheme="majorBidi"/>
                <w:b/>
                <w:bCs/>
              </w:rPr>
            </w:pPr>
            <w:r>
              <w:rPr>
                <w:rFonts w:asciiTheme="majorBidi" w:hAnsiTheme="majorBidi" w:cstheme="majorBidi"/>
                <w:b/>
                <w:bCs/>
              </w:rPr>
              <w:t>Fondamentale</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A41134" w:rsidRDefault="00A41134">
            <w:pPr>
              <w:jc w:val="center"/>
              <w:rPr>
                <w:lang w:eastAsia="en-US" w:bidi="ar-DZ"/>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A41134">
            <w:pPr>
              <w:jc w:val="center"/>
              <w:rPr>
                <w:lang w:eastAsia="en-US" w:bidi="ar-DZ"/>
              </w:rPr>
            </w:pPr>
          </w:p>
          <w:p w:rsidR="00A41134" w:rsidRDefault="007C22AD">
            <w:pPr>
              <w:jc w:val="center"/>
              <w:rPr>
                <w:lang w:eastAsia="en-US" w:bidi="ar-DZ"/>
              </w:rPr>
            </w:pPr>
            <w:r w:rsidRPr="007C22AD">
              <w:rPr>
                <w:lang w:eastAsia="en-US" w:bidi="ar-DZ"/>
              </w:rPr>
              <w:t>Anatomie des insectes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jc w:val="center"/>
              <w:rPr>
                <w:sz w:val="20"/>
                <w:szCs w:val="20"/>
                <w:lang w:eastAsia="en-US"/>
              </w:rPr>
            </w:pPr>
            <w:r>
              <w:rPr>
                <w:sz w:val="20"/>
                <w:szCs w:val="20"/>
                <w:lang w:eastAsia="en-US"/>
              </w:rPr>
              <w:t>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spacing w:line="276" w:lineRule="auto"/>
              <w:jc w:val="center"/>
              <w:rPr>
                <w:sz w:val="20"/>
                <w:szCs w:val="20"/>
                <w:lang w:eastAsia="en-US" w:bidi="ar-DZ"/>
              </w:rPr>
            </w:pPr>
            <w:r>
              <w:rPr>
                <w:sz w:val="20"/>
                <w:szCs w:val="20"/>
                <w:lang w:eastAsia="en-US" w:bidi="ar-DZ"/>
              </w:rPr>
              <w:t>67h30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rsidP="00B86F15">
            <w:pPr>
              <w:spacing w:before="240" w:line="276" w:lineRule="auto"/>
              <w:jc w:val="center"/>
              <w:rPr>
                <w:sz w:val="20"/>
                <w:szCs w:val="20"/>
                <w:lang w:eastAsia="en-US" w:bidi="ar-DZ"/>
              </w:rPr>
            </w:pPr>
            <w:r>
              <w:rPr>
                <w:sz w:val="20"/>
                <w:szCs w:val="20"/>
                <w:lang w:eastAsia="en-US" w:bidi="ar-DZ"/>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rsidP="00B86F15">
            <w:pPr>
              <w:spacing w:before="240" w:line="276" w:lineRule="auto"/>
              <w:jc w:val="center"/>
              <w:rPr>
                <w:sz w:val="20"/>
                <w:szCs w:val="20"/>
                <w:lang w:eastAsia="en-US" w:bidi="ar-DZ"/>
              </w:rPr>
            </w:pPr>
            <w:r>
              <w:rPr>
                <w:sz w:val="20"/>
                <w:szCs w:val="20"/>
                <w:lang w:eastAsia="en-US" w:bidi="ar-DZ"/>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rsidP="00B86F15">
            <w:pPr>
              <w:spacing w:before="240" w:line="276" w:lineRule="auto"/>
              <w:jc w:val="center"/>
              <w:rPr>
                <w:sz w:val="20"/>
                <w:szCs w:val="20"/>
                <w:lang w:eastAsia="en-US" w:bidi="ar-DZ"/>
              </w:rPr>
            </w:pPr>
            <w:r>
              <w:rPr>
                <w:sz w:val="20"/>
                <w:szCs w:val="20"/>
                <w:lang w:eastAsia="en-US" w:bidi="ar-DZ"/>
              </w:rPr>
              <w:t>1h30</w:t>
            </w:r>
          </w:p>
        </w:tc>
      </w:tr>
      <w:tr w:rsidR="00A41134" w:rsidTr="00AE5488">
        <w:tc>
          <w:tcPr>
            <w:tcW w:w="1951"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2073FF">
            <w:pPr>
              <w:rPr>
                <w:rFonts w:asciiTheme="majorBidi" w:hAnsiTheme="majorBidi" w:cstheme="majorBidi"/>
                <w:b/>
                <w:bCs/>
              </w:rPr>
            </w:pPr>
            <w:r>
              <w:rPr>
                <w:rFonts w:asciiTheme="majorBidi" w:hAnsiTheme="majorBidi" w:cstheme="majorBidi"/>
                <w:b/>
                <w:bCs/>
              </w:rPr>
              <w:t>UEF2</w:t>
            </w:r>
          </w:p>
          <w:p w:rsidR="00A41134" w:rsidRDefault="002073FF" w:rsidP="002073FF">
            <w:pPr>
              <w:rPr>
                <w:rFonts w:asciiTheme="majorBidi" w:hAnsiTheme="majorBidi" w:cstheme="majorBidi"/>
                <w:b/>
                <w:bCs/>
              </w:rPr>
            </w:pPr>
            <w:r>
              <w:rPr>
                <w:rFonts w:asciiTheme="majorBidi" w:hAnsiTheme="majorBidi" w:cstheme="majorBidi"/>
                <w:b/>
                <w:bCs/>
              </w:rPr>
              <w:t>Fondamentale</w:t>
            </w:r>
          </w:p>
        </w:tc>
        <w:tc>
          <w:tcPr>
            <w:tcW w:w="992" w:type="dxa"/>
            <w:tcBorders>
              <w:left w:val="single" w:sz="4" w:space="0" w:color="000000" w:themeColor="text1"/>
              <w:bottom w:val="single" w:sz="4" w:space="0" w:color="000000" w:themeColor="text1"/>
              <w:right w:val="single" w:sz="4" w:space="0" w:color="000000" w:themeColor="text1"/>
            </w:tcBorders>
            <w:shd w:val="clear" w:color="auto" w:fill="auto"/>
          </w:tcPr>
          <w:p w:rsidR="00A41134" w:rsidRDefault="00A41134">
            <w:pPr>
              <w:jc w:val="center"/>
              <w:rPr>
                <w:lang w:eastAsia="en-US"/>
              </w:rPr>
            </w:pPr>
          </w:p>
          <w:p w:rsidR="00364BB3" w:rsidRDefault="00364BB3">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7C22AD">
            <w:pPr>
              <w:jc w:val="center"/>
              <w:rPr>
                <w:lang w:eastAsia="en-US"/>
              </w:rPr>
            </w:pPr>
            <w:r w:rsidRPr="007C22AD">
              <w:rPr>
                <w:lang w:eastAsia="en-US"/>
              </w:rPr>
              <w:t>Systématiques</w:t>
            </w:r>
            <w:r>
              <w:rPr>
                <w:lang w:eastAsia="en-US"/>
              </w:rPr>
              <w:t xml:space="preserve"> des insectes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jc w:val="center"/>
              <w:rPr>
                <w:sz w:val="20"/>
                <w:szCs w:val="20"/>
                <w:lang w:eastAsia="en-US"/>
              </w:rPr>
            </w:pPr>
            <w:r>
              <w:rPr>
                <w:sz w:val="20"/>
                <w:szCs w:val="20"/>
                <w:lang w:eastAsia="en-US"/>
              </w:rPr>
              <w:t>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spacing w:line="276" w:lineRule="auto"/>
              <w:jc w:val="center"/>
              <w:rPr>
                <w:sz w:val="20"/>
                <w:szCs w:val="20"/>
                <w:lang w:eastAsia="en-US" w:bidi="ar-DZ"/>
              </w:rPr>
            </w:pPr>
            <w:r>
              <w:rPr>
                <w:sz w:val="20"/>
                <w:szCs w:val="20"/>
                <w:lang w:eastAsia="en-US" w:bidi="ar-DZ"/>
              </w:rPr>
              <w:t>67h30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rsidP="00B86F15">
            <w:pPr>
              <w:spacing w:line="276" w:lineRule="auto"/>
              <w:jc w:val="center"/>
              <w:rPr>
                <w:sz w:val="20"/>
                <w:szCs w:val="20"/>
                <w:lang w:eastAsia="en-US" w:bidi="ar-DZ"/>
              </w:rPr>
            </w:pPr>
            <w:r>
              <w:rPr>
                <w:sz w:val="20"/>
                <w:szCs w:val="20"/>
                <w:lang w:eastAsia="en-US" w:bidi="ar-DZ"/>
              </w:rPr>
              <w:t>3h</w:t>
            </w:r>
            <w:r w:rsidR="007C22AD">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A41134">
            <w:pPr>
              <w:spacing w:line="276" w:lineRule="auto"/>
              <w:jc w:val="center"/>
              <w:rPr>
                <w:sz w:val="20"/>
                <w:szCs w:val="20"/>
                <w:lang w:eastAsia="en-US" w:bidi="ar-D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7C22AD">
            <w:pPr>
              <w:spacing w:line="276" w:lineRule="auto"/>
              <w:jc w:val="center"/>
              <w:rPr>
                <w:sz w:val="20"/>
                <w:szCs w:val="20"/>
                <w:lang w:eastAsia="en-US" w:bidi="ar-DZ"/>
              </w:rPr>
            </w:pPr>
            <w:r>
              <w:rPr>
                <w:sz w:val="20"/>
                <w:szCs w:val="20"/>
                <w:lang w:eastAsia="en-US" w:bidi="ar-DZ"/>
              </w:rPr>
              <w:t>1h30</w:t>
            </w:r>
          </w:p>
        </w:tc>
      </w:tr>
      <w:tr w:rsidR="00A41134" w:rsidTr="00AE548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41134" w:rsidRDefault="002073FF" w:rsidP="006B0827">
            <w:pPr>
              <w:rPr>
                <w:rFonts w:asciiTheme="majorBidi" w:hAnsiTheme="majorBidi" w:cstheme="majorBidi"/>
                <w:b/>
                <w:bCs/>
              </w:rPr>
            </w:pPr>
            <w:r>
              <w:rPr>
                <w:rFonts w:asciiTheme="majorBidi" w:hAnsiTheme="majorBidi" w:cstheme="majorBidi"/>
                <w:b/>
                <w:bCs/>
              </w:rPr>
              <w:t>UEF3</w:t>
            </w:r>
          </w:p>
          <w:p w:rsidR="00A41134" w:rsidRPr="00423B66" w:rsidRDefault="00A41134" w:rsidP="00423B66">
            <w:pPr>
              <w:rPr>
                <w:rFonts w:asciiTheme="majorBidi" w:hAnsiTheme="majorBidi" w:cstheme="majorBidi"/>
                <w:b/>
                <w:bCs/>
              </w:rPr>
            </w:pPr>
            <w:r>
              <w:rPr>
                <w:rFonts w:asciiTheme="majorBidi" w:hAnsiTheme="majorBidi" w:cstheme="majorBidi"/>
                <w:b/>
                <w:bCs/>
              </w:rPr>
              <w:t>Fondamentale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1134" w:rsidRDefault="00A41134">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A41134">
            <w:pPr>
              <w:jc w:val="center"/>
              <w:rPr>
                <w:lang w:eastAsia="en-US"/>
              </w:rPr>
            </w:pPr>
          </w:p>
          <w:p w:rsidR="00A41134" w:rsidRDefault="007C22AD">
            <w:pPr>
              <w:jc w:val="center"/>
              <w:rPr>
                <w:lang w:eastAsia="en-US"/>
              </w:rPr>
            </w:pPr>
            <w:r w:rsidRPr="007C22AD">
              <w:rPr>
                <w:lang w:eastAsia="en-US"/>
              </w:rPr>
              <w:t>Biologie de développement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jc w:val="center"/>
              <w:rPr>
                <w:sz w:val="20"/>
                <w:szCs w:val="20"/>
                <w:lang w:eastAsia="en-US"/>
              </w:rPr>
            </w:pPr>
            <w:r>
              <w:rPr>
                <w:sz w:val="20"/>
                <w:szCs w:val="20"/>
                <w:lang w:eastAsia="en-US"/>
              </w:rPr>
              <w:t>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spacing w:line="276" w:lineRule="auto"/>
              <w:jc w:val="center"/>
              <w:rPr>
                <w:sz w:val="20"/>
                <w:szCs w:val="20"/>
                <w:lang w:eastAsia="en-US" w:bidi="ar-DZ"/>
              </w:rPr>
            </w:pPr>
            <w:r>
              <w:rPr>
                <w:sz w:val="20"/>
                <w:szCs w:val="20"/>
                <w:lang w:eastAsia="en-US" w:bidi="ar-DZ"/>
              </w:rPr>
              <w:t>67h30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pPr>
              <w:spacing w:line="276" w:lineRule="auto"/>
              <w:jc w:val="center"/>
              <w:rPr>
                <w:sz w:val="20"/>
                <w:szCs w:val="20"/>
                <w:lang w:eastAsia="en-US" w:bidi="ar-DZ"/>
              </w:rPr>
            </w:pPr>
            <w:r>
              <w:rPr>
                <w:sz w:val="20"/>
                <w:szCs w:val="20"/>
                <w:lang w:eastAsia="en-US" w:bidi="ar-DZ"/>
              </w:rPr>
              <w:t>3h</w:t>
            </w:r>
            <w:r w:rsidR="007C22AD">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A41134">
            <w:pPr>
              <w:spacing w:line="276" w:lineRule="auto"/>
              <w:jc w:val="center"/>
              <w:rPr>
                <w:sz w:val="20"/>
                <w:szCs w:val="20"/>
                <w:lang w:eastAsia="en-US" w:bidi="ar-D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pPr>
              <w:spacing w:line="276" w:lineRule="auto"/>
              <w:jc w:val="center"/>
              <w:rPr>
                <w:sz w:val="20"/>
                <w:szCs w:val="20"/>
                <w:lang w:eastAsia="en-US" w:bidi="ar-DZ"/>
              </w:rPr>
            </w:pPr>
            <w:r>
              <w:rPr>
                <w:sz w:val="20"/>
                <w:szCs w:val="20"/>
                <w:lang w:eastAsia="en-US" w:bidi="ar-DZ"/>
              </w:rPr>
              <w:t>1h30</w:t>
            </w:r>
          </w:p>
        </w:tc>
      </w:tr>
      <w:tr w:rsidR="00A41134" w:rsidTr="00364BB3">
        <w:trPr>
          <w:trHeight w:val="396"/>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41134" w:rsidRDefault="00A41134" w:rsidP="00EE76B3">
            <w:pPr>
              <w:rPr>
                <w:rFonts w:asciiTheme="majorBidi" w:hAnsiTheme="majorBidi" w:cstheme="majorBidi"/>
                <w:b/>
                <w:bCs/>
              </w:rPr>
            </w:pPr>
            <w:r>
              <w:rPr>
                <w:rFonts w:asciiTheme="majorBidi" w:hAnsiTheme="majorBidi" w:cstheme="majorBidi"/>
                <w:b/>
                <w:bCs/>
              </w:rPr>
              <w:t>UEM</w:t>
            </w:r>
          </w:p>
          <w:p w:rsidR="00A41134" w:rsidRPr="00423B66" w:rsidRDefault="00A41134" w:rsidP="00423B66">
            <w:pPr>
              <w:rPr>
                <w:rFonts w:asciiTheme="majorBidi" w:hAnsiTheme="majorBidi" w:cstheme="majorBidi"/>
                <w:b/>
                <w:bCs/>
              </w:rPr>
            </w:pPr>
            <w:r>
              <w:rPr>
                <w:rFonts w:asciiTheme="majorBidi" w:hAnsiTheme="majorBidi" w:cstheme="majorBidi"/>
                <w:b/>
                <w:bCs/>
              </w:rPr>
              <w:t>Méthodologie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1134" w:rsidRDefault="00A41134">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7C22AD" w:rsidP="00B86F15">
            <w:pPr>
              <w:jc w:val="center"/>
              <w:rPr>
                <w:lang w:eastAsia="en-US"/>
              </w:rPr>
            </w:pPr>
            <w:r w:rsidRPr="007C22AD">
              <w:rPr>
                <w:lang w:eastAsia="en-US"/>
              </w:rPr>
              <w:t>Pesticides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jc w:val="center"/>
              <w:rPr>
                <w:sz w:val="20"/>
                <w:szCs w:val="20"/>
                <w:lang w:eastAsia="en-US"/>
              </w:rPr>
            </w:pPr>
            <w:r>
              <w:rPr>
                <w:sz w:val="20"/>
                <w:szCs w:val="20"/>
                <w:lang w:eastAsia="en-US"/>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spacing w:line="276" w:lineRule="auto"/>
              <w:jc w:val="center"/>
              <w:rPr>
                <w:sz w:val="20"/>
                <w:szCs w:val="20"/>
                <w:lang w:eastAsia="en-US" w:bidi="ar-DZ"/>
              </w:rPr>
            </w:pPr>
            <w:r>
              <w:rPr>
                <w:sz w:val="20"/>
                <w:szCs w:val="20"/>
                <w:lang w:eastAsia="en-US" w:bidi="ar-DZ"/>
              </w:rPr>
              <w:t>60h</w:t>
            </w:r>
            <w:r w:rsidR="007C22AD">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pPr>
              <w:spacing w:line="276" w:lineRule="auto"/>
              <w:jc w:val="center"/>
              <w:rPr>
                <w:sz w:val="20"/>
                <w:szCs w:val="20"/>
                <w:lang w:eastAsia="en-US" w:bidi="ar-DZ"/>
              </w:rPr>
            </w:pPr>
            <w:r>
              <w:rPr>
                <w:sz w:val="20"/>
                <w:szCs w:val="20"/>
                <w:lang w:eastAsia="en-US" w:bidi="ar-DZ"/>
              </w:rPr>
              <w:t>3h</w:t>
            </w:r>
            <w:r w:rsidR="007C22AD">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7C22AD">
            <w:pPr>
              <w:spacing w:line="276" w:lineRule="auto"/>
              <w:jc w:val="center"/>
              <w:rPr>
                <w:sz w:val="20"/>
                <w:szCs w:val="20"/>
                <w:lang w:eastAsia="en-US" w:bidi="ar-DZ"/>
              </w:rPr>
            </w:pPr>
            <w:r>
              <w:rPr>
                <w:sz w:val="20"/>
                <w:szCs w:val="20"/>
                <w:lang w:eastAsia="en-US" w:bidi="ar-DZ"/>
              </w:rPr>
              <w:t>1h00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A41134">
            <w:pPr>
              <w:spacing w:line="276" w:lineRule="auto"/>
              <w:jc w:val="center"/>
              <w:rPr>
                <w:sz w:val="20"/>
                <w:szCs w:val="20"/>
                <w:lang w:eastAsia="en-US" w:bidi="ar-DZ"/>
              </w:rPr>
            </w:pPr>
          </w:p>
        </w:tc>
      </w:tr>
      <w:tr w:rsidR="00A41134" w:rsidTr="00AE5488">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1134" w:rsidRDefault="00A41134" w:rsidP="00EE76B3">
            <w:pPr>
              <w:rPr>
                <w:rFonts w:asciiTheme="majorBidi" w:hAnsiTheme="majorBidi" w:cstheme="majorBidi"/>
                <w:b/>
                <w:bCs/>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1134" w:rsidRDefault="00A41134">
            <w:pPr>
              <w:jc w:val="center"/>
              <w:rPr>
                <w:lang w:eastAsia="en-US"/>
              </w:rPr>
            </w:pPr>
          </w:p>
          <w:p w:rsidR="00364BB3" w:rsidRDefault="00364BB3">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7C22AD">
            <w:pPr>
              <w:jc w:val="center"/>
              <w:rPr>
                <w:lang w:eastAsia="en-US"/>
              </w:rPr>
            </w:pPr>
            <w:r w:rsidRPr="007C22AD">
              <w:rPr>
                <w:lang w:eastAsia="en-US"/>
              </w:rPr>
              <w:t>Statistique 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jc w:val="center"/>
              <w:rPr>
                <w:sz w:val="20"/>
                <w:szCs w:val="20"/>
                <w:lang w:eastAsia="en-US"/>
              </w:rPr>
            </w:pPr>
            <w:r>
              <w:rPr>
                <w:sz w:val="20"/>
                <w:szCs w:val="20"/>
                <w:lang w:eastAsia="en-US"/>
              </w:rPr>
              <w:t>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spacing w:line="276" w:lineRule="auto"/>
              <w:jc w:val="center"/>
              <w:rPr>
                <w:sz w:val="20"/>
                <w:szCs w:val="20"/>
                <w:lang w:eastAsia="en-US" w:bidi="ar-DZ"/>
              </w:rPr>
            </w:pPr>
            <w:r>
              <w:rPr>
                <w:sz w:val="20"/>
                <w:szCs w:val="20"/>
                <w:lang w:eastAsia="en-US" w:bidi="ar-DZ"/>
              </w:rPr>
              <w:t>45h</w:t>
            </w:r>
            <w:r w:rsidR="007C22AD">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pPr>
              <w:spacing w:line="276" w:lineRule="auto"/>
              <w:jc w:val="center"/>
              <w:rPr>
                <w:sz w:val="20"/>
                <w:szCs w:val="20"/>
                <w:lang w:eastAsia="en-US" w:bidi="ar-DZ"/>
              </w:rPr>
            </w:pPr>
            <w:r>
              <w:rPr>
                <w:sz w:val="20"/>
                <w:szCs w:val="20"/>
                <w:lang w:eastAsia="en-US" w:bidi="ar-DZ"/>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pPr>
              <w:spacing w:line="276" w:lineRule="auto"/>
              <w:jc w:val="center"/>
              <w:rPr>
                <w:sz w:val="20"/>
                <w:szCs w:val="20"/>
                <w:lang w:eastAsia="en-US" w:bidi="ar-DZ"/>
              </w:rPr>
            </w:pPr>
            <w:r>
              <w:rPr>
                <w:sz w:val="20"/>
                <w:szCs w:val="20"/>
                <w:lang w:eastAsia="en-US" w:bidi="ar-DZ"/>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A41134">
            <w:pPr>
              <w:spacing w:line="276" w:lineRule="auto"/>
              <w:jc w:val="center"/>
              <w:rPr>
                <w:sz w:val="20"/>
                <w:szCs w:val="20"/>
                <w:lang w:eastAsia="en-US" w:bidi="ar-DZ"/>
              </w:rPr>
            </w:pPr>
          </w:p>
        </w:tc>
      </w:tr>
      <w:tr w:rsidR="00A41134" w:rsidTr="00AE548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A41134" w:rsidRDefault="002073FF" w:rsidP="002A17A4">
            <w:pPr>
              <w:rPr>
                <w:rFonts w:asciiTheme="majorBidi" w:hAnsiTheme="majorBidi" w:cstheme="majorBidi"/>
                <w:b/>
                <w:bCs/>
              </w:rPr>
            </w:pPr>
            <w:r>
              <w:rPr>
                <w:rFonts w:asciiTheme="majorBidi" w:hAnsiTheme="majorBidi" w:cstheme="majorBidi"/>
                <w:b/>
                <w:bCs/>
              </w:rPr>
              <w:lastRenderedPageBreak/>
              <w:t>UED</w:t>
            </w:r>
          </w:p>
          <w:p w:rsidR="00A41134" w:rsidRDefault="00423B66" w:rsidP="00423B66">
            <w:pPr>
              <w:rPr>
                <w:rFonts w:asciiTheme="majorBidi" w:hAnsiTheme="majorBidi" w:cstheme="majorBidi"/>
                <w:b/>
                <w:bCs/>
              </w:rPr>
            </w:pPr>
            <w:r>
              <w:rPr>
                <w:rFonts w:asciiTheme="majorBidi" w:hAnsiTheme="majorBidi" w:cstheme="majorBidi"/>
                <w:b/>
                <w:bCs/>
              </w:rPr>
              <w:t>Découverte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1134" w:rsidRDefault="00A41134">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7C22AD">
            <w:pPr>
              <w:jc w:val="center"/>
              <w:rPr>
                <w:lang w:eastAsia="en-US"/>
              </w:rPr>
            </w:pPr>
            <w:r>
              <w:rPr>
                <w:lang w:eastAsia="en-US"/>
              </w:rPr>
              <w:t>Informatique 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jc w:val="center"/>
              <w:rPr>
                <w:sz w:val="20"/>
                <w:szCs w:val="20"/>
                <w:lang w:eastAsia="en-US"/>
              </w:rPr>
            </w:pPr>
            <w:r>
              <w:rPr>
                <w:sz w:val="20"/>
                <w:szCs w:val="20"/>
                <w:lang w:eastAsia="en-US"/>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spacing w:line="276" w:lineRule="auto"/>
              <w:jc w:val="center"/>
              <w:rPr>
                <w:sz w:val="20"/>
                <w:szCs w:val="20"/>
                <w:lang w:eastAsia="en-US" w:bidi="ar-DZ"/>
              </w:rPr>
            </w:pPr>
            <w:r>
              <w:rPr>
                <w:sz w:val="20"/>
                <w:szCs w:val="20"/>
                <w:lang w:eastAsia="en-US" w:bidi="ar-DZ"/>
              </w:rPr>
              <w:t>45h</w:t>
            </w:r>
            <w:r w:rsidR="007C22AD">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pPr>
              <w:spacing w:line="276" w:lineRule="auto"/>
              <w:jc w:val="center"/>
              <w:rPr>
                <w:sz w:val="20"/>
                <w:szCs w:val="20"/>
                <w:lang w:eastAsia="en-US" w:bidi="ar-DZ"/>
              </w:rPr>
            </w:pPr>
            <w:r>
              <w:rPr>
                <w:sz w:val="20"/>
                <w:szCs w:val="20"/>
                <w:lang w:eastAsia="en-US" w:bidi="ar-DZ"/>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pPr>
              <w:spacing w:line="276" w:lineRule="auto"/>
              <w:jc w:val="center"/>
              <w:rPr>
                <w:sz w:val="20"/>
                <w:szCs w:val="20"/>
                <w:lang w:eastAsia="en-US" w:bidi="ar-DZ"/>
              </w:rPr>
            </w:pPr>
            <w:r>
              <w:rPr>
                <w:sz w:val="20"/>
                <w:szCs w:val="20"/>
                <w:lang w:eastAsia="en-US" w:bidi="ar-DZ"/>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A41134">
            <w:pPr>
              <w:spacing w:line="276" w:lineRule="auto"/>
              <w:jc w:val="center"/>
              <w:rPr>
                <w:sz w:val="20"/>
                <w:szCs w:val="20"/>
                <w:lang w:eastAsia="en-US" w:bidi="ar-DZ"/>
              </w:rPr>
            </w:pPr>
          </w:p>
        </w:tc>
      </w:tr>
      <w:tr w:rsidR="00A41134" w:rsidTr="00AE548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41134" w:rsidRDefault="00A41134" w:rsidP="00EE76B3">
            <w:pPr>
              <w:rPr>
                <w:rFonts w:asciiTheme="majorBidi" w:hAnsiTheme="majorBidi" w:cstheme="majorBidi"/>
                <w:b/>
                <w:bCs/>
              </w:rPr>
            </w:pPr>
            <w:r>
              <w:rPr>
                <w:rFonts w:asciiTheme="majorBidi" w:hAnsiTheme="majorBidi" w:cstheme="majorBidi"/>
                <w:b/>
                <w:bCs/>
              </w:rPr>
              <w:t>UET</w:t>
            </w:r>
          </w:p>
          <w:p w:rsidR="00A41134" w:rsidRPr="00423B66" w:rsidRDefault="00A41134" w:rsidP="00423B66">
            <w:pPr>
              <w:rPr>
                <w:rFonts w:asciiTheme="majorBidi" w:hAnsiTheme="majorBidi" w:cstheme="majorBidi"/>
                <w:b/>
                <w:bCs/>
              </w:rPr>
            </w:pPr>
            <w:r>
              <w:rPr>
                <w:rFonts w:asciiTheme="majorBidi" w:hAnsiTheme="majorBidi" w:cstheme="majorBidi"/>
                <w:b/>
                <w:bCs/>
              </w:rPr>
              <w:t>Transversale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41134" w:rsidRDefault="00A41134">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Pr="00CA2136" w:rsidRDefault="007C22AD">
            <w:pPr>
              <w:jc w:val="center"/>
              <w:rPr>
                <w:lang w:eastAsia="en-US"/>
              </w:rPr>
            </w:pPr>
            <w:r>
              <w:rPr>
                <w:lang w:eastAsia="en-US"/>
              </w:rPr>
              <w:t>Anglais</w:t>
            </w:r>
            <w:r w:rsidR="00CA2136">
              <w:rPr>
                <w:lang w:eastAsia="en-US"/>
              </w:rPr>
              <w:t xml:space="preserve"> 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jc w:val="center"/>
              <w:rPr>
                <w:sz w:val="20"/>
                <w:szCs w:val="20"/>
                <w:lang w:eastAsia="en-US"/>
              </w:rPr>
            </w:pPr>
            <w:r>
              <w:rPr>
                <w:sz w:val="20"/>
                <w:szCs w:val="20"/>
                <w:lang w:eastAsia="en-US"/>
              </w:rPr>
              <w:t>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41134" w:rsidRDefault="00B86F15">
            <w:pPr>
              <w:spacing w:line="276" w:lineRule="auto"/>
              <w:jc w:val="center"/>
              <w:rPr>
                <w:sz w:val="20"/>
                <w:szCs w:val="20"/>
                <w:lang w:eastAsia="en-US" w:bidi="ar-DZ"/>
              </w:rPr>
            </w:pPr>
            <w:r>
              <w:rPr>
                <w:sz w:val="20"/>
                <w:szCs w:val="20"/>
                <w:lang w:eastAsia="en-US" w:bidi="ar-DZ"/>
              </w:rPr>
              <w:t>22h</w:t>
            </w:r>
            <w:r w:rsidR="007C22AD">
              <w:rPr>
                <w:sz w:val="20"/>
                <w:szCs w:val="20"/>
                <w:lang w:eastAsia="en-US" w:bidi="ar-DZ"/>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B86F15">
            <w:pPr>
              <w:spacing w:line="276" w:lineRule="auto"/>
              <w:jc w:val="center"/>
              <w:rPr>
                <w:sz w:val="20"/>
                <w:szCs w:val="20"/>
                <w:lang w:eastAsia="en-US" w:bidi="ar-DZ"/>
              </w:rPr>
            </w:pPr>
            <w:r>
              <w:rPr>
                <w:sz w:val="20"/>
                <w:szCs w:val="20"/>
                <w:lang w:eastAsia="en-US" w:bidi="ar-DZ"/>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A41134">
            <w:pPr>
              <w:spacing w:line="276" w:lineRule="auto"/>
              <w:jc w:val="center"/>
              <w:rPr>
                <w:sz w:val="20"/>
                <w:szCs w:val="20"/>
                <w:lang w:eastAsia="en-US" w:bidi="ar-D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134" w:rsidRDefault="00A41134">
            <w:pPr>
              <w:spacing w:line="276" w:lineRule="auto"/>
              <w:jc w:val="center"/>
              <w:rPr>
                <w:sz w:val="20"/>
                <w:szCs w:val="20"/>
                <w:lang w:eastAsia="en-US" w:bidi="ar-DZ"/>
              </w:rPr>
            </w:pPr>
          </w:p>
        </w:tc>
      </w:tr>
      <w:tr w:rsidR="00FB5283" w:rsidTr="006B0827">
        <w:tc>
          <w:tcPr>
            <w:tcW w:w="5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B5283" w:rsidRPr="00343C65" w:rsidRDefault="00FB5283">
            <w:pPr>
              <w:jc w:val="center"/>
              <w:rPr>
                <w:sz w:val="10"/>
                <w:szCs w:val="10"/>
                <w:lang w:eastAsia="en-US"/>
              </w:rPr>
            </w:pPr>
          </w:p>
          <w:p w:rsidR="00FB5283" w:rsidRPr="00343C65" w:rsidRDefault="00FB5283">
            <w:pPr>
              <w:jc w:val="center"/>
              <w:rPr>
                <w:b/>
                <w:bCs/>
                <w:lang w:eastAsia="en-US"/>
              </w:rPr>
            </w:pPr>
            <w:r w:rsidRPr="00343C65">
              <w:rPr>
                <w:b/>
                <w:bCs/>
                <w:lang w:eastAsia="en-US"/>
              </w:rPr>
              <w:t>Total</w:t>
            </w:r>
          </w:p>
          <w:p w:rsidR="00FB5283" w:rsidRPr="00343C65" w:rsidRDefault="00FB5283">
            <w:pPr>
              <w:jc w:val="center"/>
              <w:rPr>
                <w:sz w:val="8"/>
                <w:szCs w:val="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B5283" w:rsidRDefault="00B86F15">
            <w:pPr>
              <w:jc w:val="center"/>
              <w:rPr>
                <w:sz w:val="20"/>
                <w:szCs w:val="20"/>
                <w:lang w:eastAsia="en-US"/>
              </w:rPr>
            </w:pPr>
            <w:r>
              <w:rPr>
                <w:sz w:val="20"/>
                <w:szCs w:val="20"/>
                <w:lang w:eastAsia="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B5283" w:rsidRDefault="00B86F15">
            <w:pPr>
              <w:spacing w:line="276" w:lineRule="auto"/>
              <w:jc w:val="center"/>
              <w:rPr>
                <w:sz w:val="20"/>
                <w:szCs w:val="20"/>
                <w:lang w:eastAsia="en-US" w:bidi="ar-DZ"/>
              </w:rPr>
            </w:pPr>
            <w:r>
              <w:rPr>
                <w:sz w:val="20"/>
                <w:szCs w:val="20"/>
                <w:lang w:eastAsia="en-US" w:bidi="ar-DZ"/>
              </w:rPr>
              <w:t>375h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283" w:rsidRDefault="00B86F15">
            <w:pPr>
              <w:spacing w:line="276" w:lineRule="auto"/>
              <w:jc w:val="center"/>
              <w:rPr>
                <w:sz w:val="20"/>
                <w:szCs w:val="20"/>
                <w:lang w:eastAsia="en-US" w:bidi="ar-DZ"/>
              </w:rPr>
            </w:pPr>
            <w:r>
              <w:rPr>
                <w:sz w:val="20"/>
                <w:szCs w:val="20"/>
                <w:lang w:eastAsia="en-US" w:bidi="ar-DZ"/>
              </w:rPr>
              <w:t>225h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283" w:rsidRDefault="00B86F15">
            <w:pPr>
              <w:spacing w:line="276" w:lineRule="auto"/>
              <w:jc w:val="center"/>
              <w:rPr>
                <w:sz w:val="20"/>
                <w:szCs w:val="20"/>
                <w:lang w:eastAsia="en-US" w:bidi="ar-DZ"/>
              </w:rPr>
            </w:pPr>
            <w:r>
              <w:rPr>
                <w:sz w:val="20"/>
                <w:szCs w:val="20"/>
                <w:lang w:eastAsia="en-US" w:bidi="ar-DZ"/>
              </w:rPr>
              <w:t>90h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283" w:rsidRDefault="00B86F15">
            <w:pPr>
              <w:spacing w:line="276" w:lineRule="auto"/>
              <w:jc w:val="center"/>
              <w:rPr>
                <w:sz w:val="20"/>
                <w:szCs w:val="20"/>
                <w:lang w:eastAsia="en-US" w:bidi="ar-DZ"/>
              </w:rPr>
            </w:pPr>
            <w:r>
              <w:rPr>
                <w:sz w:val="20"/>
                <w:szCs w:val="20"/>
                <w:lang w:eastAsia="en-US" w:bidi="ar-DZ"/>
              </w:rPr>
              <w:t>60h</w:t>
            </w:r>
          </w:p>
        </w:tc>
      </w:tr>
    </w:tbl>
    <w:p w:rsidR="0062671E" w:rsidRDefault="0062671E" w:rsidP="008856EF">
      <w:pPr>
        <w:spacing w:line="360" w:lineRule="auto"/>
        <w:rPr>
          <w:rFonts w:asciiTheme="majorBidi" w:hAnsiTheme="majorBidi" w:cstheme="majorBidi"/>
        </w:rPr>
      </w:pPr>
    </w:p>
    <w:p w:rsidR="002073FF" w:rsidRPr="002073FF" w:rsidRDefault="007C22AD" w:rsidP="008856EF">
      <w:pPr>
        <w:spacing w:line="360" w:lineRule="auto"/>
        <w:rPr>
          <w:rFonts w:asciiTheme="majorBidi" w:hAnsiTheme="majorBidi" w:cstheme="majorBidi"/>
          <w:b/>
          <w:u w:val="single"/>
        </w:rPr>
      </w:pPr>
      <w:r>
        <w:rPr>
          <w:rFonts w:asciiTheme="majorBidi" w:hAnsiTheme="majorBidi" w:cstheme="majorBidi"/>
          <w:b/>
          <w:u w:val="single"/>
        </w:rPr>
        <w:t>Semestre 6</w:t>
      </w:r>
    </w:p>
    <w:tbl>
      <w:tblPr>
        <w:tblStyle w:val="Grilledutableau"/>
        <w:tblW w:w="9747" w:type="dxa"/>
        <w:tblLayout w:type="fixed"/>
        <w:tblLook w:val="04A0"/>
      </w:tblPr>
      <w:tblGrid>
        <w:gridCol w:w="1951"/>
        <w:gridCol w:w="992"/>
        <w:gridCol w:w="2835"/>
        <w:gridCol w:w="993"/>
        <w:gridCol w:w="850"/>
        <w:gridCol w:w="709"/>
        <w:gridCol w:w="709"/>
        <w:gridCol w:w="708"/>
      </w:tblGrid>
      <w:tr w:rsidR="002073FF" w:rsidTr="00D21ED9">
        <w:tc>
          <w:tcPr>
            <w:tcW w:w="1951"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2073FF" w:rsidRPr="00364BB3" w:rsidRDefault="002073FF" w:rsidP="00D21ED9">
            <w:pPr>
              <w:jc w:val="center"/>
              <w:rPr>
                <w:rFonts w:asciiTheme="majorBidi" w:hAnsiTheme="majorBidi" w:cstheme="majorBidi"/>
                <w:b/>
                <w:bCs/>
                <w:sz w:val="10"/>
                <w:szCs w:val="10"/>
              </w:rPr>
            </w:pPr>
          </w:p>
          <w:p w:rsidR="002073FF" w:rsidRDefault="002073FF" w:rsidP="00D21ED9">
            <w:pPr>
              <w:jc w:val="center"/>
              <w:rPr>
                <w:rFonts w:asciiTheme="majorBidi" w:hAnsiTheme="majorBidi" w:cstheme="majorBidi"/>
                <w:b/>
                <w:bCs/>
              </w:rPr>
            </w:pPr>
            <w:r>
              <w:rPr>
                <w:rFonts w:asciiTheme="majorBidi" w:hAnsiTheme="majorBidi" w:cstheme="majorBidi"/>
                <w:b/>
                <w:bCs/>
              </w:rPr>
              <w:t>Unité d’enseignement</w:t>
            </w:r>
          </w:p>
          <w:p w:rsidR="002073FF" w:rsidRPr="00364BB3" w:rsidRDefault="002073FF" w:rsidP="00D21ED9">
            <w:pPr>
              <w:jc w:val="center"/>
              <w:rPr>
                <w:rFonts w:asciiTheme="majorBidi" w:hAnsiTheme="majorBidi" w:cstheme="majorBidi"/>
                <w:b/>
                <w:bCs/>
                <w:sz w:val="10"/>
                <w:szCs w:val="10"/>
                <w:lang w:eastAsia="en-US"/>
              </w:rPr>
            </w:pPr>
          </w:p>
        </w:tc>
        <w:tc>
          <w:tcPr>
            <w:tcW w:w="992"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jc w:val="center"/>
              <w:rPr>
                <w:rFonts w:asciiTheme="majorBidi" w:hAnsiTheme="majorBidi" w:cstheme="majorBidi"/>
                <w:b/>
                <w:bCs/>
              </w:rPr>
            </w:pPr>
            <w:r>
              <w:rPr>
                <w:rFonts w:asciiTheme="majorBidi" w:hAnsiTheme="majorBidi" w:cstheme="majorBidi"/>
                <w:b/>
                <w:bCs/>
              </w:rPr>
              <w:t>Code</w:t>
            </w:r>
          </w:p>
        </w:tc>
        <w:tc>
          <w:tcPr>
            <w:tcW w:w="2835"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2073FF" w:rsidRDefault="002073FF" w:rsidP="00D21ED9">
            <w:pPr>
              <w:jc w:val="center"/>
              <w:rPr>
                <w:rFonts w:asciiTheme="majorBidi" w:hAnsiTheme="majorBidi" w:cstheme="majorBidi"/>
                <w:b/>
                <w:bCs/>
                <w:lang w:eastAsia="en-US"/>
              </w:rPr>
            </w:pPr>
            <w:r>
              <w:rPr>
                <w:rFonts w:asciiTheme="majorBidi" w:hAnsiTheme="majorBidi" w:cstheme="majorBidi"/>
                <w:b/>
                <w:bCs/>
              </w:rPr>
              <w:t>Intitulé</w:t>
            </w:r>
          </w:p>
        </w:tc>
        <w:tc>
          <w:tcPr>
            <w:tcW w:w="993"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2073FF" w:rsidRDefault="002073FF" w:rsidP="00D21ED9">
            <w:pPr>
              <w:jc w:val="center"/>
              <w:rPr>
                <w:rFonts w:asciiTheme="majorBidi" w:hAnsiTheme="majorBidi" w:cstheme="majorBidi"/>
                <w:b/>
                <w:bCs/>
                <w:lang w:eastAsia="en-US"/>
              </w:rPr>
            </w:pPr>
            <w:r>
              <w:rPr>
                <w:rFonts w:asciiTheme="majorBidi" w:hAnsiTheme="majorBidi" w:cstheme="majorBidi"/>
                <w:b/>
                <w:bCs/>
              </w:rPr>
              <w:t>Crédits</w:t>
            </w:r>
          </w:p>
        </w:tc>
        <w:tc>
          <w:tcPr>
            <w:tcW w:w="850" w:type="dxa"/>
            <w:vMerge w:val="restar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rPr>
                <w:rFonts w:asciiTheme="majorBidi" w:hAnsiTheme="majorBidi" w:cstheme="majorBidi"/>
                <w:b/>
                <w:bCs/>
              </w:rPr>
            </w:pPr>
            <w:r>
              <w:rPr>
                <w:rFonts w:asciiTheme="majorBidi" w:hAnsiTheme="majorBidi" w:cstheme="majorBidi"/>
                <w:b/>
                <w:bCs/>
              </w:rPr>
              <w:t>VHG</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jc w:val="center"/>
              <w:rPr>
                <w:rFonts w:asciiTheme="majorBidi" w:hAnsiTheme="majorBidi" w:cstheme="majorBidi"/>
                <w:b/>
                <w:bCs/>
              </w:rPr>
            </w:pPr>
            <w:r>
              <w:rPr>
                <w:rFonts w:asciiTheme="majorBidi" w:hAnsiTheme="majorBidi" w:cstheme="majorBidi"/>
                <w:b/>
                <w:bCs/>
              </w:rPr>
              <w:t>VHH</w:t>
            </w:r>
          </w:p>
        </w:tc>
      </w:tr>
      <w:tr w:rsidR="002073FF" w:rsidTr="00D21ED9">
        <w:trPr>
          <w:trHeight w:val="640"/>
        </w:trPr>
        <w:tc>
          <w:tcPr>
            <w:tcW w:w="1951"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jc w:val="center"/>
              <w:rPr>
                <w:rFonts w:asciiTheme="majorBidi" w:hAnsiTheme="majorBidi" w:cstheme="majorBidi"/>
                <w:b/>
                <w:bCs/>
              </w:rPr>
            </w:pPr>
          </w:p>
        </w:tc>
        <w:tc>
          <w:tcPr>
            <w:tcW w:w="992"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jc w:val="center"/>
              <w:rPr>
                <w:rFonts w:asciiTheme="majorBidi" w:hAnsiTheme="majorBidi" w:cstheme="majorBidi"/>
                <w:b/>
                <w:bCs/>
              </w:rPr>
            </w:pPr>
          </w:p>
        </w:tc>
        <w:tc>
          <w:tcPr>
            <w:tcW w:w="2835"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jc w:val="center"/>
              <w:rPr>
                <w:rFonts w:asciiTheme="majorBidi" w:hAnsiTheme="majorBidi" w:cstheme="majorBidi"/>
                <w:b/>
                <w:bCs/>
              </w:rPr>
            </w:pPr>
          </w:p>
        </w:tc>
        <w:tc>
          <w:tcPr>
            <w:tcW w:w="993"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jc w:val="center"/>
              <w:rPr>
                <w:rFonts w:asciiTheme="majorBidi" w:hAnsiTheme="majorBidi" w:cstheme="majorBidi"/>
                <w:b/>
                <w:bCs/>
              </w:rPr>
            </w:pPr>
          </w:p>
        </w:tc>
        <w:tc>
          <w:tcPr>
            <w:tcW w:w="850"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jc w:val="center"/>
              <w:rPr>
                <w:rFonts w:asciiTheme="majorBidi" w:hAnsiTheme="majorBidi" w:cstheme="majorBidi"/>
                <w:b/>
                <w:b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jc w:val="center"/>
              <w:rPr>
                <w:rFonts w:asciiTheme="majorBidi" w:hAnsiTheme="majorBidi" w:cstheme="majorBidi"/>
                <w:b/>
                <w:bCs/>
              </w:rPr>
            </w:pPr>
            <w:r>
              <w:rPr>
                <w:rFonts w:asciiTheme="majorBidi" w:hAnsiTheme="majorBidi" w:cstheme="majorBidi"/>
                <w:b/>
                <w:bCs/>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jc w:val="center"/>
              <w:rPr>
                <w:rFonts w:asciiTheme="majorBidi" w:hAnsiTheme="majorBidi" w:cstheme="majorBidi"/>
                <w:b/>
                <w:bCs/>
              </w:rPr>
            </w:pPr>
            <w:r>
              <w:rPr>
                <w:rFonts w:asciiTheme="majorBidi" w:hAnsiTheme="majorBidi" w:cstheme="majorBidi"/>
                <w:b/>
                <w:bCs/>
              </w:rPr>
              <w:t>TD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jc w:val="center"/>
              <w:rPr>
                <w:rFonts w:asciiTheme="majorBidi" w:hAnsiTheme="majorBidi" w:cstheme="majorBidi"/>
                <w:b/>
                <w:bCs/>
              </w:rPr>
            </w:pPr>
            <w:r>
              <w:rPr>
                <w:rFonts w:asciiTheme="majorBidi" w:hAnsiTheme="majorBidi" w:cstheme="majorBidi"/>
                <w:b/>
                <w:bCs/>
              </w:rPr>
              <w:t>TP</w:t>
            </w:r>
          </w:p>
        </w:tc>
      </w:tr>
      <w:tr w:rsidR="002073FF" w:rsidTr="00D21ED9">
        <w:tc>
          <w:tcPr>
            <w:tcW w:w="1951"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rsidR="002073FF" w:rsidRDefault="002073FF" w:rsidP="00D21ED9">
            <w:pPr>
              <w:rPr>
                <w:rFonts w:asciiTheme="majorBidi" w:hAnsiTheme="majorBidi" w:cstheme="majorBidi"/>
                <w:b/>
                <w:bCs/>
              </w:rPr>
            </w:pPr>
            <w:r>
              <w:rPr>
                <w:rFonts w:asciiTheme="majorBidi" w:hAnsiTheme="majorBidi" w:cstheme="majorBidi"/>
                <w:b/>
                <w:bCs/>
              </w:rPr>
              <w:t>UEF1</w:t>
            </w:r>
          </w:p>
          <w:p w:rsidR="002073FF" w:rsidRPr="00423B66" w:rsidRDefault="002073FF" w:rsidP="00D21ED9">
            <w:pPr>
              <w:rPr>
                <w:rFonts w:asciiTheme="majorBidi" w:hAnsiTheme="majorBidi" w:cstheme="majorBidi"/>
                <w:b/>
                <w:bCs/>
              </w:rPr>
            </w:pPr>
            <w:r>
              <w:rPr>
                <w:rFonts w:asciiTheme="majorBidi" w:hAnsiTheme="majorBidi" w:cstheme="majorBidi"/>
                <w:b/>
                <w:bCs/>
              </w:rPr>
              <w:t>Fondamentale</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2073FF" w:rsidRDefault="002073FF" w:rsidP="00D21ED9">
            <w:pPr>
              <w:jc w:val="center"/>
              <w:rPr>
                <w:lang w:eastAsia="en-US" w:bidi="ar-DZ"/>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jc w:val="center"/>
              <w:rPr>
                <w:lang w:eastAsia="en-US" w:bidi="ar-DZ"/>
              </w:rPr>
            </w:pPr>
          </w:p>
          <w:p w:rsidR="002073FF" w:rsidRDefault="007C22AD" w:rsidP="00D21ED9">
            <w:pPr>
              <w:jc w:val="center"/>
              <w:rPr>
                <w:lang w:eastAsia="en-US" w:bidi="ar-DZ"/>
              </w:rPr>
            </w:pPr>
            <w:r w:rsidRPr="007C22AD">
              <w:rPr>
                <w:lang w:eastAsia="en-US" w:bidi="ar-DZ"/>
              </w:rPr>
              <w:t>Physiologie des insectes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jc w:val="center"/>
              <w:rPr>
                <w:sz w:val="20"/>
                <w:szCs w:val="20"/>
                <w:lang w:eastAsia="en-US"/>
              </w:rPr>
            </w:pPr>
            <w:r>
              <w:rPr>
                <w:sz w:val="20"/>
                <w:szCs w:val="20"/>
                <w:lang w:eastAsia="en-US"/>
              </w:rPr>
              <w:t>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spacing w:line="276" w:lineRule="auto"/>
              <w:jc w:val="center"/>
              <w:rPr>
                <w:sz w:val="20"/>
                <w:szCs w:val="20"/>
                <w:lang w:eastAsia="en-US" w:bidi="ar-DZ"/>
              </w:rPr>
            </w:pPr>
            <w:r>
              <w:rPr>
                <w:sz w:val="20"/>
                <w:szCs w:val="20"/>
                <w:lang w:eastAsia="en-US" w:bidi="ar-DZ"/>
              </w:rPr>
              <w:t>67h30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before="240" w:line="276" w:lineRule="auto"/>
              <w:jc w:val="center"/>
              <w:rPr>
                <w:sz w:val="20"/>
                <w:szCs w:val="20"/>
                <w:lang w:eastAsia="en-US" w:bidi="ar-DZ"/>
              </w:rPr>
            </w:pPr>
            <w:r>
              <w:rPr>
                <w:sz w:val="20"/>
                <w:szCs w:val="20"/>
                <w:lang w:eastAsia="en-US" w:bidi="ar-DZ"/>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before="240" w:line="276" w:lineRule="auto"/>
              <w:jc w:val="center"/>
              <w:rPr>
                <w:sz w:val="20"/>
                <w:szCs w:val="20"/>
                <w:lang w:eastAsia="en-US" w:bidi="ar-DZ"/>
              </w:rPr>
            </w:pPr>
            <w:r>
              <w:rPr>
                <w:sz w:val="20"/>
                <w:szCs w:val="20"/>
                <w:lang w:eastAsia="en-US" w:bidi="ar-DZ"/>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before="240" w:line="276" w:lineRule="auto"/>
              <w:jc w:val="center"/>
              <w:rPr>
                <w:sz w:val="20"/>
                <w:szCs w:val="20"/>
                <w:lang w:eastAsia="en-US" w:bidi="ar-DZ"/>
              </w:rPr>
            </w:pPr>
            <w:r>
              <w:rPr>
                <w:sz w:val="20"/>
                <w:szCs w:val="20"/>
                <w:lang w:eastAsia="en-US" w:bidi="ar-DZ"/>
              </w:rPr>
              <w:t>1h30</w:t>
            </w:r>
          </w:p>
        </w:tc>
      </w:tr>
      <w:tr w:rsidR="002073FF" w:rsidTr="00D21ED9">
        <w:tc>
          <w:tcPr>
            <w:tcW w:w="1951"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2073FF">
            <w:pPr>
              <w:rPr>
                <w:rFonts w:asciiTheme="majorBidi" w:hAnsiTheme="majorBidi" w:cstheme="majorBidi"/>
                <w:b/>
                <w:bCs/>
              </w:rPr>
            </w:pPr>
            <w:r>
              <w:rPr>
                <w:rFonts w:asciiTheme="majorBidi" w:hAnsiTheme="majorBidi" w:cstheme="majorBidi"/>
                <w:b/>
                <w:bCs/>
              </w:rPr>
              <w:t>UEF2</w:t>
            </w:r>
          </w:p>
          <w:p w:rsidR="002073FF" w:rsidRDefault="002073FF" w:rsidP="002073FF">
            <w:pPr>
              <w:rPr>
                <w:rFonts w:asciiTheme="majorBidi" w:hAnsiTheme="majorBidi" w:cstheme="majorBidi"/>
                <w:b/>
                <w:bCs/>
              </w:rPr>
            </w:pPr>
            <w:r>
              <w:rPr>
                <w:rFonts w:asciiTheme="majorBidi" w:hAnsiTheme="majorBidi" w:cstheme="majorBidi"/>
                <w:b/>
                <w:bCs/>
              </w:rPr>
              <w:t>Fondamentale</w:t>
            </w:r>
          </w:p>
        </w:tc>
        <w:tc>
          <w:tcPr>
            <w:tcW w:w="992" w:type="dxa"/>
            <w:tcBorders>
              <w:left w:val="single" w:sz="4" w:space="0" w:color="000000" w:themeColor="text1"/>
              <w:bottom w:val="single" w:sz="4" w:space="0" w:color="000000" w:themeColor="text1"/>
              <w:right w:val="single" w:sz="4" w:space="0" w:color="000000" w:themeColor="text1"/>
            </w:tcBorders>
            <w:shd w:val="clear" w:color="auto" w:fill="auto"/>
          </w:tcPr>
          <w:p w:rsidR="002073FF" w:rsidRDefault="002073FF" w:rsidP="00D21ED9">
            <w:pPr>
              <w:jc w:val="center"/>
              <w:rPr>
                <w:lang w:eastAsia="en-US"/>
              </w:rPr>
            </w:pPr>
          </w:p>
          <w:p w:rsidR="002073FF" w:rsidRDefault="002073FF" w:rsidP="00D21ED9">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7C22AD" w:rsidP="002073FF">
            <w:pPr>
              <w:jc w:val="center"/>
              <w:rPr>
                <w:lang w:eastAsia="en-US"/>
              </w:rPr>
            </w:pPr>
            <w:r w:rsidRPr="007C22AD">
              <w:rPr>
                <w:lang w:eastAsia="en-US"/>
              </w:rPr>
              <w:t>Méthodes et techniques d’échantillonnage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jc w:val="center"/>
              <w:rPr>
                <w:sz w:val="20"/>
                <w:szCs w:val="20"/>
                <w:lang w:eastAsia="en-US"/>
              </w:rPr>
            </w:pPr>
            <w:r>
              <w:rPr>
                <w:sz w:val="20"/>
                <w:szCs w:val="20"/>
                <w:lang w:eastAsia="en-US"/>
              </w:rPr>
              <w:t>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spacing w:line="276" w:lineRule="auto"/>
              <w:jc w:val="center"/>
              <w:rPr>
                <w:sz w:val="20"/>
                <w:szCs w:val="20"/>
                <w:lang w:eastAsia="en-US" w:bidi="ar-DZ"/>
              </w:rPr>
            </w:pPr>
            <w:r>
              <w:rPr>
                <w:sz w:val="20"/>
                <w:szCs w:val="20"/>
                <w:lang w:eastAsia="en-US" w:bidi="ar-DZ"/>
              </w:rPr>
              <w:t>67h30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r>
              <w:rPr>
                <w:sz w:val="20"/>
                <w:szCs w:val="20"/>
                <w:lang w:eastAsia="en-US" w:bidi="ar-DZ"/>
              </w:rPr>
              <w:t>3h</w:t>
            </w:r>
            <w:r w:rsidR="007C22AD">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7C22AD">
            <w:pPr>
              <w:spacing w:line="276" w:lineRule="auto"/>
              <w:jc w:val="center"/>
              <w:rPr>
                <w:sz w:val="20"/>
                <w:szCs w:val="20"/>
                <w:lang w:eastAsia="en-US" w:bidi="ar-D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7C22AD" w:rsidP="00D21ED9">
            <w:pPr>
              <w:spacing w:line="276" w:lineRule="auto"/>
              <w:jc w:val="center"/>
              <w:rPr>
                <w:sz w:val="20"/>
                <w:szCs w:val="20"/>
                <w:lang w:eastAsia="en-US" w:bidi="ar-DZ"/>
              </w:rPr>
            </w:pPr>
            <w:r>
              <w:rPr>
                <w:sz w:val="20"/>
                <w:szCs w:val="20"/>
                <w:lang w:eastAsia="en-US" w:bidi="ar-DZ"/>
              </w:rPr>
              <w:t>1h30</w:t>
            </w:r>
          </w:p>
        </w:tc>
      </w:tr>
      <w:tr w:rsidR="002073FF" w:rsidTr="00D21ED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2073FF" w:rsidRDefault="002073FF" w:rsidP="00D21ED9">
            <w:pPr>
              <w:rPr>
                <w:rFonts w:asciiTheme="majorBidi" w:hAnsiTheme="majorBidi" w:cstheme="majorBidi"/>
                <w:b/>
                <w:bCs/>
              </w:rPr>
            </w:pPr>
            <w:r>
              <w:rPr>
                <w:rFonts w:asciiTheme="majorBidi" w:hAnsiTheme="majorBidi" w:cstheme="majorBidi"/>
                <w:b/>
                <w:bCs/>
              </w:rPr>
              <w:t>UEF3</w:t>
            </w:r>
          </w:p>
          <w:p w:rsidR="002073FF" w:rsidRPr="00423B66" w:rsidRDefault="002073FF" w:rsidP="00D21ED9">
            <w:pPr>
              <w:rPr>
                <w:rFonts w:asciiTheme="majorBidi" w:hAnsiTheme="majorBidi" w:cstheme="majorBidi"/>
                <w:b/>
                <w:bCs/>
              </w:rPr>
            </w:pPr>
            <w:r>
              <w:rPr>
                <w:rFonts w:asciiTheme="majorBidi" w:hAnsiTheme="majorBidi" w:cstheme="majorBidi"/>
                <w:b/>
                <w:bCs/>
              </w:rPr>
              <w:t>Fondamentale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73FF" w:rsidRDefault="002073FF" w:rsidP="00D21ED9">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jc w:val="center"/>
              <w:rPr>
                <w:lang w:eastAsia="en-US"/>
              </w:rPr>
            </w:pPr>
          </w:p>
          <w:p w:rsidR="002073FF" w:rsidRDefault="007C22AD" w:rsidP="002073FF">
            <w:pPr>
              <w:jc w:val="center"/>
              <w:rPr>
                <w:lang w:eastAsia="en-US"/>
              </w:rPr>
            </w:pPr>
            <w:r w:rsidRPr="007C22AD">
              <w:rPr>
                <w:lang w:eastAsia="en-US"/>
              </w:rPr>
              <w:t>Entomologie Appliquée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jc w:val="center"/>
              <w:rPr>
                <w:sz w:val="20"/>
                <w:szCs w:val="20"/>
                <w:lang w:eastAsia="en-US"/>
              </w:rPr>
            </w:pPr>
            <w:r>
              <w:rPr>
                <w:sz w:val="20"/>
                <w:szCs w:val="20"/>
                <w:lang w:eastAsia="en-US"/>
              </w:rPr>
              <w:t>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spacing w:line="276" w:lineRule="auto"/>
              <w:jc w:val="center"/>
              <w:rPr>
                <w:sz w:val="20"/>
                <w:szCs w:val="20"/>
                <w:lang w:eastAsia="en-US" w:bidi="ar-DZ"/>
              </w:rPr>
            </w:pPr>
            <w:r>
              <w:rPr>
                <w:sz w:val="20"/>
                <w:szCs w:val="20"/>
                <w:lang w:eastAsia="en-US" w:bidi="ar-DZ"/>
              </w:rPr>
              <w:t>67h30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r>
              <w:rPr>
                <w:sz w:val="20"/>
                <w:szCs w:val="20"/>
                <w:lang w:eastAsia="en-US" w:bidi="ar-DZ"/>
              </w:rPr>
              <w:t>3h</w:t>
            </w:r>
            <w:r w:rsidR="007C22AD">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7C22AD" w:rsidP="00D21ED9">
            <w:pPr>
              <w:spacing w:line="276" w:lineRule="auto"/>
              <w:jc w:val="center"/>
              <w:rPr>
                <w:sz w:val="20"/>
                <w:szCs w:val="20"/>
                <w:lang w:eastAsia="en-US" w:bidi="ar-DZ"/>
              </w:rPr>
            </w:pPr>
            <w:r>
              <w:rPr>
                <w:sz w:val="20"/>
                <w:szCs w:val="20"/>
                <w:lang w:eastAsia="en-US" w:bidi="ar-DZ"/>
              </w:rPr>
              <w:t>1h30</w:t>
            </w:r>
          </w:p>
        </w:tc>
      </w:tr>
      <w:tr w:rsidR="002073FF" w:rsidTr="00D21ED9">
        <w:trPr>
          <w:trHeight w:val="396"/>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2073FF" w:rsidRDefault="002073FF" w:rsidP="00D21ED9">
            <w:pPr>
              <w:rPr>
                <w:rFonts w:asciiTheme="majorBidi" w:hAnsiTheme="majorBidi" w:cstheme="majorBidi"/>
                <w:b/>
                <w:bCs/>
              </w:rPr>
            </w:pPr>
            <w:r>
              <w:rPr>
                <w:rFonts w:asciiTheme="majorBidi" w:hAnsiTheme="majorBidi" w:cstheme="majorBidi"/>
                <w:b/>
                <w:bCs/>
              </w:rPr>
              <w:t>UEM</w:t>
            </w:r>
          </w:p>
          <w:p w:rsidR="002073FF" w:rsidRPr="00423B66" w:rsidRDefault="002073FF" w:rsidP="00D21ED9">
            <w:pPr>
              <w:rPr>
                <w:rFonts w:asciiTheme="majorBidi" w:hAnsiTheme="majorBidi" w:cstheme="majorBidi"/>
                <w:b/>
                <w:bCs/>
              </w:rPr>
            </w:pPr>
            <w:r>
              <w:rPr>
                <w:rFonts w:asciiTheme="majorBidi" w:hAnsiTheme="majorBidi" w:cstheme="majorBidi"/>
                <w:b/>
                <w:bCs/>
              </w:rPr>
              <w:t>Méthodologie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73FF" w:rsidRDefault="002073FF" w:rsidP="00D21ED9">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CA2136" w:rsidP="00D21ED9">
            <w:pPr>
              <w:jc w:val="center"/>
              <w:rPr>
                <w:lang w:eastAsia="en-US"/>
              </w:rPr>
            </w:pPr>
            <w:proofErr w:type="spellStart"/>
            <w:r w:rsidRPr="00CA2136">
              <w:rPr>
                <w:lang w:eastAsia="en-US"/>
              </w:rPr>
              <w:t>Entomo</w:t>
            </w:r>
            <w:proofErr w:type="spellEnd"/>
            <w:r w:rsidRPr="00CA2136">
              <w:rPr>
                <w:lang w:eastAsia="en-US"/>
              </w:rPr>
              <w:t>-Toxicologie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jc w:val="center"/>
              <w:rPr>
                <w:sz w:val="20"/>
                <w:szCs w:val="20"/>
                <w:lang w:eastAsia="en-US"/>
              </w:rPr>
            </w:pPr>
            <w:r>
              <w:rPr>
                <w:sz w:val="20"/>
                <w:szCs w:val="20"/>
                <w:lang w:eastAsia="en-US"/>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spacing w:line="276" w:lineRule="auto"/>
              <w:jc w:val="center"/>
              <w:rPr>
                <w:sz w:val="20"/>
                <w:szCs w:val="20"/>
                <w:lang w:eastAsia="en-US" w:bidi="ar-DZ"/>
              </w:rPr>
            </w:pPr>
            <w:r>
              <w:rPr>
                <w:sz w:val="20"/>
                <w:szCs w:val="20"/>
                <w:lang w:eastAsia="en-US" w:bidi="ar-DZ"/>
              </w:rPr>
              <w:t>60h</w:t>
            </w:r>
            <w:r w:rsidR="00CA2136">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CA2136" w:rsidP="00D21ED9">
            <w:pPr>
              <w:spacing w:line="276" w:lineRule="auto"/>
              <w:jc w:val="center"/>
              <w:rPr>
                <w:sz w:val="20"/>
                <w:szCs w:val="20"/>
                <w:lang w:eastAsia="en-US" w:bidi="ar-DZ"/>
              </w:rPr>
            </w:pPr>
            <w:r>
              <w:rPr>
                <w:sz w:val="20"/>
                <w:szCs w:val="20"/>
                <w:lang w:eastAsia="en-US" w:bidi="ar-DZ"/>
              </w:rPr>
              <w:t>3h00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CA2136" w:rsidP="00D21ED9">
            <w:pPr>
              <w:spacing w:line="276" w:lineRule="auto"/>
              <w:jc w:val="center"/>
              <w:rPr>
                <w:sz w:val="20"/>
                <w:szCs w:val="20"/>
                <w:lang w:eastAsia="en-US" w:bidi="ar-DZ"/>
              </w:rPr>
            </w:pPr>
            <w:r>
              <w:rPr>
                <w:sz w:val="20"/>
                <w:szCs w:val="20"/>
                <w:lang w:eastAsia="en-US" w:bidi="ar-DZ"/>
              </w:rPr>
              <w:t>1h00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p>
        </w:tc>
      </w:tr>
      <w:tr w:rsidR="002073FF" w:rsidTr="00D21ED9">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3FF" w:rsidRDefault="002073FF" w:rsidP="00D21ED9">
            <w:pPr>
              <w:rPr>
                <w:rFonts w:asciiTheme="majorBidi" w:hAnsiTheme="majorBidi" w:cstheme="majorBidi"/>
                <w:b/>
                <w:bCs/>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73FF" w:rsidRDefault="002073FF" w:rsidP="00D21ED9">
            <w:pPr>
              <w:jc w:val="center"/>
              <w:rPr>
                <w:lang w:eastAsia="en-US"/>
              </w:rPr>
            </w:pPr>
          </w:p>
          <w:p w:rsidR="002073FF" w:rsidRDefault="002073FF" w:rsidP="00D21ED9">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CA2136" w:rsidP="00D21ED9">
            <w:pPr>
              <w:jc w:val="center"/>
              <w:rPr>
                <w:lang w:eastAsia="en-US"/>
              </w:rPr>
            </w:pPr>
            <w:r w:rsidRPr="00CA2136">
              <w:rPr>
                <w:lang w:eastAsia="en-US"/>
              </w:rPr>
              <w:t>Statistique 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jc w:val="center"/>
              <w:rPr>
                <w:sz w:val="20"/>
                <w:szCs w:val="20"/>
                <w:lang w:eastAsia="en-US"/>
              </w:rPr>
            </w:pPr>
            <w:r>
              <w:rPr>
                <w:sz w:val="20"/>
                <w:szCs w:val="20"/>
                <w:lang w:eastAsia="en-US"/>
              </w:rPr>
              <w:t>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spacing w:line="276" w:lineRule="auto"/>
              <w:jc w:val="center"/>
              <w:rPr>
                <w:sz w:val="20"/>
                <w:szCs w:val="20"/>
                <w:lang w:eastAsia="en-US" w:bidi="ar-DZ"/>
              </w:rPr>
            </w:pPr>
            <w:r>
              <w:rPr>
                <w:sz w:val="20"/>
                <w:szCs w:val="20"/>
                <w:lang w:eastAsia="en-US" w:bidi="ar-DZ"/>
              </w:rPr>
              <w:t>45h</w:t>
            </w:r>
            <w:r w:rsidR="00CA2136">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r>
              <w:rPr>
                <w:sz w:val="20"/>
                <w:szCs w:val="20"/>
                <w:lang w:eastAsia="en-US" w:bidi="ar-DZ"/>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CA2136" w:rsidP="002073FF">
            <w:pPr>
              <w:spacing w:line="276" w:lineRule="auto"/>
              <w:jc w:val="center"/>
              <w:rPr>
                <w:sz w:val="20"/>
                <w:szCs w:val="20"/>
                <w:lang w:eastAsia="en-US" w:bidi="ar-DZ"/>
              </w:rPr>
            </w:pPr>
            <w:r>
              <w:rPr>
                <w:sz w:val="20"/>
                <w:szCs w:val="20"/>
                <w:lang w:eastAsia="en-US" w:bidi="ar-DZ"/>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p>
        </w:tc>
      </w:tr>
      <w:tr w:rsidR="002073FF" w:rsidTr="00D21ED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Default="002073FF" w:rsidP="00D21ED9">
            <w:pPr>
              <w:rPr>
                <w:rFonts w:asciiTheme="majorBidi" w:hAnsiTheme="majorBidi" w:cstheme="majorBidi"/>
                <w:b/>
                <w:bCs/>
              </w:rPr>
            </w:pPr>
            <w:r>
              <w:rPr>
                <w:rFonts w:asciiTheme="majorBidi" w:hAnsiTheme="majorBidi" w:cstheme="majorBidi"/>
                <w:b/>
                <w:bCs/>
              </w:rPr>
              <w:t>UED</w:t>
            </w:r>
          </w:p>
          <w:p w:rsidR="002073FF" w:rsidRDefault="002073FF" w:rsidP="00D21ED9">
            <w:pPr>
              <w:rPr>
                <w:rFonts w:asciiTheme="majorBidi" w:hAnsiTheme="majorBidi" w:cstheme="majorBidi"/>
                <w:b/>
                <w:bCs/>
              </w:rPr>
            </w:pPr>
            <w:r>
              <w:rPr>
                <w:rFonts w:asciiTheme="majorBidi" w:hAnsiTheme="majorBidi" w:cstheme="majorBidi"/>
                <w:b/>
                <w:bCs/>
              </w:rPr>
              <w:t>Découverte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73FF" w:rsidRDefault="002073FF" w:rsidP="00D21ED9">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CA2136" w:rsidP="00D21ED9">
            <w:pPr>
              <w:jc w:val="center"/>
              <w:rPr>
                <w:lang w:eastAsia="en-US"/>
              </w:rPr>
            </w:pPr>
            <w:r w:rsidRPr="00CA2136">
              <w:rPr>
                <w:lang w:eastAsia="en-US"/>
              </w:rPr>
              <w:t>Informatique 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jc w:val="center"/>
              <w:rPr>
                <w:sz w:val="20"/>
                <w:szCs w:val="20"/>
                <w:lang w:eastAsia="en-US"/>
              </w:rPr>
            </w:pPr>
            <w:r>
              <w:rPr>
                <w:sz w:val="20"/>
                <w:szCs w:val="20"/>
                <w:lang w:eastAsia="en-US"/>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spacing w:line="276" w:lineRule="auto"/>
              <w:jc w:val="center"/>
              <w:rPr>
                <w:sz w:val="20"/>
                <w:szCs w:val="20"/>
                <w:lang w:eastAsia="en-US" w:bidi="ar-DZ"/>
              </w:rPr>
            </w:pPr>
            <w:r>
              <w:rPr>
                <w:sz w:val="20"/>
                <w:szCs w:val="20"/>
                <w:lang w:eastAsia="en-US" w:bidi="ar-DZ"/>
              </w:rPr>
              <w:t>45h</w:t>
            </w:r>
            <w:r w:rsidR="00CA2136">
              <w:rPr>
                <w:sz w:val="20"/>
                <w:szCs w:val="20"/>
                <w:lang w:eastAsia="en-US" w:bidi="ar-DZ"/>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r>
              <w:rPr>
                <w:sz w:val="20"/>
                <w:szCs w:val="20"/>
                <w:lang w:eastAsia="en-US" w:bidi="ar-DZ"/>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r>
              <w:rPr>
                <w:sz w:val="20"/>
                <w:szCs w:val="20"/>
                <w:lang w:eastAsia="en-US" w:bidi="ar-DZ"/>
              </w:rPr>
              <w:t>1h30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p>
        </w:tc>
      </w:tr>
      <w:tr w:rsidR="002073FF" w:rsidTr="00D21ED9">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2073FF" w:rsidRDefault="002073FF" w:rsidP="00D21ED9">
            <w:pPr>
              <w:rPr>
                <w:rFonts w:asciiTheme="majorBidi" w:hAnsiTheme="majorBidi" w:cstheme="majorBidi"/>
                <w:b/>
                <w:bCs/>
              </w:rPr>
            </w:pPr>
            <w:r>
              <w:rPr>
                <w:rFonts w:asciiTheme="majorBidi" w:hAnsiTheme="majorBidi" w:cstheme="majorBidi"/>
                <w:b/>
                <w:bCs/>
              </w:rPr>
              <w:t>UET</w:t>
            </w:r>
          </w:p>
          <w:p w:rsidR="002073FF" w:rsidRPr="00423B66" w:rsidRDefault="002073FF" w:rsidP="00D21ED9">
            <w:pPr>
              <w:rPr>
                <w:rFonts w:asciiTheme="majorBidi" w:hAnsiTheme="majorBidi" w:cstheme="majorBidi"/>
                <w:b/>
                <w:bCs/>
              </w:rPr>
            </w:pPr>
            <w:r>
              <w:rPr>
                <w:rFonts w:asciiTheme="majorBidi" w:hAnsiTheme="majorBidi" w:cstheme="majorBidi"/>
                <w:b/>
                <w:bCs/>
              </w:rPr>
              <w:t>Transversale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73FF" w:rsidRDefault="002073FF" w:rsidP="00D21ED9">
            <w:pPr>
              <w:jc w:val="center"/>
              <w:rPr>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CA2136" w:rsidP="00D21ED9">
            <w:pPr>
              <w:jc w:val="center"/>
              <w:rPr>
                <w:lang w:eastAsia="en-US"/>
              </w:rPr>
            </w:pPr>
            <w:r w:rsidRPr="00CA2136">
              <w:rPr>
                <w:lang w:eastAsia="en-US"/>
              </w:rPr>
              <w:t>Anglais 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jc w:val="center"/>
              <w:rPr>
                <w:sz w:val="20"/>
                <w:szCs w:val="20"/>
                <w:lang w:eastAsia="en-US"/>
              </w:rPr>
            </w:pPr>
            <w:r>
              <w:rPr>
                <w:sz w:val="20"/>
                <w:szCs w:val="20"/>
                <w:lang w:eastAsia="en-US"/>
              </w:rPr>
              <w:t>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spacing w:line="276" w:lineRule="auto"/>
              <w:jc w:val="center"/>
              <w:rPr>
                <w:sz w:val="20"/>
                <w:szCs w:val="20"/>
                <w:lang w:eastAsia="en-US" w:bidi="ar-DZ"/>
              </w:rPr>
            </w:pPr>
            <w:r>
              <w:rPr>
                <w:sz w:val="20"/>
                <w:szCs w:val="20"/>
                <w:lang w:eastAsia="en-US" w:bidi="ar-DZ"/>
              </w:rPr>
              <w:t>22h</w:t>
            </w:r>
            <w:r w:rsidR="00CA2136">
              <w:rPr>
                <w:sz w:val="20"/>
                <w:szCs w:val="20"/>
                <w:lang w:eastAsia="en-US" w:bidi="ar-DZ"/>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r>
              <w:rPr>
                <w:sz w:val="20"/>
                <w:szCs w:val="20"/>
                <w:lang w:eastAsia="en-US" w:bidi="ar-DZ"/>
              </w:rPr>
              <w:t>1h30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p>
        </w:tc>
      </w:tr>
      <w:tr w:rsidR="002073FF" w:rsidTr="00D21ED9">
        <w:tc>
          <w:tcPr>
            <w:tcW w:w="5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2073FF" w:rsidRPr="00343C65" w:rsidRDefault="002073FF" w:rsidP="00D21ED9">
            <w:pPr>
              <w:jc w:val="center"/>
              <w:rPr>
                <w:sz w:val="10"/>
                <w:szCs w:val="10"/>
                <w:lang w:eastAsia="en-US"/>
              </w:rPr>
            </w:pPr>
          </w:p>
          <w:p w:rsidR="002073FF" w:rsidRPr="00343C65" w:rsidRDefault="002073FF" w:rsidP="00D21ED9">
            <w:pPr>
              <w:jc w:val="center"/>
              <w:rPr>
                <w:b/>
                <w:bCs/>
                <w:lang w:eastAsia="en-US"/>
              </w:rPr>
            </w:pPr>
            <w:r w:rsidRPr="00343C65">
              <w:rPr>
                <w:b/>
                <w:bCs/>
                <w:lang w:eastAsia="en-US"/>
              </w:rPr>
              <w:t>Total</w:t>
            </w:r>
          </w:p>
          <w:p w:rsidR="002073FF" w:rsidRPr="00343C65" w:rsidRDefault="002073FF" w:rsidP="00D21ED9">
            <w:pPr>
              <w:jc w:val="center"/>
              <w:rPr>
                <w:sz w:val="8"/>
                <w:szCs w:val="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jc w:val="center"/>
              <w:rPr>
                <w:sz w:val="20"/>
                <w:szCs w:val="20"/>
                <w:lang w:eastAsia="en-US"/>
              </w:rPr>
            </w:pPr>
            <w:r>
              <w:rPr>
                <w:sz w:val="20"/>
                <w:szCs w:val="20"/>
                <w:lang w:eastAsia="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073FF" w:rsidRDefault="002073FF" w:rsidP="00D21ED9">
            <w:pPr>
              <w:spacing w:line="276" w:lineRule="auto"/>
              <w:jc w:val="center"/>
              <w:rPr>
                <w:sz w:val="20"/>
                <w:szCs w:val="20"/>
                <w:lang w:eastAsia="en-US" w:bidi="ar-DZ"/>
              </w:rPr>
            </w:pPr>
            <w:r>
              <w:rPr>
                <w:sz w:val="20"/>
                <w:szCs w:val="20"/>
                <w:lang w:eastAsia="en-US" w:bidi="ar-DZ"/>
              </w:rPr>
              <w:t>375h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CA2136" w:rsidP="00CA2136">
            <w:pPr>
              <w:spacing w:line="276" w:lineRule="auto"/>
              <w:jc w:val="center"/>
              <w:rPr>
                <w:sz w:val="20"/>
                <w:szCs w:val="20"/>
                <w:lang w:eastAsia="en-US" w:bidi="ar-DZ"/>
              </w:rPr>
            </w:pPr>
            <w:r>
              <w:rPr>
                <w:sz w:val="20"/>
                <w:szCs w:val="20"/>
                <w:lang w:eastAsia="en-US" w:bidi="ar-DZ"/>
              </w:rPr>
              <w:t>225h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2073FF" w:rsidP="00D21ED9">
            <w:pPr>
              <w:spacing w:line="276" w:lineRule="auto"/>
              <w:jc w:val="center"/>
              <w:rPr>
                <w:sz w:val="20"/>
                <w:szCs w:val="20"/>
                <w:lang w:eastAsia="en-US" w:bidi="ar-DZ"/>
              </w:rPr>
            </w:pPr>
            <w:r>
              <w:rPr>
                <w:sz w:val="20"/>
                <w:szCs w:val="20"/>
                <w:lang w:eastAsia="en-US" w:bidi="ar-DZ"/>
              </w:rPr>
              <w:t>90h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3FF" w:rsidRDefault="00CA2136" w:rsidP="002073FF">
            <w:pPr>
              <w:spacing w:line="276" w:lineRule="auto"/>
              <w:jc w:val="center"/>
              <w:rPr>
                <w:sz w:val="20"/>
                <w:szCs w:val="20"/>
                <w:lang w:eastAsia="en-US" w:bidi="ar-DZ"/>
              </w:rPr>
            </w:pPr>
            <w:r>
              <w:rPr>
                <w:sz w:val="20"/>
                <w:szCs w:val="20"/>
                <w:lang w:eastAsia="en-US" w:bidi="ar-DZ"/>
              </w:rPr>
              <w:t>60h</w:t>
            </w:r>
          </w:p>
        </w:tc>
      </w:tr>
    </w:tbl>
    <w:p w:rsidR="002073FF" w:rsidRDefault="002073FF" w:rsidP="008856EF">
      <w:pPr>
        <w:spacing w:line="360" w:lineRule="auto"/>
        <w:rPr>
          <w:rFonts w:asciiTheme="majorBidi" w:hAnsiTheme="majorBidi" w:cstheme="majorBidi"/>
        </w:rPr>
      </w:pPr>
      <w:bookmarkStart w:id="0" w:name="_GoBack"/>
      <w:bookmarkEnd w:id="0"/>
    </w:p>
    <w:sectPr w:rsidR="002073FF" w:rsidSect="004B4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904"/>
    <w:multiLevelType w:val="hybridMultilevel"/>
    <w:tmpl w:val="99F036D8"/>
    <w:lvl w:ilvl="0" w:tplc="FB4EA3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856A21"/>
    <w:multiLevelType w:val="hybridMultilevel"/>
    <w:tmpl w:val="8142595A"/>
    <w:lvl w:ilvl="0" w:tplc="FB4EA3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9A6E1A"/>
    <w:multiLevelType w:val="hybridMultilevel"/>
    <w:tmpl w:val="3EEAED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357877FA"/>
    <w:multiLevelType w:val="hybridMultilevel"/>
    <w:tmpl w:val="259E75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2B37B8D"/>
    <w:multiLevelType w:val="hybridMultilevel"/>
    <w:tmpl w:val="E94C90E2"/>
    <w:lvl w:ilvl="0" w:tplc="FB4EA3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7772EE"/>
    <w:rsid w:val="000441F4"/>
    <w:rsid w:val="002073FF"/>
    <w:rsid w:val="00276C61"/>
    <w:rsid w:val="002A17A4"/>
    <w:rsid w:val="002C02A8"/>
    <w:rsid w:val="00306957"/>
    <w:rsid w:val="00326E93"/>
    <w:rsid w:val="00330FA2"/>
    <w:rsid w:val="00343C65"/>
    <w:rsid w:val="00364BB3"/>
    <w:rsid w:val="00405DEB"/>
    <w:rsid w:val="00423B66"/>
    <w:rsid w:val="00491086"/>
    <w:rsid w:val="004B451C"/>
    <w:rsid w:val="004F7CB9"/>
    <w:rsid w:val="00574E89"/>
    <w:rsid w:val="00584DE9"/>
    <w:rsid w:val="00597AA9"/>
    <w:rsid w:val="005A211C"/>
    <w:rsid w:val="0062671E"/>
    <w:rsid w:val="0064299B"/>
    <w:rsid w:val="00654955"/>
    <w:rsid w:val="00681221"/>
    <w:rsid w:val="006A77C2"/>
    <w:rsid w:val="006B0827"/>
    <w:rsid w:val="006E00A4"/>
    <w:rsid w:val="007772EE"/>
    <w:rsid w:val="007C22AD"/>
    <w:rsid w:val="0086586E"/>
    <w:rsid w:val="008837F9"/>
    <w:rsid w:val="008856EF"/>
    <w:rsid w:val="008A6B10"/>
    <w:rsid w:val="008B5A76"/>
    <w:rsid w:val="009D73FF"/>
    <w:rsid w:val="00A1232B"/>
    <w:rsid w:val="00A20096"/>
    <w:rsid w:val="00A41134"/>
    <w:rsid w:val="00A56278"/>
    <w:rsid w:val="00A73043"/>
    <w:rsid w:val="00A90C20"/>
    <w:rsid w:val="00AB2407"/>
    <w:rsid w:val="00AE5488"/>
    <w:rsid w:val="00B26786"/>
    <w:rsid w:val="00B57716"/>
    <w:rsid w:val="00B86F15"/>
    <w:rsid w:val="00C06FE4"/>
    <w:rsid w:val="00C72872"/>
    <w:rsid w:val="00C978BA"/>
    <w:rsid w:val="00CA2136"/>
    <w:rsid w:val="00CA70D8"/>
    <w:rsid w:val="00CF21DE"/>
    <w:rsid w:val="00D02557"/>
    <w:rsid w:val="00D2729E"/>
    <w:rsid w:val="00D46601"/>
    <w:rsid w:val="00DB70FC"/>
    <w:rsid w:val="00E044BE"/>
    <w:rsid w:val="00E679A7"/>
    <w:rsid w:val="00EC74A5"/>
    <w:rsid w:val="00EE76B3"/>
    <w:rsid w:val="00FB528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B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6EF"/>
    <w:pPr>
      <w:ind w:left="720"/>
      <w:contextualSpacing/>
    </w:pPr>
  </w:style>
  <w:style w:type="table" w:styleId="Grilledutableau">
    <w:name w:val="Table Grid"/>
    <w:basedOn w:val="TableauNormal"/>
    <w:uiPriority w:val="59"/>
    <w:rsid w:val="00EE76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2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2535</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mouhdj25</dc:creator>
  <cp:lastModifiedBy>PC BA</cp:lastModifiedBy>
  <cp:revision>2</cp:revision>
  <dcterms:created xsi:type="dcterms:W3CDTF">2020-08-30T08:19:00Z</dcterms:created>
  <dcterms:modified xsi:type="dcterms:W3CDTF">2020-08-30T08:19:00Z</dcterms:modified>
</cp:coreProperties>
</file>