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47B44" w:rsidRDefault="00EA0021">
      <w:r>
        <w:rPr>
          <w:noProof/>
        </w:rPr>
        <w:pict>
          <v:oval id="_x0000_s1033" style="position:absolute;margin-left:28.6pt;margin-top:.4pt;width:112.15pt;height:79.6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EA0021" w:rsidRDefault="00EA0021">
                  <w:r>
                    <w:t xml:space="preserve">Enseignante : </w:t>
                  </w:r>
                  <w:proofErr w:type="spellStart"/>
                  <w:r>
                    <w:t>chahinez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djahnine</w:t>
                  </w:r>
                  <w:proofErr w:type="spellEnd"/>
                </w:p>
              </w:txbxContent>
            </v:textbox>
          </v:oval>
        </w:pict>
      </w:r>
      <w:r w:rsidR="00547B44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0;margin-top:0;width:256.2pt;height:92.75pt;z-index:251658240;mso-position-horizontal:left;mso-position-horizontal-relative:margin;mso-position-vertical:top;mso-position-vertical-relative:margin">
            <v:textbox style="mso-next-textbox:#_x0000_s1026">
              <w:txbxContent>
                <w:p w:rsidR="00547B44" w:rsidRPr="00547B44" w:rsidRDefault="00547B44" w:rsidP="00547B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 R</w:t>
                  </w:r>
                  <w:r w:rsidRPr="00547B44">
                    <w:rPr>
                      <w:sz w:val="28"/>
                      <w:szCs w:val="28"/>
                    </w:rPr>
                    <w:t xml:space="preserve">APPORT -  LES TYPES  DE RAPPORT LE  R– LA  REDACTION  DU RAPPORT  -  LES CARACTERISTIUES DU RAPPORT TECHNIQUE </w:t>
                  </w:r>
                </w:p>
              </w:txbxContent>
            </v:textbox>
            <w10:wrap type="square" anchorx="margin" anchory="margin"/>
          </v:shape>
        </w:pict>
      </w:r>
    </w:p>
    <w:p w:rsidR="00547B44" w:rsidRDefault="00547B44"/>
    <w:p w:rsidR="00547B44" w:rsidRDefault="00547B44"/>
    <w:p w:rsidR="00547B44" w:rsidRDefault="00547B44"/>
    <w:p w:rsidR="00547B44" w:rsidRDefault="00547B4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5pt;height:50.55pt">
            <v:shadow color="#868686"/>
            <v:textpath style="font-family:&quot;Arial Black&quot;;font-size:24pt;v-text-kern:t" trim="t" fitpath="t" string="COUR  POUR LES ETUDIANTS ISTA S1-S2 &#10;COMMUNICATION  ET EXPRESSION "/>
          </v:shape>
        </w:pict>
      </w:r>
    </w:p>
    <w:p w:rsidR="00547B44" w:rsidRPr="00547B44" w:rsidRDefault="00547B44" w:rsidP="00547B44">
      <w:pPr>
        <w:pStyle w:val="Paragraphedeliste"/>
        <w:numPr>
          <w:ilvl w:val="0"/>
          <w:numId w:val="2"/>
        </w:numPr>
        <w:rPr>
          <w:rFonts w:ascii="Arial Black" w:hAnsi="Arial Black" w:cs="David"/>
          <w:b/>
          <w:bCs/>
          <w:sz w:val="32"/>
          <w:szCs w:val="32"/>
        </w:rPr>
      </w:pPr>
      <w:r w:rsidRPr="00547B44">
        <w:rPr>
          <w:rFonts w:ascii="Arial Black" w:hAnsi="Arial Black" w:cs="David"/>
          <w:b/>
          <w:bCs/>
          <w:sz w:val="32"/>
          <w:szCs w:val="32"/>
        </w:rPr>
        <w:t xml:space="preserve">C’est quoi  le rapport ? </w:t>
      </w:r>
    </w:p>
    <w:p w:rsidR="00547B44" w:rsidRPr="00547B44" w:rsidRDefault="00547B44" w:rsidP="00547B44">
      <w:pPr>
        <w:pStyle w:val="Paragraphedeliste"/>
        <w:numPr>
          <w:ilvl w:val="0"/>
          <w:numId w:val="2"/>
        </w:numPr>
        <w:rPr>
          <w:rFonts w:ascii="Arial Black" w:hAnsi="Arial Black" w:cs="David"/>
          <w:b/>
          <w:bCs/>
          <w:sz w:val="32"/>
          <w:szCs w:val="32"/>
        </w:rPr>
      </w:pPr>
      <w:r w:rsidRPr="00547B44">
        <w:rPr>
          <w:rFonts w:ascii="Arial Black" w:hAnsi="Arial Black" w:cs="David"/>
          <w:b/>
          <w:bCs/>
          <w:sz w:val="32"/>
          <w:szCs w:val="32"/>
        </w:rPr>
        <w:t xml:space="preserve">Méthode de rédaction  d’un rapport   </w:t>
      </w:r>
    </w:p>
    <w:p w:rsidR="00547B44" w:rsidRPr="00547B44" w:rsidRDefault="00547B44" w:rsidP="00547B44">
      <w:pPr>
        <w:pStyle w:val="Paragraphedeliste"/>
        <w:numPr>
          <w:ilvl w:val="0"/>
          <w:numId w:val="2"/>
        </w:numPr>
        <w:rPr>
          <w:rFonts w:ascii="Arial Black" w:hAnsi="Arial Black" w:cs="David"/>
          <w:b/>
          <w:bCs/>
          <w:sz w:val="32"/>
          <w:szCs w:val="32"/>
        </w:rPr>
      </w:pPr>
      <w:r w:rsidRPr="00547B44">
        <w:rPr>
          <w:rFonts w:ascii="Arial Black" w:hAnsi="Arial Black" w:cs="David"/>
          <w:b/>
          <w:bCs/>
          <w:sz w:val="32"/>
          <w:szCs w:val="32"/>
        </w:rPr>
        <w:t xml:space="preserve">Les types de rapports </w:t>
      </w:r>
    </w:p>
    <w:p w:rsidR="00547B44" w:rsidRDefault="00547B44" w:rsidP="00547B44">
      <w:pPr>
        <w:pStyle w:val="Paragraphedeliste"/>
        <w:numPr>
          <w:ilvl w:val="0"/>
          <w:numId w:val="2"/>
        </w:numPr>
        <w:rPr>
          <w:rFonts w:cs="David"/>
          <w:sz w:val="28"/>
          <w:szCs w:val="28"/>
        </w:rPr>
      </w:pPr>
      <w:r w:rsidRPr="00547B44">
        <w:rPr>
          <w:rFonts w:ascii="Arial Black" w:hAnsi="Arial Black" w:cs="David"/>
          <w:b/>
          <w:bCs/>
          <w:sz w:val="32"/>
          <w:szCs w:val="32"/>
        </w:rPr>
        <w:t>La rédaction  technique (le rapport technique</w:t>
      </w:r>
      <w:r w:rsidRPr="00547B44">
        <w:rPr>
          <w:rFonts w:cs="David"/>
          <w:sz w:val="28"/>
          <w:szCs w:val="28"/>
        </w:rPr>
        <w:t>)</w:t>
      </w:r>
    </w:p>
    <w:p w:rsidR="00547B44" w:rsidRDefault="00547B44" w:rsidP="00547B44">
      <w:pPr>
        <w:pStyle w:val="Paragraphedeliste"/>
        <w:ind w:left="284" w:firstLine="436"/>
        <w:rPr>
          <w:rFonts w:cs="David"/>
          <w:sz w:val="28"/>
          <w:szCs w:val="28"/>
        </w:rPr>
      </w:pPr>
      <w:r w:rsidRPr="00547B44">
        <w:rPr>
          <w:rFonts w:cs="David"/>
          <w:sz w:val="28"/>
          <w:szCs w:val="28"/>
          <w:u w:val="single"/>
        </w:rPr>
        <w:t>LE  RAPPORT</w:t>
      </w:r>
      <w:r>
        <w:rPr>
          <w:rFonts w:cs="David"/>
          <w:sz w:val="28"/>
          <w:szCs w:val="28"/>
        </w:rPr>
        <w:t> : Il s’agit   d’un document professionnel  qui se rédiger pour informer le manger d’une situation bien précise et cela  pour prendre une décision.</w:t>
      </w:r>
    </w:p>
    <w:p w:rsidR="00547B44" w:rsidRDefault="00547B44" w:rsidP="00547B44">
      <w:pPr>
        <w:pStyle w:val="Paragraphedeliste"/>
        <w:numPr>
          <w:ilvl w:val="0"/>
          <w:numId w:val="3"/>
        </w:numPr>
        <w:ind w:left="284" w:firstLine="436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Le  rapport   est un compte   rendu d’une activité, autrement dit, il s’agit  d’un témoignage pouvant être oral ou écrit des choses vues ou entendues   .</w:t>
      </w:r>
    </w:p>
    <w:p w:rsidR="00547B44" w:rsidRPr="00547B44" w:rsidRDefault="00547B44" w:rsidP="00547B44">
      <w:pPr>
        <w:pStyle w:val="Paragraphedeliste"/>
        <w:numPr>
          <w:ilvl w:val="0"/>
          <w:numId w:val="3"/>
        </w:numPr>
        <w:ind w:left="284" w:firstLine="436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On  peut dire aussi que c’est d’un compte  rendu d’un travail  ,  un exposé , ou un examen réalisé par un  comité  ou par une commission   sur </w:t>
      </w:r>
      <w:r w:rsidRPr="00547B44">
        <w:rPr>
          <w:rFonts w:cs="David"/>
          <w:sz w:val="28"/>
          <w:szCs w:val="28"/>
        </w:rPr>
        <w:t>une  situation , un projet ,  un événement .</w:t>
      </w:r>
    </w:p>
    <w:p w:rsidR="0019332D" w:rsidRDefault="00547B44" w:rsidP="00547B44">
      <w:pPr>
        <w:ind w:left="284"/>
      </w:pPr>
      <w:r w:rsidRPr="00547B44">
        <w:rPr>
          <w:rFonts w:cs="David"/>
          <w:b/>
          <w:bCs/>
          <w:sz w:val="28"/>
          <w:szCs w:val="28"/>
        </w:rPr>
        <w:t>La méthode de rédaction   d’un rapport ?</w:t>
      </w:r>
      <w:r w:rsidR="0019332D" w:rsidRPr="0019332D">
        <w:t xml:space="preserve"> </w:t>
      </w:r>
    </w:p>
    <w:p w:rsidR="00547B44" w:rsidRDefault="0019332D" w:rsidP="00547B44">
      <w:pPr>
        <w:ind w:left="284"/>
        <w:rPr>
          <w:rFonts w:cs="David"/>
          <w:b/>
          <w:bCs/>
          <w:sz w:val="28"/>
          <w:szCs w:val="28"/>
        </w:rPr>
      </w:pPr>
      <w:r w:rsidRPr="0019332D">
        <w:rPr>
          <w:rFonts w:cs="David"/>
          <w:b/>
          <w:bCs/>
          <w:sz w:val="28"/>
          <w:szCs w:val="28"/>
        </w:rPr>
        <w:t>Il y a différents types de rapports, le plan peut varier en fonction du type de rapport. Toutefois la méthode que je vous propose s’applique dans tous les cas.</w:t>
      </w:r>
    </w:p>
    <w:p w:rsidR="0019332D" w:rsidRDefault="0019332D" w:rsidP="0019332D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Répondrez  à  ces question  en suivant chaque étape  pour rassembler le maximum d’in formation nécessaire à la rédaction d’un </w:t>
      </w:r>
      <w:proofErr w:type="gramStart"/>
      <w:r>
        <w:rPr>
          <w:rFonts w:cs="David"/>
          <w:sz w:val="28"/>
          <w:szCs w:val="28"/>
        </w:rPr>
        <w:t>rapport .</w:t>
      </w:r>
      <w:proofErr w:type="gramEnd"/>
    </w:p>
    <w:p w:rsidR="0019332D" w:rsidRPr="0019332D" w:rsidRDefault="0019332D" w:rsidP="0019332D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 </w:t>
      </w:r>
      <w:r w:rsidRPr="0019332D">
        <w:rPr>
          <w:rFonts w:cs="David"/>
          <w:b/>
          <w:bCs/>
          <w:sz w:val="28"/>
          <w:szCs w:val="28"/>
        </w:rPr>
        <w:t>Étape 1 – Bien faire préciser la demande</w:t>
      </w:r>
      <w:r>
        <w:rPr>
          <w:rFonts w:cs="David"/>
          <w:sz w:val="28"/>
          <w:szCs w:val="28"/>
        </w:rPr>
        <w:t> :</w:t>
      </w:r>
      <w:r w:rsidRPr="0019332D">
        <w:rPr>
          <w:rFonts w:cs="David"/>
          <w:sz w:val="28"/>
          <w:szCs w:val="28"/>
        </w:rPr>
        <w:t xml:space="preserve"> C’est</w:t>
      </w:r>
      <w:r w:rsidRPr="0019332D">
        <w:rPr>
          <w:rFonts w:cs="David"/>
          <w:sz w:val="28"/>
          <w:szCs w:val="28"/>
        </w:rPr>
        <w:t xml:space="preserve"> cette première étape qui va guider tout votre travail et circonscrire utilement le champ de votre travail.</w:t>
      </w:r>
    </w:p>
    <w:p w:rsidR="0019332D" w:rsidRPr="0019332D" w:rsidRDefault="0019332D" w:rsidP="0019332D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1-1/ </w:t>
      </w:r>
      <w:r w:rsidRPr="0019332D">
        <w:rPr>
          <w:rFonts w:cs="David"/>
          <w:sz w:val="28"/>
          <w:szCs w:val="28"/>
        </w:rPr>
        <w:t>Le destinataire du rapport</w:t>
      </w:r>
      <w:r>
        <w:rPr>
          <w:rFonts w:cs="David"/>
          <w:sz w:val="28"/>
          <w:szCs w:val="28"/>
        </w:rPr>
        <w:t xml:space="preserve">- </w:t>
      </w:r>
      <w:r w:rsidRPr="0019332D">
        <w:rPr>
          <w:rFonts w:cs="David"/>
          <w:sz w:val="28"/>
          <w:szCs w:val="28"/>
        </w:rPr>
        <w:t>Qu’attend-il précisément de vous ?</w:t>
      </w:r>
      <w:r>
        <w:rPr>
          <w:rFonts w:cs="David"/>
          <w:sz w:val="28"/>
          <w:szCs w:val="28"/>
        </w:rPr>
        <w:t xml:space="preserve"> -</w:t>
      </w:r>
      <w:r w:rsidRPr="0019332D">
        <w:rPr>
          <w:rFonts w:cs="David"/>
          <w:sz w:val="28"/>
          <w:szCs w:val="28"/>
        </w:rPr>
        <w:t>Quels sont ses enjeux ?</w:t>
      </w:r>
      <w:r>
        <w:rPr>
          <w:rFonts w:cs="David"/>
          <w:sz w:val="28"/>
          <w:szCs w:val="28"/>
        </w:rPr>
        <w:t>-</w:t>
      </w:r>
      <w:r w:rsidRPr="0019332D">
        <w:rPr>
          <w:rFonts w:cs="David"/>
          <w:sz w:val="28"/>
          <w:szCs w:val="28"/>
        </w:rPr>
        <w:t>À quoi le rapport va-t-il lui servir ?</w:t>
      </w:r>
      <w:r>
        <w:rPr>
          <w:rFonts w:cs="David"/>
          <w:sz w:val="28"/>
          <w:szCs w:val="28"/>
        </w:rPr>
        <w:t>-</w:t>
      </w:r>
      <w:r w:rsidRPr="0019332D">
        <w:rPr>
          <w:rFonts w:cs="David"/>
          <w:sz w:val="28"/>
          <w:szCs w:val="28"/>
        </w:rPr>
        <w:t xml:space="preserve">Que connait-t-il déjà du sujet ? </w:t>
      </w:r>
      <w:r w:rsidRPr="0019332D">
        <w:rPr>
          <w:rFonts w:cs="David"/>
          <w:sz w:val="28"/>
          <w:szCs w:val="28"/>
        </w:rPr>
        <w:lastRenderedPageBreak/>
        <w:t>(pour éviter de le submerger d’informations dont il a déjà connaissance).</w:t>
      </w:r>
      <w:r>
        <w:rPr>
          <w:rFonts w:cs="David"/>
          <w:sz w:val="28"/>
          <w:szCs w:val="28"/>
        </w:rPr>
        <w:t xml:space="preserve"> </w:t>
      </w:r>
      <w:r w:rsidRPr="0019332D">
        <w:rPr>
          <w:rFonts w:cs="David"/>
          <w:sz w:val="28"/>
          <w:szCs w:val="28"/>
        </w:rPr>
        <w:t>A-t-il connaissance d’études déjà existantes sur le sujet ?</w:t>
      </w:r>
    </w:p>
    <w:p w:rsidR="0019332D" w:rsidRDefault="0019332D" w:rsidP="0019332D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1-2/ </w:t>
      </w:r>
      <w:r w:rsidRPr="0019332D">
        <w:rPr>
          <w:rFonts w:cs="David"/>
          <w:sz w:val="28"/>
          <w:szCs w:val="28"/>
        </w:rPr>
        <w:t>La situation</w:t>
      </w:r>
      <w:r>
        <w:rPr>
          <w:rFonts w:cs="David"/>
          <w:sz w:val="28"/>
          <w:szCs w:val="28"/>
        </w:rPr>
        <w:t xml:space="preserve"> : </w:t>
      </w:r>
      <w:r w:rsidRPr="0019332D">
        <w:rPr>
          <w:rFonts w:cs="David"/>
          <w:sz w:val="28"/>
          <w:szCs w:val="28"/>
        </w:rPr>
        <w:t>Quel est le contexte ?</w:t>
      </w:r>
      <w:r>
        <w:rPr>
          <w:rFonts w:cs="David"/>
          <w:sz w:val="28"/>
          <w:szCs w:val="28"/>
        </w:rPr>
        <w:t xml:space="preserve"> </w:t>
      </w:r>
      <w:r w:rsidRPr="0019332D">
        <w:rPr>
          <w:rFonts w:cs="David"/>
          <w:sz w:val="28"/>
          <w:szCs w:val="28"/>
        </w:rPr>
        <w:t>Quelles sont les raisons du rapport : incident, cours normal des choses ?</w:t>
      </w:r>
    </w:p>
    <w:p w:rsidR="0019332D" w:rsidRPr="0019332D" w:rsidRDefault="0019332D" w:rsidP="0019332D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2- </w:t>
      </w:r>
      <w:r w:rsidRPr="0019332D">
        <w:rPr>
          <w:rFonts w:cs="David"/>
          <w:b/>
          <w:bCs/>
          <w:sz w:val="28"/>
          <w:szCs w:val="28"/>
        </w:rPr>
        <w:t>Étape 2 – Rassembler et traiter l’information nécessaire</w:t>
      </w:r>
      <w:r>
        <w:rPr>
          <w:rFonts w:cs="David"/>
          <w:b/>
          <w:bCs/>
          <w:sz w:val="28"/>
          <w:szCs w:val="28"/>
        </w:rPr>
        <w:t> </w:t>
      </w:r>
      <w:proofErr w:type="gramStart"/>
      <w:r>
        <w:rPr>
          <w:rFonts w:cs="David"/>
          <w:b/>
          <w:bCs/>
          <w:sz w:val="28"/>
          <w:szCs w:val="28"/>
        </w:rPr>
        <w:t>:</w:t>
      </w:r>
      <w:r w:rsidRPr="0019332D">
        <w:rPr>
          <w:rFonts w:cs="David"/>
          <w:sz w:val="28"/>
          <w:szCs w:val="28"/>
        </w:rPr>
        <w:t>Les</w:t>
      </w:r>
      <w:proofErr w:type="gramEnd"/>
      <w:r w:rsidRPr="0019332D">
        <w:rPr>
          <w:rFonts w:cs="David"/>
          <w:sz w:val="28"/>
          <w:szCs w:val="28"/>
        </w:rPr>
        <w:t xml:space="preserve"> sources d’informations sont nombreuses, tant en interne qu’en externe. Il peut s’agir d’entretiens, de documentations, de notes de lecture, de comptes rendus, etc. Il importe à cette étape d’être exhaustif sans non plus se laisser submerger par les informations.</w:t>
      </w:r>
      <w:r>
        <w:rPr>
          <w:rFonts w:cs="David"/>
          <w:sz w:val="28"/>
          <w:szCs w:val="28"/>
        </w:rPr>
        <w:t xml:space="preserve">  Lors de cette étape </w:t>
      </w:r>
      <w:proofErr w:type="gramStart"/>
      <w:r>
        <w:rPr>
          <w:rFonts w:cs="David"/>
          <w:sz w:val="28"/>
          <w:szCs w:val="28"/>
        </w:rPr>
        <w:t>:</w:t>
      </w:r>
      <w:r w:rsidRPr="0019332D">
        <w:rPr>
          <w:rFonts w:cs="David"/>
          <w:sz w:val="28"/>
          <w:szCs w:val="28"/>
        </w:rPr>
        <w:t>Sélectionner</w:t>
      </w:r>
      <w:proofErr w:type="gramEnd"/>
      <w:r w:rsidRPr="0019332D">
        <w:rPr>
          <w:rFonts w:cs="David"/>
          <w:sz w:val="28"/>
          <w:szCs w:val="28"/>
        </w:rPr>
        <w:t xml:space="preserve"> les informations les plus pertinentes au regard de la demande.</w:t>
      </w:r>
    </w:p>
    <w:p w:rsidR="0019332D" w:rsidRDefault="0019332D" w:rsidP="0019332D">
      <w:pPr>
        <w:rPr>
          <w:rFonts w:cs="David"/>
          <w:sz w:val="28"/>
          <w:szCs w:val="28"/>
        </w:rPr>
      </w:pPr>
      <w:r w:rsidRPr="0019332D">
        <w:rPr>
          <w:rFonts w:cs="David"/>
          <w:b/>
          <w:bCs/>
          <w:sz w:val="32"/>
          <w:szCs w:val="32"/>
        </w:rPr>
        <w:t xml:space="preserve">3- </w:t>
      </w:r>
      <w:r w:rsidRPr="0019332D">
        <w:rPr>
          <w:rFonts w:cs="David"/>
          <w:b/>
          <w:bCs/>
          <w:sz w:val="32"/>
          <w:szCs w:val="32"/>
        </w:rPr>
        <w:t>Étape 3 – Faire son plan</w:t>
      </w:r>
      <w:r w:rsidRPr="0019332D">
        <w:rPr>
          <w:rFonts w:cs="David"/>
          <w:b/>
          <w:bCs/>
          <w:sz w:val="32"/>
          <w:szCs w:val="32"/>
        </w:rPr>
        <w:t> :</w:t>
      </w:r>
      <w:r w:rsidRPr="0019332D">
        <w:rPr>
          <w:rFonts w:cs="David"/>
          <w:sz w:val="28"/>
          <w:szCs w:val="28"/>
        </w:rPr>
        <w:t xml:space="preserve"> Le</w:t>
      </w:r>
      <w:r w:rsidRPr="0019332D">
        <w:rPr>
          <w:rFonts w:cs="David"/>
          <w:sz w:val="28"/>
          <w:szCs w:val="28"/>
        </w:rPr>
        <w:t xml:space="preserve"> rapport est habituellement organisé selon le plan classique : introduction, développement, conclusion.</w:t>
      </w:r>
      <w:r>
        <w:rPr>
          <w:rFonts w:cs="David"/>
          <w:sz w:val="28"/>
          <w:szCs w:val="28"/>
        </w:rPr>
        <w:t xml:space="preserve">  </w:t>
      </w:r>
      <w:r w:rsidRPr="0019332D">
        <w:rPr>
          <w:rFonts w:cs="David"/>
          <w:sz w:val="28"/>
          <w:szCs w:val="28"/>
        </w:rPr>
        <w:t>. En fonction du type de rapport, le développement pourra être différent, mais l’introduction et la conclusion conserveront le même rôle.</w:t>
      </w:r>
    </w:p>
    <w:p w:rsidR="0019332D" w:rsidRPr="0019332D" w:rsidRDefault="0019332D" w:rsidP="0019332D">
      <w:pPr>
        <w:rPr>
          <w:rFonts w:ascii="Arial Black" w:hAnsi="Arial Black" w:cs="David"/>
          <w:b/>
          <w:bCs/>
          <w:sz w:val="28"/>
          <w:szCs w:val="28"/>
        </w:rPr>
      </w:pPr>
      <w:r w:rsidRPr="0019332D">
        <w:rPr>
          <w:rFonts w:ascii="Arial Black" w:hAnsi="Arial Black" w:cs="David"/>
          <w:b/>
          <w:bCs/>
          <w:sz w:val="28"/>
          <w:szCs w:val="28"/>
        </w:rPr>
        <w:t xml:space="preserve">-Les types de rapport : </w:t>
      </w:r>
    </w:p>
    <w:p w:rsidR="0019332D" w:rsidRDefault="0019332D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le rapport  d’avancement  </w:t>
      </w:r>
    </w:p>
    <w:p w:rsidR="0019332D" w:rsidRDefault="0019332D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le rapport  technique  </w:t>
      </w:r>
    </w:p>
    <w:p w:rsidR="0019332D" w:rsidRDefault="0019332D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le rapport mensuel</w:t>
      </w:r>
    </w:p>
    <w:p w:rsidR="0019332D" w:rsidRDefault="0019332D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le  rapport  de l’audit </w:t>
      </w:r>
    </w:p>
    <w:p w:rsidR="0019332D" w:rsidRDefault="0019332D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le  rapport  de stage </w:t>
      </w:r>
    </w:p>
    <w:p w:rsidR="0019332D" w:rsidRDefault="0019332D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le rapport professionnel  </w:t>
      </w:r>
    </w:p>
    <w:p w:rsidR="0019332D" w:rsidRDefault="00AD077E" w:rsidP="0019332D">
      <w:pPr>
        <w:pStyle w:val="Paragraphedeliste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4.7pt;margin-top:25.5pt;width:412.6pt;height:124.6pt;z-index:251659264">
            <v:textbox>
              <w:txbxContent>
                <w:p w:rsidR="00AD077E" w:rsidRPr="00AD077E" w:rsidRDefault="00AD077E" w:rsidP="00AD077E">
                  <w:pPr>
                    <w:pStyle w:val="Paragraphedeliste"/>
                    <w:rPr>
                      <w:rFonts w:ascii="Arial Black" w:hAnsi="Arial Black" w:cs="David"/>
                      <w:sz w:val="24"/>
                      <w:szCs w:val="24"/>
                    </w:rPr>
                  </w:pP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Le rapport d’avancement : ce genre  de rapport 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donne un aperçu sur le projet et sur son état d'avancement. 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Il englobe 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les progrès réalisés et les buts atteints. </w:t>
                  </w:r>
                  <w:proofErr w:type="gramStart"/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Comme </w:t>
                  </w:r>
                  <w:r>
                    <w:rPr>
                      <w:rFonts w:ascii="Arial Black" w:hAnsi="Arial Black" w:cs="David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>il</w:t>
                  </w:r>
                  <w:proofErr w:type="gramEnd"/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inclue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l'objet du rapport. 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Il comporte aussi une Présentation 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>du</w:t>
                  </w:r>
                  <w:r w:rsidRPr="00AD077E">
                    <w:rPr>
                      <w:rFonts w:ascii="Arial Black" w:hAnsi="Arial Black" w:cs="David"/>
                      <w:sz w:val="24"/>
                      <w:szCs w:val="24"/>
                    </w:rPr>
                    <w:t xml:space="preserve"> projet, en rappelant qu'il s'agit d'une mise à jour concernant son état d'avancement.</w:t>
                  </w:r>
                </w:p>
                <w:p w:rsidR="00AD077E" w:rsidRDefault="00AD077E"/>
              </w:txbxContent>
            </v:textbox>
          </v:shape>
        </w:pict>
      </w:r>
      <w:r w:rsidR="0019332D">
        <w:rPr>
          <w:rFonts w:cs="David"/>
          <w:sz w:val="28"/>
          <w:szCs w:val="28"/>
        </w:rPr>
        <w:t>le  rapport administratif.</w:t>
      </w:r>
    </w:p>
    <w:p w:rsidR="0019332D" w:rsidRPr="0019332D" w:rsidRDefault="0019332D" w:rsidP="0019332D">
      <w:pPr>
        <w:rPr>
          <w:rFonts w:cs="David"/>
          <w:sz w:val="28"/>
          <w:szCs w:val="28"/>
        </w:rPr>
      </w:pPr>
    </w:p>
    <w:p w:rsidR="0019332D" w:rsidRPr="00547B44" w:rsidRDefault="0019332D" w:rsidP="00547B44">
      <w:pPr>
        <w:ind w:left="284"/>
        <w:rPr>
          <w:rFonts w:cs="David"/>
          <w:b/>
          <w:bCs/>
          <w:sz w:val="28"/>
          <w:szCs w:val="28"/>
        </w:rPr>
      </w:pPr>
    </w:p>
    <w:p w:rsidR="00547B44" w:rsidRPr="00547B44" w:rsidRDefault="00547B44" w:rsidP="00547B44">
      <w:pPr>
        <w:rPr>
          <w:rFonts w:cs="David"/>
          <w:sz w:val="28"/>
          <w:szCs w:val="28"/>
        </w:rPr>
      </w:pPr>
      <w:r w:rsidRPr="00547B44">
        <w:rPr>
          <w:rFonts w:cs="David"/>
          <w:sz w:val="28"/>
          <w:szCs w:val="28"/>
        </w:rPr>
        <w:t xml:space="preserve">   </w:t>
      </w:r>
    </w:p>
    <w:p w:rsidR="00547B44" w:rsidRPr="00547B44" w:rsidRDefault="00547B44">
      <w:pPr>
        <w:rPr>
          <w:rFonts w:cs="David"/>
        </w:rPr>
      </w:pPr>
    </w:p>
    <w:p w:rsidR="00547B44" w:rsidRPr="00547B44" w:rsidRDefault="00AD077E">
      <w:pPr>
        <w:rPr>
          <w:rFonts w:cs="David"/>
        </w:rPr>
      </w:pPr>
      <w:r>
        <w:rPr>
          <w:rFonts w:cs="David"/>
          <w:noProof/>
        </w:rPr>
        <w:pict>
          <v:shape id="_x0000_s1029" type="#_x0000_t109" style="position:absolute;margin-left:30.25pt;margin-top:24.05pt;width:424.35pt;height:1in;z-index:251660288">
            <v:textbox>
              <w:txbxContent>
                <w:p w:rsidR="00AD077E" w:rsidRPr="00AD077E" w:rsidRDefault="00AD077E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D077E">
                    <w:rPr>
                      <w:rFonts w:ascii="Arial Black" w:hAnsi="Arial Black"/>
                      <w:sz w:val="24"/>
                      <w:szCs w:val="24"/>
                    </w:rPr>
                    <w:t>La rédaction d'un rapport mensuel est un moyen très efficace de communiquer les progrès de vos projets en cours ou les résultats d'un projet terminé.</w:t>
                  </w:r>
                </w:p>
              </w:txbxContent>
            </v:textbox>
          </v:shape>
        </w:pict>
      </w:r>
    </w:p>
    <w:p w:rsidR="00547B44" w:rsidRPr="00547B44" w:rsidRDefault="00547B44">
      <w:pPr>
        <w:rPr>
          <w:rFonts w:cs="David"/>
        </w:rPr>
      </w:pPr>
    </w:p>
    <w:p w:rsidR="00000000" w:rsidRDefault="005170BE">
      <w:pPr>
        <w:rPr>
          <w:rFonts w:cs="David"/>
        </w:rPr>
      </w:pPr>
    </w:p>
    <w:p w:rsidR="00AD077E" w:rsidRDefault="00AD077E">
      <w:pPr>
        <w:rPr>
          <w:rFonts w:cs="David"/>
        </w:rPr>
      </w:pPr>
    </w:p>
    <w:p w:rsidR="00AD077E" w:rsidRDefault="00AD077E" w:rsidP="00AD077E">
      <w:pPr>
        <w:rPr>
          <w:rFonts w:cs="David"/>
        </w:rPr>
      </w:pPr>
    </w:p>
    <w:p w:rsidR="001F0473" w:rsidRDefault="00AD077E" w:rsidP="00AD077E">
      <w:pPr>
        <w:rPr>
          <w:rFonts w:cs="David"/>
        </w:rPr>
      </w:pPr>
      <w:r>
        <w:rPr>
          <w:rFonts w:cs="David"/>
          <w:noProof/>
        </w:rPr>
        <w:pict>
          <v:shape id="_x0000_s1030" type="#_x0000_t109" style="position:absolute;margin-left:24.7pt;margin-top:-11.3pt;width:416.75pt;height:109.35pt;z-index:251661312">
            <v:textbox>
              <w:txbxContent>
                <w:p w:rsidR="00AD077E" w:rsidRDefault="00AD077E" w:rsidP="00AD077E">
                  <w:pPr>
                    <w:jc w:val="both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D077E">
                    <w:rPr>
                      <w:rFonts w:ascii="Arial Black" w:hAnsi="Arial Black"/>
                      <w:sz w:val="24"/>
                      <w:szCs w:val="24"/>
                    </w:rPr>
                    <w:t>Le rapport d'audit interne est un document qui officialise les résultats de l’audit. C'est par lui que l'auditeur interne montrera ce qui a été examiné, en soulignant les points positifs, négatifs et leurs conclusions, afin que la direction de l'entreprise sache ce qui se passe bien et ce qui doit être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.</w:t>
                  </w:r>
                </w:p>
                <w:p w:rsidR="00AD077E" w:rsidRPr="00AD077E" w:rsidRDefault="00AD077E" w:rsidP="00AD077E">
                  <w:pPr>
                    <w:jc w:val="both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D077E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D077E">
                    <w:rPr>
                      <w:rFonts w:ascii="Arial Black" w:hAnsi="Arial Black"/>
                      <w:sz w:val="24"/>
                      <w:szCs w:val="24"/>
                    </w:rPr>
                    <w:t>amélioré</w:t>
                  </w:r>
                  <w:proofErr w:type="gramEnd"/>
                  <w:r w:rsidRPr="00AD077E">
                    <w:rPr>
                      <w:rFonts w:ascii="Arial Black" w:hAnsi="Arial Black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F0473" w:rsidRPr="001F0473" w:rsidRDefault="001F0473" w:rsidP="001F0473">
      <w:pPr>
        <w:rPr>
          <w:rFonts w:cs="David"/>
        </w:rPr>
      </w:pPr>
    </w:p>
    <w:p w:rsidR="001F0473" w:rsidRPr="001F0473" w:rsidRDefault="001F0473" w:rsidP="001F0473">
      <w:pPr>
        <w:rPr>
          <w:rFonts w:cs="David"/>
        </w:rPr>
      </w:pPr>
    </w:p>
    <w:p w:rsidR="001F0473" w:rsidRPr="001F0473" w:rsidRDefault="001F0473" w:rsidP="001F0473">
      <w:pPr>
        <w:rPr>
          <w:rFonts w:cs="David"/>
        </w:rPr>
      </w:pPr>
    </w:p>
    <w:p w:rsidR="001F0473" w:rsidRPr="001F0473" w:rsidRDefault="001F0473" w:rsidP="001F0473">
      <w:pPr>
        <w:rPr>
          <w:rFonts w:cs="David"/>
        </w:rPr>
      </w:pPr>
      <w:r>
        <w:rPr>
          <w:rFonts w:cs="David"/>
          <w:noProof/>
        </w:rPr>
        <w:pict>
          <v:rect id="_x0000_s1031" style="position:absolute;margin-left:37.15pt;margin-top:20.2pt;width:384.25pt;height:102.45pt;z-index:251662336">
            <v:textbox>
              <w:txbxContent>
                <w:p w:rsidR="001F0473" w:rsidRPr="00EA0021" w:rsidRDefault="001F047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EA0021">
                    <w:rPr>
                      <w:rFonts w:asciiTheme="minorBidi" w:hAnsiTheme="minorBidi"/>
                      <w:sz w:val="24"/>
                      <w:szCs w:val="24"/>
                    </w:rPr>
                    <w:t xml:space="preserve">Le  rapport technique  est document adressé à tes </w:t>
                  </w:r>
                  <w:proofErr w:type="gramStart"/>
                  <w:r w:rsidRPr="00EA0021">
                    <w:rPr>
                      <w:rFonts w:asciiTheme="minorBidi" w:hAnsiTheme="minorBidi"/>
                      <w:sz w:val="24"/>
                      <w:szCs w:val="24"/>
                    </w:rPr>
                    <w:t>connaisseurs  ,</w:t>
                  </w:r>
                  <w:proofErr w:type="gramEnd"/>
                  <w:r w:rsidRPr="00EA0021">
                    <w:rPr>
                      <w:rFonts w:asciiTheme="minorBidi" w:hAnsiTheme="minorBidi"/>
                      <w:sz w:val="24"/>
                      <w:szCs w:val="24"/>
                    </w:rPr>
                    <w:t xml:space="preserve"> et il s’agit d’un document technique  qi doit être en conformité  avec les règles de la communication écrite .</w:t>
                  </w:r>
                </w:p>
                <w:p w:rsidR="001F0473" w:rsidRPr="00EA0021" w:rsidRDefault="001F0473" w:rsidP="001F047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EA0021">
                    <w:rPr>
                      <w:rFonts w:asciiTheme="minorBidi" w:hAnsiTheme="minorBidi"/>
                      <w:sz w:val="24"/>
                      <w:szCs w:val="24"/>
                    </w:rPr>
                    <w:t xml:space="preserve">Ce genre  de rapport s’adresse à  des destinataires  ciblées </w:t>
                  </w:r>
                </w:p>
              </w:txbxContent>
            </v:textbox>
          </v:rect>
        </w:pict>
      </w:r>
    </w:p>
    <w:p w:rsidR="001F0473" w:rsidRPr="001F0473" w:rsidRDefault="001F0473" w:rsidP="001F0473">
      <w:pPr>
        <w:rPr>
          <w:rFonts w:cs="David"/>
        </w:rPr>
      </w:pPr>
    </w:p>
    <w:p w:rsidR="001F0473" w:rsidRPr="001F0473" w:rsidRDefault="001F0473" w:rsidP="001F0473">
      <w:pPr>
        <w:rPr>
          <w:rFonts w:cs="David"/>
        </w:rPr>
      </w:pPr>
    </w:p>
    <w:p w:rsidR="001F0473" w:rsidRPr="001F0473" w:rsidRDefault="001F0473" w:rsidP="001F0473">
      <w:pPr>
        <w:rPr>
          <w:rFonts w:cs="David"/>
        </w:rPr>
      </w:pPr>
    </w:p>
    <w:p w:rsidR="001F0473" w:rsidRPr="001F0473" w:rsidRDefault="001F0473" w:rsidP="001F0473">
      <w:pPr>
        <w:rPr>
          <w:rFonts w:cs="David"/>
        </w:rPr>
      </w:pPr>
    </w:p>
    <w:p w:rsidR="001F0473" w:rsidRDefault="001F0473" w:rsidP="001F0473">
      <w:pPr>
        <w:rPr>
          <w:rFonts w:cs="David"/>
        </w:rPr>
      </w:pPr>
      <w:r>
        <w:rPr>
          <w:rFonts w:cs="David"/>
          <w:noProof/>
        </w:rPr>
        <w:pict>
          <v:shape id="_x0000_s1032" type="#_x0000_t109" style="position:absolute;margin-left:16.4pt;margin-top:21.05pt;width:411.2pt;height:294.95pt;z-index:251663360">
            <v:textbox>
              <w:txbxContent>
                <w:p w:rsidR="001F0473" w:rsidRPr="00EA0021" w:rsidRDefault="001F0473" w:rsidP="00EA0021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>Les caractéristiques d’un  rapport technique :</w:t>
                  </w:r>
                </w:p>
                <w:p w:rsidR="001F0473" w:rsidRPr="00EA0021" w:rsidRDefault="001F0473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Lisibilité – terminologies spécifiques </w:t>
                  </w:r>
                </w:p>
                <w:p w:rsidR="001F0473" w:rsidRPr="00EA0021" w:rsidRDefault="001F0473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Le  rapport technique </w:t>
                  </w:r>
                  <w:r w:rsidR="00EA0021"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>consiste</w:t>
                  </w: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à transmettre  des informations </w:t>
                  </w:r>
                  <w:proofErr w:type="gramStart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>claires  ,</w:t>
                  </w:r>
                  <w:proofErr w:type="gramEnd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>prévises</w:t>
                  </w:r>
                  <w:proofErr w:type="spellEnd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et exploitables sur un processus , un produit  ou un service   </w:t>
                  </w:r>
                </w:p>
                <w:p w:rsidR="001F0473" w:rsidRPr="00EA0021" w:rsidRDefault="001F0473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Il doit informe  sur les caractéristiques d’un </w:t>
                  </w:r>
                  <w:proofErr w:type="gramStart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>produit ,</w:t>
                  </w:r>
                  <w:proofErr w:type="gramEnd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les spécificités d’un concept,  </w:t>
                  </w:r>
                  <w:r w:rsidR="00EA0021"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ou d’un procédé industriel  </w:t>
                  </w:r>
                </w:p>
                <w:p w:rsidR="00EA0021" w:rsidRPr="00EA0021" w:rsidRDefault="00EA0021" w:rsidP="00EA00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Il doit donner  des détails et  des informations  sur le fonctionnement d’une machine   ou d’un </w:t>
                  </w:r>
                  <w:proofErr w:type="gramStart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>produit ,</w:t>
                  </w:r>
                  <w:proofErr w:type="gramEnd"/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ou encore un service  </w:t>
                  </w:r>
                </w:p>
                <w:p w:rsidR="00EA0021" w:rsidRPr="00EA0021" w:rsidRDefault="00EA0021" w:rsidP="00EA00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A002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Le rapport technique doit parler  des méthodes d’utilisation </w:t>
                  </w:r>
                </w:p>
              </w:txbxContent>
            </v:textbox>
          </v:shape>
        </w:pict>
      </w:r>
    </w:p>
    <w:p w:rsidR="00AD077E" w:rsidRPr="001F0473" w:rsidRDefault="001F0473" w:rsidP="001F0473">
      <w:pPr>
        <w:tabs>
          <w:tab w:val="left" w:pos="1648"/>
        </w:tabs>
        <w:rPr>
          <w:rFonts w:cs="David"/>
        </w:rPr>
      </w:pPr>
      <w:r>
        <w:rPr>
          <w:rFonts w:cs="David"/>
        </w:rPr>
        <w:tab/>
      </w:r>
    </w:p>
    <w:sectPr w:rsidR="00AD077E" w:rsidRPr="001F0473" w:rsidSect="00547B44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2C"/>
    <w:multiLevelType w:val="hybridMultilevel"/>
    <w:tmpl w:val="53B85124"/>
    <w:lvl w:ilvl="0" w:tplc="5E0C9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3EEE"/>
    <w:multiLevelType w:val="hybridMultilevel"/>
    <w:tmpl w:val="5EA43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5C89"/>
    <w:multiLevelType w:val="hybridMultilevel"/>
    <w:tmpl w:val="E15657C2"/>
    <w:lvl w:ilvl="0" w:tplc="9F5C3BB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3219"/>
    <w:multiLevelType w:val="hybridMultilevel"/>
    <w:tmpl w:val="728A7E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011F9"/>
    <w:multiLevelType w:val="hybridMultilevel"/>
    <w:tmpl w:val="23BC2EB8"/>
    <w:lvl w:ilvl="0" w:tplc="410A89D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47B44"/>
    <w:rsid w:val="0019332D"/>
    <w:rsid w:val="001F0473"/>
    <w:rsid w:val="005170BE"/>
    <w:rsid w:val="00547B44"/>
    <w:rsid w:val="00AD077E"/>
    <w:rsid w:val="00EA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6320-5A92-4528-8B6E-3106D849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2021-06-01T12:19:00Z</cp:lastPrinted>
  <dcterms:created xsi:type="dcterms:W3CDTF">2021-06-01T12:18:00Z</dcterms:created>
  <dcterms:modified xsi:type="dcterms:W3CDTF">2021-06-01T13:15:00Z</dcterms:modified>
</cp:coreProperties>
</file>