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63" w:rsidRPr="007F2FEF" w:rsidRDefault="00036C91" w:rsidP="00800C63">
      <w:pPr>
        <w:bidi/>
        <w:jc w:val="both"/>
        <w:rPr>
          <w:b/>
          <w:bCs/>
          <w:rtl/>
          <w:lang w:bidi="ar-DZ"/>
        </w:rPr>
      </w:pPr>
      <w:r w:rsidRPr="007F2FEF">
        <w:rPr>
          <w:b/>
          <w:bCs/>
          <w:sz w:val="32"/>
          <w:szCs w:val="32"/>
        </w:rPr>
        <w:t xml:space="preserve">TD </w:t>
      </w:r>
      <w:proofErr w:type="gramStart"/>
      <w:r w:rsidRPr="007F2FEF">
        <w:rPr>
          <w:b/>
          <w:bCs/>
          <w:sz w:val="32"/>
          <w:szCs w:val="32"/>
        </w:rPr>
        <w:t>0</w:t>
      </w:r>
      <w:r w:rsidR="00800C63">
        <w:rPr>
          <w:b/>
          <w:bCs/>
          <w:sz w:val="32"/>
          <w:szCs w:val="32"/>
        </w:rPr>
        <w:t>4</w:t>
      </w:r>
      <w:bookmarkStart w:id="0" w:name="_GoBack"/>
      <w:bookmarkEnd w:id="0"/>
      <w:r w:rsidRPr="007F2FEF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 w:rsidRPr="007F2FEF">
        <w:rPr>
          <w:rFonts w:hint="cs"/>
          <w:b/>
          <w:bCs/>
          <w:rtl/>
          <w:lang w:bidi="ar-DZ"/>
        </w:rPr>
        <w:t xml:space="preserve"> </w:t>
      </w:r>
    </w:p>
    <w:p w:rsidR="00036C91" w:rsidRDefault="00036C91" w:rsidP="007F2FEF">
      <w:pPr>
        <w:bidi/>
        <w:spacing w:line="480" w:lineRule="auto"/>
        <w:jc w:val="center"/>
        <w:rPr>
          <w:sz w:val="32"/>
          <w:szCs w:val="32"/>
          <w:rtl/>
          <w:lang w:bidi="ar-DZ"/>
        </w:rPr>
      </w:pPr>
      <w:r w:rsidRPr="00036C91">
        <w:rPr>
          <w:rFonts w:hint="cs"/>
          <w:b/>
          <w:bCs/>
          <w:sz w:val="32"/>
          <w:szCs w:val="32"/>
          <w:u w:val="single"/>
          <w:rtl/>
          <w:lang w:bidi="ar-DZ"/>
        </w:rPr>
        <w:t>التنمية القطاعية الزراعية</w:t>
      </w:r>
    </w:p>
    <w:p w:rsidR="00036C91" w:rsidRDefault="00036C91" w:rsidP="00D0587A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حسب الاحصاء العام لسنة 1998 بلغ سكان الجزائر حوالي 29 مليون نسمة، ليرتفع إلى </w:t>
      </w:r>
      <w:r w:rsidR="00D0587A">
        <w:rPr>
          <w:rFonts w:hint="cs"/>
          <w:sz w:val="32"/>
          <w:szCs w:val="32"/>
          <w:rtl/>
          <w:lang w:bidi="ar-DZ"/>
        </w:rPr>
        <w:t>3</w:t>
      </w:r>
      <w:r>
        <w:rPr>
          <w:rFonts w:hint="cs"/>
          <w:sz w:val="32"/>
          <w:szCs w:val="32"/>
          <w:rtl/>
          <w:lang w:bidi="ar-DZ"/>
        </w:rPr>
        <w:t>5 مليون نسمة سنة 2008.</w:t>
      </w:r>
    </w:p>
    <w:p w:rsidR="00036C91" w:rsidRDefault="00036C91" w:rsidP="00036C9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تقدر المساحة الزراعية بحوالي 7.5 مليون هكتار، منها حوالي مليون (01) هكتار مخصصة لزراعة القمح.</w:t>
      </w:r>
    </w:p>
    <w:p w:rsidR="007F2FEF" w:rsidRDefault="00036C91" w:rsidP="007F2FEF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401E31">
        <w:rPr>
          <w:rFonts w:hint="cs"/>
          <w:sz w:val="32"/>
          <w:szCs w:val="32"/>
          <w:rtl/>
          <w:lang w:bidi="ar-DZ"/>
        </w:rPr>
        <w:t>المردودية من الهكتار في المتوسط العام</w:t>
      </w:r>
      <w:r w:rsidR="007F2FEF">
        <w:rPr>
          <w:rFonts w:hint="cs"/>
          <w:sz w:val="32"/>
          <w:szCs w:val="32"/>
          <w:rtl/>
          <w:lang w:bidi="ar-DZ"/>
        </w:rPr>
        <w:t xml:space="preserve"> 15 قنطار/هكتار.</w:t>
      </w:r>
    </w:p>
    <w:p w:rsidR="00401E31" w:rsidRDefault="007F2FEF" w:rsidP="000A5C0E">
      <w:pPr>
        <w:bidi/>
        <w:ind w:firstLine="708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 xml:space="preserve">1- </w:t>
      </w:r>
      <w:r w:rsidR="00401E31">
        <w:rPr>
          <w:rFonts w:hint="cs"/>
          <w:sz w:val="32"/>
          <w:szCs w:val="32"/>
          <w:rtl/>
          <w:lang w:bidi="ar-DZ"/>
        </w:rPr>
        <w:t>قدر</w:t>
      </w:r>
      <w:proofErr w:type="gramEnd"/>
      <w:r w:rsidR="00401E31">
        <w:rPr>
          <w:rFonts w:hint="cs"/>
          <w:sz w:val="32"/>
          <w:szCs w:val="32"/>
          <w:rtl/>
          <w:lang w:bidi="ar-DZ"/>
        </w:rPr>
        <w:t xml:space="preserve"> عدد سكان الجزائر سنة 2025.</w:t>
      </w:r>
    </w:p>
    <w:p w:rsidR="00401E31" w:rsidRDefault="00401E31" w:rsidP="007F2FEF">
      <w:pPr>
        <w:bidi/>
        <w:ind w:firstLine="708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2- أحسب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نصيب الفرد من الأراضي الزراعية.</w:t>
      </w:r>
    </w:p>
    <w:p w:rsidR="00401E31" w:rsidRDefault="00401E31" w:rsidP="007F2FEF">
      <w:pPr>
        <w:bidi/>
        <w:ind w:firstLine="708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3- أحسب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نصيب الفرد من المنتوجات الزراعية.</w:t>
      </w:r>
    </w:p>
    <w:p w:rsidR="007F2FEF" w:rsidRDefault="00401E31" w:rsidP="007F2FEF">
      <w:pPr>
        <w:bidi/>
        <w:ind w:firstLine="708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4- قدر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الفجوة بين عدد السكان و الانتاج الزراعي، إذا افترضنا أن ما يستهلكه الفرد سنويا يقدر </w:t>
      </w:r>
    </w:p>
    <w:p w:rsidR="00401E31" w:rsidRDefault="007F2FEF" w:rsidP="007F2FEF">
      <w:pPr>
        <w:bidi/>
        <w:ind w:firstLine="708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401E31">
        <w:rPr>
          <w:rFonts w:hint="cs"/>
          <w:sz w:val="32"/>
          <w:szCs w:val="32"/>
          <w:rtl/>
          <w:lang w:bidi="ar-DZ"/>
        </w:rPr>
        <w:t>بـ 120 كغ/سنة.</w:t>
      </w:r>
    </w:p>
    <w:p w:rsidR="00401E31" w:rsidRDefault="00401E31" w:rsidP="007F2FEF">
      <w:pPr>
        <w:bidi/>
        <w:ind w:firstLine="708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5- 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هي أهم الخيارات للنهوض بالتنمية الزراعية.</w:t>
      </w:r>
    </w:p>
    <w:p w:rsidR="00036C91" w:rsidRDefault="00401E31" w:rsidP="00401E3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p w:rsidR="005C3A57" w:rsidRDefault="005C3A57" w:rsidP="005C3A57">
      <w:pPr>
        <w:bidi/>
        <w:jc w:val="both"/>
        <w:rPr>
          <w:sz w:val="32"/>
          <w:szCs w:val="32"/>
          <w:rtl/>
          <w:lang w:bidi="ar-DZ"/>
        </w:rPr>
      </w:pPr>
    </w:p>
    <w:sectPr w:rsidR="005C3A57" w:rsidSect="00176B95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BA" w:rsidRDefault="006868BA" w:rsidP="00176B95">
      <w:pPr>
        <w:spacing w:after="0" w:line="240" w:lineRule="auto"/>
      </w:pPr>
      <w:r>
        <w:separator/>
      </w:r>
    </w:p>
  </w:endnote>
  <w:endnote w:type="continuationSeparator" w:id="0">
    <w:p w:rsidR="006868BA" w:rsidRDefault="006868BA" w:rsidP="0017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10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F1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259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76B95" w:rsidRPr="00176B95" w:rsidRDefault="00176B95">
        <w:pPr>
          <w:pStyle w:val="Pieddepage"/>
          <w:rPr>
            <w:sz w:val="28"/>
            <w:szCs w:val="28"/>
          </w:rPr>
        </w:pPr>
        <w:r w:rsidRPr="00176B95">
          <w:rPr>
            <w:sz w:val="28"/>
            <w:szCs w:val="28"/>
          </w:rPr>
          <w:fldChar w:fldCharType="begin"/>
        </w:r>
        <w:r w:rsidRPr="00176B95">
          <w:rPr>
            <w:sz w:val="28"/>
            <w:szCs w:val="28"/>
          </w:rPr>
          <w:instrText>PAGE   \* MERGEFORMAT</w:instrText>
        </w:r>
        <w:r w:rsidRPr="00176B95">
          <w:rPr>
            <w:sz w:val="28"/>
            <w:szCs w:val="28"/>
          </w:rPr>
          <w:fldChar w:fldCharType="separate"/>
        </w:r>
        <w:r w:rsidR="00800C63">
          <w:rPr>
            <w:noProof/>
            <w:sz w:val="28"/>
            <w:szCs w:val="28"/>
          </w:rPr>
          <w:t>1</w:t>
        </w:r>
        <w:r w:rsidRPr="00176B95">
          <w:rPr>
            <w:sz w:val="28"/>
            <w:szCs w:val="28"/>
          </w:rPr>
          <w:fldChar w:fldCharType="end"/>
        </w:r>
      </w:p>
    </w:sdtContent>
  </w:sdt>
  <w:p w:rsidR="00176B95" w:rsidRDefault="00176B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BA" w:rsidRDefault="006868BA" w:rsidP="00176B95">
      <w:pPr>
        <w:spacing w:after="0" w:line="240" w:lineRule="auto"/>
      </w:pPr>
      <w:r>
        <w:separator/>
      </w:r>
    </w:p>
  </w:footnote>
  <w:footnote w:type="continuationSeparator" w:id="0">
    <w:p w:rsidR="006868BA" w:rsidRDefault="006868BA" w:rsidP="0017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231C"/>
    <w:multiLevelType w:val="hybridMultilevel"/>
    <w:tmpl w:val="F00493D0"/>
    <w:lvl w:ilvl="0" w:tplc="BF42C1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94A37"/>
    <w:multiLevelType w:val="hybridMultilevel"/>
    <w:tmpl w:val="71880C4C"/>
    <w:lvl w:ilvl="0" w:tplc="8EBAD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FC7272D"/>
    <w:multiLevelType w:val="hybridMultilevel"/>
    <w:tmpl w:val="9CF6112A"/>
    <w:lvl w:ilvl="0" w:tplc="AA448A6A">
      <w:start w:val="1"/>
      <w:numFmt w:val="bullet"/>
      <w:lvlText w:val="-"/>
      <w:lvlJc w:val="left"/>
      <w:pPr>
        <w:ind w:left="510" w:hanging="360"/>
      </w:pPr>
      <w:rPr>
        <w:rFonts w:ascii="F10" w:eastAsia="F13" w:hAnsiTheme="minorHAnsi" w:cs="F10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D3"/>
    <w:rsid w:val="00030882"/>
    <w:rsid w:val="00036C91"/>
    <w:rsid w:val="0004546B"/>
    <w:rsid w:val="00047FA6"/>
    <w:rsid w:val="0005448B"/>
    <w:rsid w:val="00081F00"/>
    <w:rsid w:val="000A5C0E"/>
    <w:rsid w:val="000E6E14"/>
    <w:rsid w:val="0012172D"/>
    <w:rsid w:val="00176B95"/>
    <w:rsid w:val="001F6355"/>
    <w:rsid w:val="002477B9"/>
    <w:rsid w:val="00254360"/>
    <w:rsid w:val="0039330A"/>
    <w:rsid w:val="003A1CC4"/>
    <w:rsid w:val="003A4185"/>
    <w:rsid w:val="00401E31"/>
    <w:rsid w:val="004C1EA6"/>
    <w:rsid w:val="004F1B46"/>
    <w:rsid w:val="00535DF7"/>
    <w:rsid w:val="00560A75"/>
    <w:rsid w:val="005C3A57"/>
    <w:rsid w:val="005D3B33"/>
    <w:rsid w:val="0064308D"/>
    <w:rsid w:val="006868BA"/>
    <w:rsid w:val="006D4166"/>
    <w:rsid w:val="00771A89"/>
    <w:rsid w:val="007F2FEF"/>
    <w:rsid w:val="00800C63"/>
    <w:rsid w:val="00832FE6"/>
    <w:rsid w:val="009045FF"/>
    <w:rsid w:val="009A3982"/>
    <w:rsid w:val="009D1339"/>
    <w:rsid w:val="009F79D8"/>
    <w:rsid w:val="00A03C4C"/>
    <w:rsid w:val="00A31A47"/>
    <w:rsid w:val="00A32C20"/>
    <w:rsid w:val="00A83312"/>
    <w:rsid w:val="00AD6FBC"/>
    <w:rsid w:val="00B200DB"/>
    <w:rsid w:val="00B54453"/>
    <w:rsid w:val="00BC13B0"/>
    <w:rsid w:val="00BF3FB6"/>
    <w:rsid w:val="00C05E3A"/>
    <w:rsid w:val="00C1668A"/>
    <w:rsid w:val="00C34C6C"/>
    <w:rsid w:val="00CB5496"/>
    <w:rsid w:val="00D0587A"/>
    <w:rsid w:val="00D212F9"/>
    <w:rsid w:val="00D76135"/>
    <w:rsid w:val="00D77170"/>
    <w:rsid w:val="00DA5853"/>
    <w:rsid w:val="00E06839"/>
    <w:rsid w:val="00E075C5"/>
    <w:rsid w:val="00E11678"/>
    <w:rsid w:val="00E145D3"/>
    <w:rsid w:val="00EA5405"/>
    <w:rsid w:val="00F146DD"/>
    <w:rsid w:val="00F457A4"/>
    <w:rsid w:val="00F83E31"/>
    <w:rsid w:val="00FA78D8"/>
    <w:rsid w:val="00FB4658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5A959-2F20-4739-A16A-0E7F42A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C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6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B95"/>
  </w:style>
  <w:style w:type="paragraph" w:styleId="Pieddepage">
    <w:name w:val="footer"/>
    <w:basedOn w:val="Normal"/>
    <w:link w:val="PieddepageCar"/>
    <w:uiPriority w:val="99"/>
    <w:unhideWhenUsed/>
    <w:rsid w:val="0017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2018-11-04T18:24:00Z</dcterms:created>
  <dcterms:modified xsi:type="dcterms:W3CDTF">2021-01-26T08:32:00Z</dcterms:modified>
</cp:coreProperties>
</file>