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2E1" w:rsidRPr="006324F2" w:rsidRDefault="00F562E1" w:rsidP="00253101">
      <w:pPr>
        <w:tabs>
          <w:tab w:val="left" w:pos="1888"/>
        </w:tabs>
        <w:spacing w:after="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 xml:space="preserve">Bibliothèque </w:t>
      </w:r>
      <w:r>
        <w:rPr>
          <w:rFonts w:asciiTheme="majorBidi" w:hAnsiTheme="majorBidi" w:cstheme="majorBidi"/>
          <w:b/>
          <w:bCs/>
          <w:sz w:val="40"/>
          <w:szCs w:val="40"/>
        </w:rPr>
        <w:tab/>
      </w:r>
      <w:r>
        <w:rPr>
          <w:rFonts w:asciiTheme="majorBidi" w:hAnsiTheme="majorBidi" w:cstheme="majorBidi"/>
          <w:b/>
          <w:bCs/>
          <w:sz w:val="40"/>
          <w:szCs w:val="40"/>
        </w:rPr>
        <w:tab/>
      </w:r>
      <w:r>
        <w:rPr>
          <w:rFonts w:asciiTheme="majorBidi" w:hAnsiTheme="majorBidi" w:cstheme="majorBidi"/>
          <w:b/>
          <w:bCs/>
          <w:sz w:val="40"/>
          <w:szCs w:val="40"/>
        </w:rPr>
        <w:tab/>
        <w:t xml:space="preserve">Fonds globale documentaire de la bibliothèque </w:t>
      </w:r>
    </w:p>
    <w:p w:rsidR="00F562E1" w:rsidRDefault="00F562E1" w:rsidP="001328BA">
      <w:pPr>
        <w:tabs>
          <w:tab w:val="left" w:pos="17325"/>
        </w:tabs>
      </w:pPr>
    </w:p>
    <w:tbl>
      <w:tblPr>
        <w:tblStyle w:val="Grilledutableau"/>
        <w:tblW w:w="14550" w:type="dxa"/>
        <w:tblInd w:w="-176" w:type="dxa"/>
        <w:tblLook w:val="04A0"/>
      </w:tblPr>
      <w:tblGrid>
        <w:gridCol w:w="3458"/>
        <w:gridCol w:w="3817"/>
        <w:gridCol w:w="3636"/>
        <w:gridCol w:w="3639"/>
      </w:tblGrid>
      <w:tr w:rsidR="006324F2" w:rsidRPr="00253101" w:rsidTr="00253101">
        <w:trPr>
          <w:trHeight w:val="513"/>
        </w:trPr>
        <w:tc>
          <w:tcPr>
            <w:tcW w:w="3458" w:type="dxa"/>
          </w:tcPr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25310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Fonds documentaire</w:t>
            </w:r>
          </w:p>
        </w:tc>
        <w:tc>
          <w:tcPr>
            <w:tcW w:w="3817" w:type="dxa"/>
          </w:tcPr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25310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Langue nationale</w:t>
            </w:r>
          </w:p>
        </w:tc>
        <w:tc>
          <w:tcPr>
            <w:tcW w:w="3636" w:type="dxa"/>
          </w:tcPr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25310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Langue étrangères</w:t>
            </w:r>
          </w:p>
        </w:tc>
        <w:tc>
          <w:tcPr>
            <w:tcW w:w="3639" w:type="dxa"/>
          </w:tcPr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25310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Total</w:t>
            </w:r>
          </w:p>
        </w:tc>
      </w:tr>
      <w:tr w:rsidR="006324F2" w:rsidRPr="00253101" w:rsidTr="00253101">
        <w:trPr>
          <w:trHeight w:val="1148"/>
        </w:trPr>
        <w:tc>
          <w:tcPr>
            <w:tcW w:w="3458" w:type="dxa"/>
          </w:tcPr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25310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Ouvrages</w:t>
            </w:r>
          </w:p>
        </w:tc>
        <w:tc>
          <w:tcPr>
            <w:tcW w:w="3817" w:type="dxa"/>
          </w:tcPr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:rsidR="006324F2" w:rsidRPr="00253101" w:rsidRDefault="007966B5" w:rsidP="00A0513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2299</w:t>
            </w:r>
          </w:p>
        </w:tc>
        <w:tc>
          <w:tcPr>
            <w:tcW w:w="3636" w:type="dxa"/>
          </w:tcPr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:rsidR="006324F2" w:rsidRPr="00253101" w:rsidRDefault="007966B5" w:rsidP="00A0513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15761</w:t>
            </w:r>
          </w:p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3639" w:type="dxa"/>
          </w:tcPr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  <w:p w:rsidR="006324F2" w:rsidRPr="00253101" w:rsidRDefault="007966B5" w:rsidP="00A0513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18060</w:t>
            </w:r>
          </w:p>
        </w:tc>
      </w:tr>
      <w:tr w:rsidR="006324F2" w:rsidRPr="00253101" w:rsidTr="00253101">
        <w:trPr>
          <w:trHeight w:val="1220"/>
        </w:trPr>
        <w:tc>
          <w:tcPr>
            <w:tcW w:w="3458" w:type="dxa"/>
          </w:tcPr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25310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Périodiques</w:t>
            </w:r>
          </w:p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3817" w:type="dxa"/>
          </w:tcPr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253101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01</w:t>
            </w:r>
          </w:p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3636" w:type="dxa"/>
          </w:tcPr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253101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14</w:t>
            </w:r>
          </w:p>
        </w:tc>
        <w:tc>
          <w:tcPr>
            <w:tcW w:w="3639" w:type="dxa"/>
          </w:tcPr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25310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15</w:t>
            </w:r>
          </w:p>
        </w:tc>
      </w:tr>
      <w:tr w:rsidR="006324F2" w:rsidRPr="00253101" w:rsidTr="00253101">
        <w:trPr>
          <w:trHeight w:val="766"/>
        </w:trPr>
        <w:tc>
          <w:tcPr>
            <w:tcW w:w="3458" w:type="dxa"/>
          </w:tcPr>
          <w:p w:rsidR="006324F2" w:rsidRPr="00253101" w:rsidRDefault="006324F2" w:rsidP="00A0513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  <w:p w:rsidR="006324F2" w:rsidRPr="00253101" w:rsidRDefault="006324F2" w:rsidP="00A0513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25310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        Thèses de doctorat</w:t>
            </w:r>
          </w:p>
        </w:tc>
        <w:tc>
          <w:tcPr>
            <w:tcW w:w="3817" w:type="dxa"/>
          </w:tcPr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:rsidR="006324F2" w:rsidRPr="00253101" w:rsidRDefault="00F60501" w:rsidP="00A0513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253101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32</w:t>
            </w:r>
          </w:p>
        </w:tc>
        <w:tc>
          <w:tcPr>
            <w:tcW w:w="3636" w:type="dxa"/>
          </w:tcPr>
          <w:p w:rsidR="0047285F" w:rsidRPr="00253101" w:rsidRDefault="0047285F" w:rsidP="00A0513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:rsidR="006324F2" w:rsidRPr="00253101" w:rsidRDefault="0047285F" w:rsidP="004573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253101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3</w:t>
            </w:r>
            <w:r w:rsidR="004573C0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29</w:t>
            </w:r>
          </w:p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</w:tc>
        <w:tc>
          <w:tcPr>
            <w:tcW w:w="3639" w:type="dxa"/>
          </w:tcPr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  <w:p w:rsidR="006324F2" w:rsidRPr="00253101" w:rsidRDefault="00253101" w:rsidP="00F4607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3</w:t>
            </w:r>
            <w:r w:rsidR="00F460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61</w:t>
            </w:r>
            <w:bookmarkStart w:id="0" w:name="_GoBack"/>
            <w:bookmarkEnd w:id="0"/>
          </w:p>
        </w:tc>
      </w:tr>
      <w:tr w:rsidR="006324F2" w:rsidRPr="00253101" w:rsidTr="00253101">
        <w:trPr>
          <w:trHeight w:val="655"/>
        </w:trPr>
        <w:tc>
          <w:tcPr>
            <w:tcW w:w="3458" w:type="dxa"/>
          </w:tcPr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25310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Mémoires</w:t>
            </w:r>
          </w:p>
          <w:p w:rsidR="006324F2" w:rsidRPr="00253101" w:rsidRDefault="00F60501" w:rsidP="00A0513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25310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D</w:t>
            </w:r>
            <w:r w:rsidR="006324F2" w:rsidRPr="0025310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e magistère</w:t>
            </w:r>
          </w:p>
        </w:tc>
        <w:tc>
          <w:tcPr>
            <w:tcW w:w="3817" w:type="dxa"/>
          </w:tcPr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253101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61</w:t>
            </w:r>
          </w:p>
        </w:tc>
        <w:tc>
          <w:tcPr>
            <w:tcW w:w="3636" w:type="dxa"/>
          </w:tcPr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253101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341</w:t>
            </w:r>
          </w:p>
        </w:tc>
        <w:tc>
          <w:tcPr>
            <w:tcW w:w="3639" w:type="dxa"/>
          </w:tcPr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25310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462</w:t>
            </w:r>
          </w:p>
        </w:tc>
      </w:tr>
      <w:tr w:rsidR="006324F2" w:rsidRPr="00253101" w:rsidTr="00253101">
        <w:trPr>
          <w:trHeight w:val="1525"/>
        </w:trPr>
        <w:tc>
          <w:tcPr>
            <w:tcW w:w="3458" w:type="dxa"/>
          </w:tcPr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25310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Mémoires </w:t>
            </w:r>
          </w:p>
          <w:p w:rsidR="006324F2" w:rsidRPr="00253101" w:rsidRDefault="00F60501" w:rsidP="00A0513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25310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D</w:t>
            </w:r>
            <w:r w:rsidR="006324F2" w:rsidRPr="0025310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e master</w:t>
            </w:r>
          </w:p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3817" w:type="dxa"/>
          </w:tcPr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:rsidR="006324F2" w:rsidRPr="00253101" w:rsidRDefault="0047285F" w:rsidP="00A0513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253101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226</w:t>
            </w:r>
          </w:p>
        </w:tc>
        <w:tc>
          <w:tcPr>
            <w:tcW w:w="3636" w:type="dxa"/>
          </w:tcPr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:rsidR="006324F2" w:rsidRPr="00253101" w:rsidRDefault="0047285F" w:rsidP="00F4607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253101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29</w:t>
            </w:r>
            <w:r w:rsidR="00F46079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27</w:t>
            </w:r>
          </w:p>
        </w:tc>
        <w:tc>
          <w:tcPr>
            <w:tcW w:w="3639" w:type="dxa"/>
          </w:tcPr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  <w:p w:rsidR="006324F2" w:rsidRPr="00253101" w:rsidRDefault="0047285F" w:rsidP="00F4607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25310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3</w:t>
            </w:r>
            <w:r w:rsidR="00F460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153</w:t>
            </w:r>
          </w:p>
        </w:tc>
      </w:tr>
      <w:tr w:rsidR="006324F2" w:rsidRPr="00253101" w:rsidTr="00253101">
        <w:trPr>
          <w:trHeight w:val="1342"/>
        </w:trPr>
        <w:tc>
          <w:tcPr>
            <w:tcW w:w="3458" w:type="dxa"/>
          </w:tcPr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25310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Mémoires</w:t>
            </w:r>
          </w:p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25310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d’études supérieures DES</w:t>
            </w:r>
          </w:p>
        </w:tc>
        <w:tc>
          <w:tcPr>
            <w:tcW w:w="3817" w:type="dxa"/>
          </w:tcPr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253101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137</w:t>
            </w:r>
          </w:p>
        </w:tc>
        <w:tc>
          <w:tcPr>
            <w:tcW w:w="3636" w:type="dxa"/>
          </w:tcPr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253101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2929</w:t>
            </w:r>
          </w:p>
        </w:tc>
        <w:tc>
          <w:tcPr>
            <w:tcW w:w="3639" w:type="dxa"/>
          </w:tcPr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25310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3066</w:t>
            </w:r>
          </w:p>
        </w:tc>
      </w:tr>
      <w:tr w:rsidR="006324F2" w:rsidRPr="00253101" w:rsidTr="00253101">
        <w:trPr>
          <w:trHeight w:val="1190"/>
        </w:trPr>
        <w:tc>
          <w:tcPr>
            <w:tcW w:w="3458" w:type="dxa"/>
          </w:tcPr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25310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Mémoires</w:t>
            </w:r>
          </w:p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25310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d’ingénieur</w:t>
            </w:r>
          </w:p>
        </w:tc>
        <w:tc>
          <w:tcPr>
            <w:tcW w:w="3817" w:type="dxa"/>
          </w:tcPr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253101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61</w:t>
            </w:r>
          </w:p>
        </w:tc>
        <w:tc>
          <w:tcPr>
            <w:tcW w:w="3636" w:type="dxa"/>
          </w:tcPr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</w:p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253101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341</w:t>
            </w:r>
          </w:p>
        </w:tc>
        <w:tc>
          <w:tcPr>
            <w:tcW w:w="3639" w:type="dxa"/>
          </w:tcPr>
          <w:p w:rsidR="006324F2" w:rsidRPr="00253101" w:rsidRDefault="006324F2" w:rsidP="00A0513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  <w:p w:rsidR="006324F2" w:rsidRPr="00253101" w:rsidRDefault="006324F2" w:rsidP="002531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25310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4</w:t>
            </w:r>
            <w:r w:rsidR="0025310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02</w:t>
            </w:r>
          </w:p>
        </w:tc>
      </w:tr>
    </w:tbl>
    <w:p w:rsidR="00F562E1" w:rsidRDefault="00F562E1" w:rsidP="001328BA">
      <w:pPr>
        <w:tabs>
          <w:tab w:val="left" w:pos="17325"/>
        </w:tabs>
      </w:pPr>
    </w:p>
    <w:sectPr w:rsidR="00F562E1" w:rsidSect="008F675A">
      <w:headerReference w:type="default" r:id="rId6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F21" w:rsidRDefault="00A10F21" w:rsidP="00763A83">
      <w:pPr>
        <w:spacing w:after="0" w:line="240" w:lineRule="auto"/>
      </w:pPr>
      <w:r>
        <w:separator/>
      </w:r>
    </w:p>
  </w:endnote>
  <w:endnote w:type="continuationSeparator" w:id="1">
    <w:p w:rsidR="00A10F21" w:rsidRDefault="00A10F21" w:rsidP="00763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F21" w:rsidRDefault="00A10F21" w:rsidP="00763A83">
      <w:pPr>
        <w:spacing w:after="0" w:line="240" w:lineRule="auto"/>
      </w:pPr>
      <w:r>
        <w:separator/>
      </w:r>
    </w:p>
  </w:footnote>
  <w:footnote w:type="continuationSeparator" w:id="1">
    <w:p w:rsidR="00A10F21" w:rsidRDefault="00A10F21" w:rsidP="00763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A83" w:rsidRPr="00442EF5" w:rsidRDefault="00763A83" w:rsidP="00763A83">
    <w:pPr>
      <w:spacing w:after="0" w:line="240" w:lineRule="auto"/>
      <w:ind w:right="-108"/>
      <w:rPr>
        <w:rFonts w:asciiTheme="majorBidi" w:hAnsiTheme="majorBidi" w:cstheme="majorBidi"/>
        <w:lang w:bidi="ar-DZ"/>
      </w:rPr>
    </w:pPr>
    <w:r w:rsidRPr="00442EF5">
      <w:rPr>
        <w:rFonts w:asciiTheme="majorBidi" w:hAnsiTheme="majorBidi" w:cstheme="majorBidi"/>
      </w:rPr>
      <w:t xml:space="preserve">REPUBLIQUE ALGERINNE DEMOCRATIQUE ET POPULAIRE           </w:t>
    </w:r>
    <w:r w:rsidRPr="00442EF5">
      <w:rPr>
        <w:rFonts w:asciiTheme="majorBidi" w:hAnsiTheme="majorBidi" w:cstheme="majorBidi"/>
        <w:rtl/>
        <w:lang w:bidi="ar-DZ"/>
      </w:rPr>
      <w:t xml:space="preserve">الجمهورية الجزائرية الديمقراطية الشعبية </w:t>
    </w:r>
  </w:p>
  <w:p w:rsidR="00763A83" w:rsidRDefault="00763A83" w:rsidP="00763A83">
    <w:pPr>
      <w:spacing w:after="0" w:line="240" w:lineRule="auto"/>
      <w:ind w:right="-108"/>
      <w:rPr>
        <w:rFonts w:asciiTheme="majorBidi" w:hAnsiTheme="majorBidi" w:cstheme="majorBidi"/>
        <w:lang w:bidi="ar-DZ"/>
      </w:rPr>
    </w:pPr>
    <w:r w:rsidRPr="00442EF5">
      <w:rPr>
        <w:rFonts w:asciiTheme="majorBidi" w:hAnsiTheme="majorBidi" w:cstheme="majorBidi"/>
        <w:lang w:bidi="ar-DZ"/>
      </w:rPr>
      <w:t xml:space="preserve">MINISTERE DE L’ENSEIGNT SUPERIEUR ET   </w:t>
    </w:r>
    <w:r w:rsidRPr="00442EF5">
      <w:rPr>
        <w:rFonts w:asciiTheme="majorBidi" w:hAnsiTheme="majorBidi" w:cstheme="majorBidi"/>
        <w:rtl/>
        <w:lang w:bidi="ar-DZ"/>
      </w:rPr>
      <w:t>وزارة التعليم العالي و ا</w:t>
    </w:r>
    <w:r>
      <w:rPr>
        <w:rFonts w:asciiTheme="majorBidi" w:hAnsiTheme="majorBidi" w:cstheme="majorBidi"/>
        <w:rtl/>
        <w:lang w:bidi="ar-DZ"/>
      </w:rPr>
      <w:t xml:space="preserve">لبحث العلمي </w:t>
    </w:r>
  </w:p>
  <w:p w:rsidR="00763A83" w:rsidRPr="00442EF5" w:rsidRDefault="00763A83" w:rsidP="00763A83">
    <w:pPr>
      <w:spacing w:after="0" w:line="240" w:lineRule="auto"/>
      <w:ind w:right="-108"/>
      <w:rPr>
        <w:rFonts w:asciiTheme="majorBidi" w:hAnsiTheme="majorBidi" w:cstheme="majorBidi"/>
        <w:lang w:bidi="ar-DZ"/>
      </w:rPr>
    </w:pPr>
    <w:r w:rsidRPr="00442EF5">
      <w:rPr>
        <w:rFonts w:asciiTheme="majorBidi" w:hAnsiTheme="majorBidi" w:cstheme="majorBidi"/>
        <w:lang w:bidi="ar-DZ"/>
      </w:rPr>
      <w:t>DE LA RECHERCHE SCIENTIFIQUE</w:t>
    </w:r>
  </w:p>
  <w:p w:rsidR="00763A83" w:rsidRDefault="00763A83" w:rsidP="00763A83">
    <w:pPr>
      <w:spacing w:after="0" w:line="240" w:lineRule="auto"/>
      <w:rPr>
        <w:rFonts w:asciiTheme="majorBidi" w:hAnsiTheme="majorBidi" w:cstheme="majorBidi"/>
        <w:sz w:val="28"/>
        <w:szCs w:val="28"/>
        <w:lang w:bidi="ar-DZ"/>
      </w:rPr>
    </w:pPr>
    <w:r w:rsidRPr="00442EF5">
      <w:rPr>
        <w:rFonts w:asciiTheme="majorBidi" w:hAnsiTheme="majorBidi" w:cstheme="majorBidi"/>
      </w:rPr>
      <w:t xml:space="preserve">UNIVERSITE MENTOURI –CONSTANTINE                                         </w:t>
    </w:r>
    <w:r w:rsidRPr="00442EF5">
      <w:rPr>
        <w:rFonts w:asciiTheme="majorBidi" w:hAnsiTheme="majorBidi" w:cstheme="majorBidi"/>
        <w:rtl/>
      </w:rPr>
      <w:t>جامعة</w:t>
    </w:r>
    <w:r>
      <w:rPr>
        <w:rFonts w:asciiTheme="majorBidi" w:hAnsiTheme="majorBidi" w:cstheme="majorBidi" w:hint="cs"/>
        <w:rtl/>
      </w:rPr>
      <w:t xml:space="preserve"> الإخوة </w:t>
    </w:r>
    <w:r w:rsidRPr="00442EF5">
      <w:rPr>
        <w:rFonts w:asciiTheme="majorBidi" w:hAnsiTheme="majorBidi" w:cstheme="majorBidi"/>
        <w:rtl/>
      </w:rPr>
      <w:t xml:space="preserve"> م</w:t>
    </w:r>
    <w:r>
      <w:rPr>
        <w:rFonts w:asciiTheme="majorBidi" w:hAnsiTheme="majorBidi" w:cstheme="majorBidi"/>
        <w:rtl/>
      </w:rPr>
      <w:t>نتوري قسن</w:t>
    </w:r>
    <w:r>
      <w:rPr>
        <w:rFonts w:asciiTheme="majorBidi" w:hAnsiTheme="majorBidi" w:cstheme="majorBidi" w:hint="cs"/>
        <w:rtl/>
      </w:rPr>
      <w:t>طينة</w:t>
    </w:r>
    <w:r w:rsidRPr="00442EF5">
      <w:rPr>
        <w:rFonts w:asciiTheme="majorBidi" w:hAnsiTheme="majorBidi" w:cstheme="majorBidi"/>
        <w:sz w:val="28"/>
        <w:szCs w:val="28"/>
      </w:rPr>
      <w:t xml:space="preserve">Faculté des Sciences de la Nature et de la Vie                        </w:t>
    </w:r>
    <w:r>
      <w:rPr>
        <w:rFonts w:asciiTheme="majorBidi" w:hAnsiTheme="majorBidi" w:cstheme="majorBidi"/>
        <w:sz w:val="28"/>
        <w:szCs w:val="28"/>
        <w:rtl/>
        <w:lang w:bidi="ar-DZ"/>
      </w:rPr>
      <w:t xml:space="preserve">كلية علوم الطبيعة و </w:t>
    </w:r>
    <w:r>
      <w:rPr>
        <w:rFonts w:asciiTheme="majorBidi" w:hAnsiTheme="majorBidi" w:cstheme="majorBidi" w:hint="cs"/>
        <w:sz w:val="28"/>
        <w:szCs w:val="28"/>
        <w:rtl/>
        <w:lang w:bidi="ar-DZ"/>
      </w:rPr>
      <w:t xml:space="preserve">الحياة      </w:t>
    </w:r>
  </w:p>
  <w:p w:rsidR="00763A83" w:rsidRDefault="00763A83" w:rsidP="00763A83">
    <w:pPr>
      <w:spacing w:after="0" w:line="240" w:lineRule="auto"/>
    </w:pPr>
  </w:p>
  <w:p w:rsidR="00763A83" w:rsidRDefault="00763A83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675A"/>
    <w:rsid w:val="000D5187"/>
    <w:rsid w:val="000F5E01"/>
    <w:rsid w:val="001328BA"/>
    <w:rsid w:val="00253101"/>
    <w:rsid w:val="003E47CE"/>
    <w:rsid w:val="004573C0"/>
    <w:rsid w:val="0047285F"/>
    <w:rsid w:val="006324F2"/>
    <w:rsid w:val="006D0C0F"/>
    <w:rsid w:val="006D4701"/>
    <w:rsid w:val="007254D7"/>
    <w:rsid w:val="00763A83"/>
    <w:rsid w:val="007966B5"/>
    <w:rsid w:val="007B5EEE"/>
    <w:rsid w:val="007F7B00"/>
    <w:rsid w:val="00880C08"/>
    <w:rsid w:val="008F675A"/>
    <w:rsid w:val="009C1F8A"/>
    <w:rsid w:val="00A10F21"/>
    <w:rsid w:val="00A3669C"/>
    <w:rsid w:val="00AA50F1"/>
    <w:rsid w:val="00DA6D2E"/>
    <w:rsid w:val="00E17028"/>
    <w:rsid w:val="00E52919"/>
    <w:rsid w:val="00ED171F"/>
    <w:rsid w:val="00F46079"/>
    <w:rsid w:val="00F562E1"/>
    <w:rsid w:val="00F60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75A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F6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63A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3A83"/>
  </w:style>
  <w:style w:type="paragraph" w:styleId="Pieddepage">
    <w:name w:val="footer"/>
    <w:basedOn w:val="Normal"/>
    <w:link w:val="PieddepageCar"/>
    <w:uiPriority w:val="99"/>
    <w:unhideWhenUsed/>
    <w:rsid w:val="00763A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3A83"/>
  </w:style>
  <w:style w:type="paragraph" w:styleId="Textedebulles">
    <w:name w:val="Balloon Text"/>
    <w:basedOn w:val="Normal"/>
    <w:link w:val="TextedebullesCar"/>
    <w:uiPriority w:val="99"/>
    <w:semiHidden/>
    <w:unhideWhenUsed/>
    <w:rsid w:val="00763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3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9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</dc:creator>
  <cp:keywords/>
  <dc:description/>
  <cp:lastModifiedBy>fadila</cp:lastModifiedBy>
  <cp:revision>3</cp:revision>
  <cp:lastPrinted>2021-10-14T06:44:00Z</cp:lastPrinted>
  <dcterms:created xsi:type="dcterms:W3CDTF">2022-04-20T08:38:00Z</dcterms:created>
  <dcterms:modified xsi:type="dcterms:W3CDTF">2022-04-20T09:05:00Z</dcterms:modified>
</cp:coreProperties>
</file>