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7A0" w:rsidRDefault="005447A0" w:rsidP="005447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183E75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Réaction 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ntigène –</w:t>
      </w:r>
      <w:r w:rsidRPr="00183E75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nticorps</w:t>
      </w:r>
    </w:p>
    <w:p w:rsidR="005447A0" w:rsidRDefault="005447A0" w:rsidP="005447A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6650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réaction antigène anticorps est une combinaison </w:t>
      </w:r>
      <w:proofErr w:type="spellStart"/>
      <w:r w:rsidRPr="0076650A">
        <w:rPr>
          <w:rFonts w:ascii="Times New Roman" w:eastAsia="Times New Roman" w:hAnsi="Times New Roman" w:cs="Times New Roman"/>
          <w:sz w:val="24"/>
          <w:szCs w:val="24"/>
          <w:lang w:eastAsia="fr-FR"/>
        </w:rPr>
        <w:t>bi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r w:rsidRPr="0076650A">
        <w:rPr>
          <w:rFonts w:ascii="Times New Roman" w:eastAsia="Times New Roman" w:hAnsi="Times New Roman" w:cs="Times New Roman"/>
          <w:sz w:val="24"/>
          <w:szCs w:val="24"/>
          <w:lang w:eastAsia="fr-FR"/>
        </w:rPr>
        <w:t>moléculaire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spécifique, réversible et obéit aux lois de la thermodynamique</w:t>
      </w:r>
    </w:p>
    <w:p w:rsidR="005447A0" w:rsidRDefault="005447A0" w:rsidP="005447A0">
      <w:p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922538">
        <w:rPr>
          <w:rFonts w:asciiTheme="majorBidi" w:hAnsiTheme="majorBidi" w:cstheme="majorBidi"/>
          <w:b/>
          <w:bCs/>
          <w:sz w:val="24"/>
          <w:szCs w:val="24"/>
        </w:rPr>
        <w:t>1-</w:t>
      </w:r>
      <w:r w:rsidRPr="00922538">
        <w:rPr>
          <w:rFonts w:asciiTheme="majorBidi" w:hAnsiTheme="majorBidi" w:cstheme="majorBidi"/>
          <w:b/>
          <w:bCs/>
          <w:sz w:val="24"/>
          <w:szCs w:val="24"/>
          <w:u w:val="single"/>
        </w:rPr>
        <w:t>L’antigène</w:t>
      </w:r>
      <w:r w:rsidRPr="00922538">
        <w:rPr>
          <w:rFonts w:asciiTheme="majorBidi" w:hAnsiTheme="majorBidi" w:cstheme="majorBidi"/>
          <w:sz w:val="24"/>
          <w:szCs w:val="24"/>
          <w:u w:val="single"/>
        </w:rPr>
        <w:t> </w:t>
      </w:r>
      <w:r w:rsidRPr="00922538">
        <w:rPr>
          <w:rFonts w:asciiTheme="majorBidi" w:hAnsiTheme="majorBidi" w:cstheme="majorBidi"/>
          <w:b/>
          <w:bCs/>
          <w:sz w:val="24"/>
          <w:szCs w:val="24"/>
          <w:u w:val="single"/>
        </w:rPr>
        <w:t>(</w:t>
      </w:r>
      <w:r w:rsidRPr="00922538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eastAsia="fr-FR"/>
        </w:rPr>
        <w:t>Ag)</w:t>
      </w:r>
      <w:r w:rsidRPr="00F143E8">
        <w:rPr>
          <w:rFonts w:asciiTheme="majorBidi" w:hAnsiTheme="majorBidi" w:cstheme="majorBidi"/>
          <w:b/>
          <w:bCs/>
          <w:sz w:val="24"/>
          <w:szCs w:val="24"/>
        </w:rPr>
        <w:t> </w:t>
      </w:r>
      <w:r w:rsidRPr="00F143E8">
        <w:rPr>
          <w:rFonts w:asciiTheme="majorBidi" w:hAnsiTheme="majorBidi" w:cstheme="majorBidi"/>
          <w:sz w:val="24"/>
          <w:szCs w:val="24"/>
        </w:rPr>
        <w:t xml:space="preserve"> </w:t>
      </w:r>
    </w:p>
    <w:p w:rsidR="005447A0" w:rsidRDefault="005447A0" w:rsidP="005447A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C’</w:t>
      </w:r>
      <w:r w:rsidRPr="00F143E8">
        <w:rPr>
          <w:rFonts w:asciiTheme="majorBidi" w:hAnsiTheme="majorBidi" w:cstheme="majorBidi"/>
          <w:sz w:val="24"/>
          <w:szCs w:val="24"/>
        </w:rPr>
        <w:t xml:space="preserve">est toute substance capable de se lier spécifiquement à un anticorps par son épitope ou au </w:t>
      </w:r>
      <w:proofErr w:type="spellStart"/>
      <w:r w:rsidRPr="00F143E8">
        <w:rPr>
          <w:rFonts w:asciiTheme="majorBidi" w:hAnsiTheme="majorBidi" w:cstheme="majorBidi"/>
          <w:sz w:val="24"/>
          <w:szCs w:val="24"/>
        </w:rPr>
        <w:t>TcR</w:t>
      </w:r>
      <w:proofErr w:type="spellEnd"/>
      <w:r w:rsidRPr="00F143E8">
        <w:rPr>
          <w:rFonts w:asciiTheme="majorBidi" w:hAnsiTheme="majorBidi" w:cstheme="majorBidi"/>
          <w:sz w:val="24"/>
          <w:szCs w:val="24"/>
        </w:rPr>
        <w:t xml:space="preserve"> par le complexe peptide antigénique-CMH.</w:t>
      </w:r>
    </w:p>
    <w:p w:rsidR="005447A0" w:rsidRPr="00922538" w:rsidRDefault="005447A0" w:rsidP="005447A0">
      <w:p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5447A0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5447A0">
        <w:rPr>
          <w:rFonts w:asciiTheme="majorBidi" w:hAnsiTheme="majorBidi" w:cstheme="majorBidi"/>
          <w:sz w:val="24"/>
          <w:szCs w:val="24"/>
        </w:rPr>
        <w:t>-</w:t>
      </w:r>
      <w:r w:rsidRPr="00922538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Pr="00922538">
        <w:rPr>
          <w:rFonts w:asciiTheme="majorBidi" w:hAnsiTheme="majorBidi" w:cstheme="majorBidi"/>
          <w:b/>
          <w:bCs/>
          <w:sz w:val="24"/>
          <w:szCs w:val="24"/>
          <w:u w:val="single"/>
        </w:rPr>
        <w:t>L’anticorps (</w:t>
      </w:r>
      <w:proofErr w:type="spellStart"/>
      <w:r w:rsidRPr="00922538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eastAsia="fr-FR"/>
        </w:rPr>
        <w:t>Ac</w:t>
      </w:r>
      <w:proofErr w:type="spellEnd"/>
      <w:r w:rsidRPr="00922538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eastAsia="fr-FR"/>
        </w:rPr>
        <w:t xml:space="preserve">) </w:t>
      </w:r>
      <w:r w:rsidRPr="00922538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bookmarkStart w:id="0" w:name="_GoBack"/>
      <w:bookmarkEnd w:id="0"/>
    </w:p>
    <w:p w:rsidR="005447A0" w:rsidRDefault="005447A0" w:rsidP="005447A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immunoglobulines</w:t>
      </w:r>
      <w:r w:rsidRPr="00F143E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F143E8">
        <w:rPr>
          <w:rFonts w:asciiTheme="majorBidi" w:hAnsiTheme="majorBidi" w:cstheme="majorBidi"/>
          <w:sz w:val="24"/>
          <w:szCs w:val="24"/>
        </w:rPr>
        <w:t>Ig</w:t>
      </w:r>
      <w:proofErr w:type="spellEnd"/>
      <w:r w:rsidRPr="00F143E8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sont des glycoprotéines globulaires produites par les plasmocytes et repérées dans le plasma.</w:t>
      </w:r>
    </w:p>
    <w:p w:rsidR="00841BC4" w:rsidRDefault="00841BC4" w:rsidP="005447A0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365A7D1" wp14:editId="3DE3B413">
            <wp:extent cx="4476750" cy="4914899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24" cy="4919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7A0" w:rsidRPr="005447A0" w:rsidRDefault="005447A0" w:rsidP="005447A0">
      <w:p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5447A0">
        <w:rPr>
          <w:rFonts w:asciiTheme="majorBidi" w:hAnsiTheme="majorBidi" w:cstheme="majorBidi"/>
          <w:b/>
          <w:bCs/>
          <w:sz w:val="24"/>
          <w:szCs w:val="24"/>
        </w:rPr>
        <w:t>3-</w:t>
      </w:r>
      <w:r w:rsidRPr="005447A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Le complexe immun</w:t>
      </w:r>
      <w:r w:rsidRPr="005447A0">
        <w:rPr>
          <w:rFonts w:asciiTheme="majorBidi" w:hAnsiTheme="majorBidi" w:cstheme="majorBidi"/>
          <w:sz w:val="24"/>
          <w:szCs w:val="24"/>
          <w:u w:val="single"/>
        </w:rPr>
        <w:t> :</w:t>
      </w:r>
      <w:r w:rsidRPr="005447A0">
        <w:rPr>
          <w:rFonts w:asciiTheme="majorBidi" w:eastAsia="Times New Roman" w:hAnsiTheme="majorBidi" w:cstheme="majorBidi"/>
          <w:sz w:val="24"/>
          <w:szCs w:val="24"/>
          <w:u w:val="single"/>
          <w:lang w:eastAsia="fr-FR"/>
        </w:rPr>
        <w:t xml:space="preserve"> </w:t>
      </w:r>
    </w:p>
    <w:p w:rsidR="005447A0" w:rsidRDefault="005447A0" w:rsidP="005447A0">
      <w:pPr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A42013">
        <w:rPr>
          <w:rFonts w:asciiTheme="majorBidi" w:eastAsia="Times New Roman" w:hAnsiTheme="majorBidi" w:cstheme="majorBidi"/>
          <w:sz w:val="24"/>
          <w:szCs w:val="24"/>
          <w:lang w:eastAsia="fr-FR"/>
        </w:rPr>
        <w:t>La complémentarité entre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le</w:t>
      </w:r>
      <w:r w:rsidRPr="00A4201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paratope et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l’</w:t>
      </w:r>
      <w:r w:rsidRPr="00A42013">
        <w:rPr>
          <w:rFonts w:asciiTheme="majorBidi" w:eastAsia="Times New Roman" w:hAnsiTheme="majorBidi" w:cstheme="majorBidi"/>
          <w:sz w:val="24"/>
          <w:szCs w:val="24"/>
          <w:lang w:eastAsia="fr-FR"/>
        </w:rPr>
        <w:t>épitope induit la formation du complexe immunitaire.</w:t>
      </w:r>
    </w:p>
    <w:p w:rsidR="005447A0" w:rsidRPr="005447A0" w:rsidRDefault="005447A0" w:rsidP="005447A0">
      <w:p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47A0">
        <w:rPr>
          <w:rFonts w:asciiTheme="majorBidi" w:hAnsiTheme="majorBidi" w:cstheme="majorBidi"/>
          <w:b/>
          <w:bCs/>
          <w:sz w:val="24"/>
          <w:szCs w:val="24"/>
        </w:rPr>
        <w:lastRenderedPageBreak/>
        <w:t>4-</w:t>
      </w:r>
      <w:r w:rsidRPr="005447A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L’affinité </w:t>
      </w:r>
    </w:p>
    <w:p w:rsidR="005447A0" w:rsidRDefault="005447A0" w:rsidP="005447A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Appelée encore affinité intrinsèque, qui est la mesure de la force de liaisons non covalentes entre un unique paratope et un seul épitope.</w:t>
      </w:r>
    </w:p>
    <w:p w:rsidR="00841BC4" w:rsidRDefault="00841BC4" w:rsidP="00841BC4">
      <w:pPr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5</w:t>
      </w:r>
      <w:r w:rsidRPr="00841BC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- L’avidité</w:t>
      </w:r>
    </w:p>
    <w:p w:rsidR="00841BC4" w:rsidRDefault="00841BC4" w:rsidP="00841BC4">
      <w:pPr>
        <w:rPr>
          <w:b/>
          <w:bCs/>
          <w:sz w:val="28"/>
          <w:szCs w:val="28"/>
          <w:u w:val="single"/>
        </w:rPr>
      </w:pPr>
      <w:r w:rsidRPr="00B81E7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C’est l’affinité fonctionnelle, elle correspond </w:t>
      </w:r>
      <w:r w:rsidRPr="00B81E70">
        <w:rPr>
          <w:rFonts w:asciiTheme="majorBidi" w:hAnsiTheme="majorBidi" w:cstheme="majorBidi"/>
          <w:sz w:val="24"/>
          <w:szCs w:val="24"/>
        </w:rPr>
        <w:t>à la force globale de la liaison d'un antigène possédant des déterminants antigéniques multiples avec des anticorps polyvalents.</w:t>
      </w:r>
    </w:p>
    <w:p w:rsidR="005447A0" w:rsidRDefault="005447A0" w:rsidP="005353C4">
      <w:pPr>
        <w:jc w:val="center"/>
        <w:rPr>
          <w:b/>
          <w:bCs/>
          <w:sz w:val="28"/>
          <w:szCs w:val="28"/>
          <w:u w:val="single"/>
        </w:rPr>
      </w:pPr>
    </w:p>
    <w:p w:rsidR="005447A0" w:rsidRDefault="005447A0" w:rsidP="005353C4">
      <w:pPr>
        <w:jc w:val="center"/>
        <w:rPr>
          <w:b/>
          <w:bCs/>
          <w:sz w:val="28"/>
          <w:szCs w:val="28"/>
          <w:u w:val="single"/>
        </w:rPr>
      </w:pPr>
    </w:p>
    <w:p w:rsidR="005353C4" w:rsidRPr="005353C4" w:rsidRDefault="005353C4" w:rsidP="00EF7059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353C4">
        <w:rPr>
          <w:rFonts w:asciiTheme="majorBidi" w:hAnsiTheme="majorBidi" w:cstheme="majorBidi"/>
          <w:b/>
          <w:bCs/>
          <w:sz w:val="28"/>
          <w:szCs w:val="28"/>
          <w:u w:val="single"/>
        </w:rPr>
        <w:t>Techniques immunologiques</w:t>
      </w:r>
    </w:p>
    <w:p w:rsidR="00EF7059" w:rsidRDefault="00EF7059" w:rsidP="005353C4">
      <w:pPr>
        <w:spacing w:after="11" w:line="266" w:lineRule="auto"/>
        <w:ind w:right="2188"/>
        <w:rPr>
          <w:rFonts w:asciiTheme="majorBidi" w:eastAsia="Calibri" w:hAnsiTheme="majorBidi" w:cstheme="majorBidi"/>
          <w:sz w:val="24"/>
          <w:szCs w:val="24"/>
        </w:rPr>
      </w:pPr>
    </w:p>
    <w:p w:rsidR="005353C4" w:rsidRPr="005353C4" w:rsidRDefault="005353C4" w:rsidP="005353C4">
      <w:pPr>
        <w:spacing w:after="11" w:line="266" w:lineRule="auto"/>
        <w:ind w:right="2188"/>
        <w:rPr>
          <w:rFonts w:asciiTheme="majorBidi" w:hAnsiTheme="majorBidi" w:cstheme="majorBidi"/>
          <w:sz w:val="24"/>
          <w:szCs w:val="24"/>
        </w:rPr>
      </w:pPr>
      <w:r w:rsidRPr="005353C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Pr="005353C4">
        <w:rPr>
          <w:rFonts w:asciiTheme="majorBidi" w:eastAsia="Calibri" w:hAnsiTheme="majorBidi" w:cstheme="majorBidi"/>
          <w:b/>
          <w:bCs/>
          <w:sz w:val="24"/>
          <w:szCs w:val="24"/>
        </w:rPr>
        <w:t>La réaction de précipitation</w:t>
      </w:r>
      <w:r w:rsidRPr="005353C4">
        <w:rPr>
          <w:rFonts w:asciiTheme="majorBidi" w:eastAsia="Calibri" w:hAnsiTheme="majorBidi" w:cstheme="majorBidi"/>
          <w:sz w:val="24"/>
          <w:szCs w:val="24"/>
        </w:rPr>
        <w:t xml:space="preserve"> </w:t>
      </w:r>
    </w:p>
    <w:p w:rsidR="005353C4" w:rsidRPr="005353C4" w:rsidRDefault="005353C4" w:rsidP="005353C4">
      <w:pPr>
        <w:keepNext/>
        <w:keepLines/>
        <w:spacing w:after="21"/>
        <w:ind w:left="136" w:hanging="10"/>
        <w:outlineLvl w:val="0"/>
        <w:rPr>
          <w:rFonts w:asciiTheme="majorBidi" w:eastAsia="Calibri" w:hAnsiTheme="majorBidi" w:cstheme="majorBidi"/>
          <w:color w:val="000000"/>
          <w:sz w:val="24"/>
          <w:szCs w:val="24"/>
          <w:u w:val="single" w:color="000000"/>
          <w:lang w:eastAsia="fr-FR"/>
        </w:rPr>
      </w:pPr>
      <w:r w:rsidRPr="005353C4">
        <w:rPr>
          <w:rFonts w:asciiTheme="majorBidi" w:eastAsia="Calibri" w:hAnsiTheme="majorBidi" w:cstheme="majorBidi"/>
          <w:color w:val="000000"/>
          <w:sz w:val="24"/>
          <w:szCs w:val="24"/>
          <w:u w:val="single" w:color="000000"/>
          <w:lang w:eastAsia="fr-FR"/>
        </w:rPr>
        <w:t>1 : En milieu liquide : le test de l’anneau (« Ring Test »)</w:t>
      </w:r>
      <w:r w:rsidRPr="005353C4">
        <w:rPr>
          <w:rFonts w:asciiTheme="majorBidi" w:eastAsia="Calibri" w:hAnsiTheme="majorBidi" w:cstheme="majorBidi"/>
          <w:color w:val="000000"/>
          <w:sz w:val="24"/>
          <w:szCs w:val="24"/>
          <w:u w:color="000000"/>
          <w:lang w:eastAsia="fr-FR"/>
        </w:rPr>
        <w:t> : détermination de la zone d’équivalence</w:t>
      </w:r>
    </w:p>
    <w:p w:rsidR="005447A0" w:rsidRDefault="005353C4" w:rsidP="005353C4">
      <w:pPr>
        <w:spacing w:line="360" w:lineRule="auto"/>
        <w:rPr>
          <w:b/>
          <w:bCs/>
          <w:sz w:val="24"/>
          <w:szCs w:val="24"/>
          <w:u w:val="single"/>
        </w:rPr>
      </w:pPr>
      <w:r w:rsidRPr="005353C4">
        <w:rPr>
          <w:rFonts w:ascii="Calibri" w:eastAsia="Calibri" w:hAnsi="Calibri" w:cs="Calibri"/>
          <w:sz w:val="27"/>
        </w:rPr>
        <w:t xml:space="preserve"> </w:t>
      </w:r>
      <w:r w:rsidRPr="005353C4">
        <w:rPr>
          <w:noProof/>
          <w:lang w:eastAsia="fr-FR"/>
        </w:rPr>
        <w:drawing>
          <wp:inline distT="0" distB="0" distL="0" distR="0" wp14:anchorId="035522C1" wp14:editId="742304AD">
            <wp:extent cx="5475429" cy="28765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60" cy="28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3C4">
        <w:rPr>
          <w:b/>
          <w:bCs/>
          <w:sz w:val="24"/>
          <w:szCs w:val="24"/>
          <w:u w:val="single"/>
        </w:rPr>
        <w:t xml:space="preserve">2 : </w:t>
      </w:r>
    </w:p>
    <w:p w:rsidR="005353C4" w:rsidRDefault="005353C4" w:rsidP="005353C4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  <w:r w:rsidRPr="005353C4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En milieu gélifié  </w:t>
      </w:r>
      <w:r w:rsidRPr="005353C4">
        <w:rPr>
          <w:rFonts w:asciiTheme="majorBidi" w:hAnsiTheme="majorBidi" w:cstheme="majorBidi"/>
        </w:rPr>
        <w:t xml:space="preserve">                                                                                                                               </w:t>
      </w:r>
      <w:r w:rsidRPr="005353C4">
        <w:rPr>
          <w:rFonts w:asciiTheme="majorBidi" w:eastAsia="Arial" w:hAnsiTheme="majorBidi" w:cstheme="majorBidi"/>
          <w:b/>
          <w:bCs/>
          <w:i/>
          <w:iCs/>
          <w:sz w:val="23"/>
        </w:rPr>
        <w:t xml:space="preserve"> </w:t>
      </w:r>
      <w:r w:rsidRPr="005353C4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Immunodiffusion double (</w:t>
      </w:r>
      <w:proofErr w:type="spellStart"/>
      <w:r w:rsidRPr="005353C4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Ouchterlony</w:t>
      </w:r>
      <w:proofErr w:type="spellEnd"/>
      <w:r w:rsidRPr="005353C4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) </w:t>
      </w:r>
      <w:r w:rsidRPr="005353C4">
        <w:rPr>
          <w:rFonts w:asciiTheme="majorBidi" w:eastAsia="Calibri" w:hAnsiTheme="majorBidi" w:cstheme="majorBidi"/>
          <w:sz w:val="24"/>
          <w:szCs w:val="24"/>
        </w:rPr>
        <w:t>:</w:t>
      </w:r>
      <w:r w:rsidRPr="005353C4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Pr="005353C4">
        <w:rPr>
          <w:rFonts w:asciiTheme="majorBidi" w:eastAsia="Calibri" w:hAnsiTheme="majorBidi" w:cstheme="majorBidi"/>
          <w:sz w:val="24"/>
          <w:szCs w:val="24"/>
        </w:rPr>
        <w:t xml:space="preserve">cette technique est basée sur la double diffusion Ag et </w:t>
      </w:r>
      <w:proofErr w:type="spellStart"/>
      <w:r w:rsidRPr="005353C4">
        <w:rPr>
          <w:rFonts w:asciiTheme="majorBidi" w:eastAsia="Calibri" w:hAnsiTheme="majorBidi" w:cstheme="majorBidi"/>
          <w:sz w:val="24"/>
          <w:szCs w:val="24"/>
        </w:rPr>
        <w:t>Ac</w:t>
      </w:r>
      <w:proofErr w:type="spellEnd"/>
      <w:r w:rsidRPr="005353C4">
        <w:rPr>
          <w:rFonts w:asciiTheme="majorBidi" w:eastAsia="Calibri" w:hAnsiTheme="majorBidi" w:cstheme="majorBidi"/>
          <w:sz w:val="24"/>
          <w:szCs w:val="24"/>
        </w:rPr>
        <w:t xml:space="preserve"> dans un gel en fonction de leur PM. </w:t>
      </w:r>
    </w:p>
    <w:p w:rsidR="005353C4" w:rsidRDefault="005353C4" w:rsidP="005353C4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  <w:r w:rsidRPr="005353C4">
        <w:rPr>
          <w:noProof/>
          <w:lang w:eastAsia="fr-FR"/>
        </w:rPr>
        <w:lastRenderedPageBreak/>
        <w:drawing>
          <wp:inline distT="0" distB="0" distL="0" distR="0" wp14:anchorId="3C525489" wp14:editId="3D81D81F">
            <wp:extent cx="4775835" cy="3594164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51" cy="359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C4" w:rsidRDefault="005353C4" w:rsidP="005353C4">
      <w:pPr>
        <w:tabs>
          <w:tab w:val="left" w:pos="5535"/>
        </w:tabs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5353C4" w:rsidRPr="005353C4" w:rsidRDefault="005353C4" w:rsidP="005353C4">
      <w:pPr>
        <w:tabs>
          <w:tab w:val="left" w:pos="5535"/>
        </w:tabs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AA152C">
        <w:rPr>
          <w:rFonts w:asciiTheme="majorBidi" w:hAnsiTheme="majorBidi" w:cstheme="majorBidi"/>
          <w:b/>
          <w:bCs/>
          <w:i/>
          <w:iCs/>
          <w:sz w:val="24"/>
          <w:szCs w:val="24"/>
        </w:rPr>
        <w:t>Immunodiffusion radiale (technique de Mancini)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ab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0"/>
        <w:gridCol w:w="1212"/>
      </w:tblGrid>
      <w:tr w:rsidR="005353C4" w:rsidRPr="00AA152C" w:rsidTr="00156D09">
        <w:trPr>
          <w:tblCellSpacing w:w="0" w:type="dxa"/>
        </w:trPr>
        <w:tc>
          <w:tcPr>
            <w:tcW w:w="3250" w:type="pct"/>
            <w:hideMark/>
          </w:tcPr>
          <w:p w:rsidR="005353C4" w:rsidRPr="00AA152C" w:rsidRDefault="005353C4" w:rsidP="005353C4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A152C">
              <w:rPr>
                <w:rFonts w:asciiTheme="majorBidi" w:hAnsiTheme="majorBidi" w:cstheme="majorBidi"/>
                <w:sz w:val="24"/>
                <w:szCs w:val="24"/>
              </w:rPr>
              <w:t xml:space="preserve">Cette méthode consiste à incorporer un antisérum spécifique dans la gélose et à déposer la solution d'Ag dans des puits. </w:t>
            </w:r>
            <w:r w:rsidRPr="00AA152C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504BDDE" wp14:editId="61F4C803">
                  <wp:extent cx="4981575" cy="3190875"/>
                  <wp:effectExtent l="0" t="0" r="9525" b="9525"/>
                  <wp:docPr id="24" name="Image 24" descr="http://www.imgt.org/IMGTeducation/Tutorials/methods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mgt.org/IMGTeducation/Tutorials/methods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vAlign w:val="center"/>
            <w:hideMark/>
          </w:tcPr>
          <w:p w:rsidR="005353C4" w:rsidRPr="00AA152C" w:rsidRDefault="005353C4" w:rsidP="00156D09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5353C4" w:rsidRDefault="005353C4" w:rsidP="005353C4">
      <w:pPr>
        <w:spacing w:after="2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:rsidR="005353C4" w:rsidRDefault="005353C4" w:rsidP="005353C4">
      <w:pPr>
        <w:spacing w:after="2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:rsidR="005353C4" w:rsidRDefault="005353C4" w:rsidP="005353C4">
      <w:pPr>
        <w:spacing w:after="2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:rsidR="005353C4" w:rsidRDefault="005353C4" w:rsidP="005353C4">
      <w:pPr>
        <w:spacing w:after="2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:rsidR="005353C4" w:rsidRPr="00AA152C" w:rsidRDefault="005353C4" w:rsidP="005353C4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4"/>
          <w:szCs w:val="24"/>
          <w:u w:val="single"/>
          <w:lang w:eastAsia="fr-FR"/>
        </w:rPr>
      </w:pPr>
      <w:r w:rsidRPr="00AA152C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4"/>
          <w:szCs w:val="24"/>
          <w:u w:val="single"/>
          <w:lang w:eastAsia="fr-FR"/>
        </w:rPr>
        <w:t>Immunoélectrophorèse</w:t>
      </w:r>
    </w:p>
    <w:p w:rsidR="005353C4" w:rsidRPr="00AA152C" w:rsidRDefault="005353C4" w:rsidP="005353C4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</w:pPr>
      <w:r w:rsidRPr="00AA152C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Cette technique met en jeu une séparation des protéines par électrophorèse dans un gel d'agarose suivie d'une double diffusion contre des </w:t>
      </w:r>
      <w:proofErr w:type="spellStart"/>
      <w:r w:rsidRPr="00AA152C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>Ac</w:t>
      </w:r>
      <w:proofErr w:type="spellEnd"/>
      <w:r w:rsidRPr="00AA152C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 spécifiques selon une direction perpendiculaire à l'axe de migration électrophorétique. </w:t>
      </w:r>
    </w:p>
    <w:p w:rsidR="005353C4" w:rsidRPr="00AA152C" w:rsidRDefault="005353C4" w:rsidP="005353C4">
      <w:pPr>
        <w:spacing w:after="2"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 w:rsidRPr="00AA152C">
        <w:rPr>
          <w:rFonts w:asciiTheme="majorBidi" w:eastAsia="Calibri" w:hAnsiTheme="majorBidi" w:cstheme="majorBidi"/>
          <w:b/>
          <w:bCs/>
          <w:i/>
          <w:iCs/>
          <w:color w:val="000000" w:themeColor="text1"/>
          <w:sz w:val="24"/>
          <w:szCs w:val="24"/>
        </w:rPr>
        <w:t>Electro-immunodiffusion (</w:t>
      </w:r>
      <w:proofErr w:type="spellStart"/>
      <w:r w:rsidRPr="00AA152C">
        <w:rPr>
          <w:rFonts w:asciiTheme="majorBidi" w:eastAsia="Calibri" w:hAnsiTheme="majorBidi" w:cstheme="majorBidi"/>
          <w:b/>
          <w:bCs/>
          <w:i/>
          <w:iCs/>
          <w:color w:val="000000" w:themeColor="text1"/>
          <w:sz w:val="24"/>
          <w:szCs w:val="24"/>
        </w:rPr>
        <w:t>Laurell</w:t>
      </w:r>
      <w:proofErr w:type="spellEnd"/>
      <w:r w:rsidRPr="00AA152C">
        <w:rPr>
          <w:rFonts w:asciiTheme="majorBidi" w:eastAsia="Calibr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) </w:t>
      </w:r>
    </w:p>
    <w:p w:rsidR="005353C4" w:rsidRPr="00AA152C" w:rsidRDefault="005353C4" w:rsidP="005353C4">
      <w:pPr>
        <w:spacing w:after="19" w:line="360" w:lineRule="auto"/>
        <w:ind w:left="141"/>
        <w:jc w:val="both"/>
        <w:rPr>
          <w:rFonts w:asciiTheme="majorBidi" w:hAnsiTheme="majorBidi" w:cstheme="majorBidi"/>
          <w:color w:val="000000" w:themeColor="text1"/>
        </w:rPr>
      </w:pPr>
      <w:r w:rsidRPr="00AA152C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Cette technique permet d’accélérer le temps de diffusion en obligeant l’Ag à migrer sous l’effet d’un champ électrique, dans un gel contenant </w:t>
      </w:r>
      <w:proofErr w:type="spellStart"/>
      <w:r w:rsidRPr="00AA152C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>l’Ac</w:t>
      </w:r>
      <w:proofErr w:type="spellEnd"/>
      <w:r w:rsidRPr="00AA152C">
        <w:rPr>
          <w:rFonts w:asciiTheme="majorBidi" w:eastAsia="Calibri" w:hAnsiTheme="majorBidi" w:cstheme="majorBidi"/>
          <w:color w:val="000000" w:themeColor="text1"/>
          <w:sz w:val="24"/>
          <w:szCs w:val="24"/>
        </w:rPr>
        <w:t xml:space="preserve">. </w:t>
      </w:r>
    </w:p>
    <w:p w:rsidR="005353C4" w:rsidRPr="00AA152C" w:rsidRDefault="005353C4" w:rsidP="005353C4">
      <w:pPr>
        <w:spacing w:after="0" w:line="360" w:lineRule="auto"/>
        <w:ind w:left="141"/>
        <w:jc w:val="both"/>
        <w:rPr>
          <w:rFonts w:asciiTheme="majorBidi" w:hAnsiTheme="majorBidi" w:cstheme="majorBidi"/>
          <w:color w:val="000000" w:themeColor="text1"/>
        </w:rPr>
      </w:pPr>
      <w:r w:rsidRPr="00AA152C">
        <w:rPr>
          <w:rFonts w:asciiTheme="majorBidi" w:eastAsia="Calibri" w:hAnsiTheme="majorBidi" w:cstheme="majorBidi"/>
          <w:color w:val="000000" w:themeColor="text1"/>
          <w:sz w:val="27"/>
        </w:rPr>
        <w:t xml:space="preserve"> </w:t>
      </w:r>
    </w:p>
    <w:p w:rsidR="005353C4" w:rsidRDefault="005353C4" w:rsidP="005353C4">
      <w:pPr>
        <w:spacing w:after="26"/>
        <w:ind w:left="-466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4327FB8F" wp14:editId="6FEA6853">
                <wp:extent cx="6594348" cy="1603247"/>
                <wp:effectExtent l="0" t="0" r="0" b="0"/>
                <wp:docPr id="57263" name="Group 57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4348" cy="1603247"/>
                          <a:chOff x="0" y="0"/>
                          <a:chExt cx="6594348" cy="1603247"/>
                        </a:xfrm>
                      </wpg:grpSpPr>
                      <wps:wsp>
                        <wps:cNvPr id="1982" name="Shape 1982"/>
                        <wps:cNvSpPr/>
                        <wps:spPr>
                          <a:xfrm>
                            <a:off x="1205484" y="1234439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67056" y="0"/>
                                </a:moveTo>
                                <a:cubicBezTo>
                                  <a:pt x="30480" y="0"/>
                                  <a:pt x="0" y="30480"/>
                                  <a:pt x="0" y="68580"/>
                                </a:cubicBezTo>
                                <a:cubicBezTo>
                                  <a:pt x="0" y="105156"/>
                                  <a:pt x="30480" y="135636"/>
                                  <a:pt x="67056" y="135636"/>
                                </a:cubicBezTo>
                                <a:cubicBezTo>
                                  <a:pt x="105156" y="135636"/>
                                  <a:pt x="135636" y="105156"/>
                                  <a:pt x="135636" y="68580"/>
                                </a:cubicBezTo>
                                <a:cubicBezTo>
                                  <a:pt x="135636" y="30480"/>
                                  <a:pt x="105156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194816" y="435851"/>
                            <a:ext cx="137160" cy="85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856500">
                                <a:moveTo>
                                  <a:pt x="70104" y="0"/>
                                </a:moveTo>
                                <a:lnTo>
                                  <a:pt x="137160" y="141732"/>
                                </a:lnTo>
                                <a:lnTo>
                                  <a:pt x="137160" y="713245"/>
                                </a:lnTo>
                                <a:cubicBezTo>
                                  <a:pt x="134112" y="746772"/>
                                  <a:pt x="128016" y="786396"/>
                                  <a:pt x="117348" y="810780"/>
                                </a:cubicBezTo>
                                <a:cubicBezTo>
                                  <a:pt x="102108" y="835165"/>
                                  <a:pt x="86868" y="848880"/>
                                  <a:pt x="68580" y="856500"/>
                                </a:cubicBezTo>
                                <a:cubicBezTo>
                                  <a:pt x="50292" y="848880"/>
                                  <a:pt x="35052" y="835165"/>
                                  <a:pt x="19812" y="810780"/>
                                </a:cubicBezTo>
                                <a:cubicBezTo>
                                  <a:pt x="9144" y="786396"/>
                                  <a:pt x="3048" y="746772"/>
                                  <a:pt x="0" y="711720"/>
                                </a:cubicBezTo>
                                <a:lnTo>
                                  <a:pt x="1524" y="140209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194816" y="435851"/>
                            <a:ext cx="137160" cy="85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856500">
                                <a:moveTo>
                                  <a:pt x="137160" y="713245"/>
                                </a:moveTo>
                                <a:cubicBezTo>
                                  <a:pt x="134112" y="746772"/>
                                  <a:pt x="128016" y="786396"/>
                                  <a:pt x="117348" y="810780"/>
                                </a:cubicBezTo>
                                <a:cubicBezTo>
                                  <a:pt x="102108" y="835165"/>
                                  <a:pt x="86868" y="848880"/>
                                  <a:pt x="68580" y="856500"/>
                                </a:cubicBezTo>
                                <a:cubicBezTo>
                                  <a:pt x="50292" y="848880"/>
                                  <a:pt x="35052" y="835165"/>
                                  <a:pt x="19812" y="810780"/>
                                </a:cubicBezTo>
                                <a:cubicBezTo>
                                  <a:pt x="9144" y="786396"/>
                                  <a:pt x="3048" y="746772"/>
                                  <a:pt x="0" y="711720"/>
                                </a:cubicBezTo>
                                <a:lnTo>
                                  <a:pt x="1524" y="140209"/>
                                </a:lnTo>
                                <a:lnTo>
                                  <a:pt x="70104" y="0"/>
                                </a:lnTo>
                                <a:lnTo>
                                  <a:pt x="137160" y="141732"/>
                                </a:ln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755648" y="1245107"/>
                            <a:ext cx="137160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35637">
                                <a:moveTo>
                                  <a:pt x="68580" y="0"/>
                                </a:moveTo>
                                <a:cubicBezTo>
                                  <a:pt x="30480" y="0"/>
                                  <a:pt x="0" y="30480"/>
                                  <a:pt x="0" y="67056"/>
                                </a:cubicBezTo>
                                <a:cubicBezTo>
                                  <a:pt x="0" y="105156"/>
                                  <a:pt x="30480" y="135637"/>
                                  <a:pt x="68580" y="135637"/>
                                </a:cubicBezTo>
                                <a:cubicBezTo>
                                  <a:pt x="106680" y="135637"/>
                                  <a:pt x="137160" y="105156"/>
                                  <a:pt x="137160" y="67056"/>
                                </a:cubicBezTo>
                                <a:cubicBezTo>
                                  <a:pt x="137160" y="30480"/>
                                  <a:pt x="106680" y="0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755648" y="89903"/>
                            <a:ext cx="137160" cy="122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22260">
                                <a:moveTo>
                                  <a:pt x="70104" y="0"/>
                                </a:moveTo>
                                <a:lnTo>
                                  <a:pt x="137160" y="201168"/>
                                </a:lnTo>
                                <a:lnTo>
                                  <a:pt x="135636" y="1016508"/>
                                </a:lnTo>
                                <a:cubicBezTo>
                                  <a:pt x="134112" y="1065289"/>
                                  <a:pt x="126492" y="1123200"/>
                                  <a:pt x="117348" y="1156728"/>
                                </a:cubicBezTo>
                                <a:cubicBezTo>
                                  <a:pt x="102108" y="1190256"/>
                                  <a:pt x="85344" y="1210068"/>
                                  <a:pt x="67056" y="1222260"/>
                                </a:cubicBezTo>
                                <a:cubicBezTo>
                                  <a:pt x="50292" y="1210068"/>
                                  <a:pt x="33528" y="1190256"/>
                                  <a:pt x="19812" y="1156728"/>
                                </a:cubicBezTo>
                                <a:cubicBezTo>
                                  <a:pt x="9144" y="1123200"/>
                                  <a:pt x="1524" y="1065289"/>
                                  <a:pt x="0" y="1016508"/>
                                </a:cubicBezTo>
                                <a:lnTo>
                                  <a:pt x="1524" y="201168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1755648" y="89903"/>
                            <a:ext cx="137160" cy="122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22260">
                                <a:moveTo>
                                  <a:pt x="135636" y="1016508"/>
                                </a:moveTo>
                                <a:cubicBezTo>
                                  <a:pt x="134112" y="1065289"/>
                                  <a:pt x="126492" y="1123200"/>
                                  <a:pt x="117348" y="1156728"/>
                                </a:cubicBezTo>
                                <a:cubicBezTo>
                                  <a:pt x="102108" y="1190256"/>
                                  <a:pt x="85344" y="1210068"/>
                                  <a:pt x="67056" y="1222260"/>
                                </a:cubicBezTo>
                                <a:cubicBezTo>
                                  <a:pt x="50292" y="1210068"/>
                                  <a:pt x="33528" y="1190256"/>
                                  <a:pt x="19812" y="1156728"/>
                                </a:cubicBezTo>
                                <a:cubicBezTo>
                                  <a:pt x="9144" y="1123200"/>
                                  <a:pt x="1524" y="1065289"/>
                                  <a:pt x="0" y="1016508"/>
                                </a:cubicBezTo>
                                <a:lnTo>
                                  <a:pt x="1524" y="201168"/>
                                </a:lnTo>
                                <a:lnTo>
                                  <a:pt x="70104" y="0"/>
                                </a:lnTo>
                                <a:lnTo>
                                  <a:pt x="137160" y="201168"/>
                                </a:ln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714756" y="12313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67056" y="0"/>
                                </a:moveTo>
                                <a:cubicBezTo>
                                  <a:pt x="30480" y="0"/>
                                  <a:pt x="0" y="28956"/>
                                  <a:pt x="0" y="67056"/>
                                </a:cubicBezTo>
                                <a:cubicBezTo>
                                  <a:pt x="0" y="105156"/>
                                  <a:pt x="30480" y="135636"/>
                                  <a:pt x="67056" y="135636"/>
                                </a:cubicBezTo>
                                <a:cubicBezTo>
                                  <a:pt x="105156" y="135636"/>
                                  <a:pt x="135636" y="105156"/>
                                  <a:pt x="135636" y="67056"/>
                                </a:cubicBezTo>
                                <a:cubicBezTo>
                                  <a:pt x="135636" y="28956"/>
                                  <a:pt x="105156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716280" y="658355"/>
                            <a:ext cx="137160" cy="61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12660">
                                <a:moveTo>
                                  <a:pt x="68580" y="0"/>
                                </a:moveTo>
                                <a:lnTo>
                                  <a:pt x="137160" y="102109"/>
                                </a:lnTo>
                                <a:lnTo>
                                  <a:pt x="135636" y="509028"/>
                                </a:lnTo>
                                <a:cubicBezTo>
                                  <a:pt x="134112" y="533412"/>
                                  <a:pt x="126492" y="562368"/>
                                  <a:pt x="117348" y="579132"/>
                                </a:cubicBezTo>
                                <a:cubicBezTo>
                                  <a:pt x="102108" y="595896"/>
                                  <a:pt x="86868" y="606565"/>
                                  <a:pt x="68580" y="612660"/>
                                </a:cubicBezTo>
                                <a:cubicBezTo>
                                  <a:pt x="50292" y="606565"/>
                                  <a:pt x="35052" y="595896"/>
                                  <a:pt x="19812" y="579132"/>
                                </a:cubicBezTo>
                                <a:cubicBezTo>
                                  <a:pt x="9144" y="562368"/>
                                  <a:pt x="3048" y="533412"/>
                                  <a:pt x="0" y="509028"/>
                                </a:cubicBezTo>
                                <a:lnTo>
                                  <a:pt x="1524" y="102109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716280" y="658355"/>
                            <a:ext cx="137160" cy="61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12660">
                                <a:moveTo>
                                  <a:pt x="135636" y="509028"/>
                                </a:moveTo>
                                <a:cubicBezTo>
                                  <a:pt x="134112" y="533412"/>
                                  <a:pt x="126492" y="562368"/>
                                  <a:pt x="117348" y="579132"/>
                                </a:cubicBezTo>
                                <a:cubicBezTo>
                                  <a:pt x="102108" y="595896"/>
                                  <a:pt x="86868" y="606565"/>
                                  <a:pt x="68580" y="612660"/>
                                </a:cubicBezTo>
                                <a:cubicBezTo>
                                  <a:pt x="50292" y="606565"/>
                                  <a:pt x="35052" y="595896"/>
                                  <a:pt x="19812" y="579132"/>
                                </a:cubicBezTo>
                                <a:cubicBezTo>
                                  <a:pt x="9144" y="562368"/>
                                  <a:pt x="3048" y="533412"/>
                                  <a:pt x="0" y="509028"/>
                                </a:cubicBezTo>
                                <a:lnTo>
                                  <a:pt x="1524" y="102109"/>
                                </a:lnTo>
                                <a:lnTo>
                                  <a:pt x="68580" y="0"/>
                                </a:lnTo>
                                <a:lnTo>
                                  <a:pt x="137160" y="102109"/>
                                </a:ln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34696" y="1234439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67056" y="0"/>
                                </a:moveTo>
                                <a:cubicBezTo>
                                  <a:pt x="28956" y="0"/>
                                  <a:pt x="0" y="30480"/>
                                  <a:pt x="0" y="67056"/>
                                </a:cubicBezTo>
                                <a:cubicBezTo>
                                  <a:pt x="0" y="105156"/>
                                  <a:pt x="28956" y="135636"/>
                                  <a:pt x="67056" y="135636"/>
                                </a:cubicBezTo>
                                <a:cubicBezTo>
                                  <a:pt x="105156" y="135636"/>
                                  <a:pt x="135636" y="105156"/>
                                  <a:pt x="135636" y="67056"/>
                                </a:cubicBezTo>
                                <a:cubicBezTo>
                                  <a:pt x="135636" y="30480"/>
                                  <a:pt x="105156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33172" y="835140"/>
                            <a:ext cx="137160" cy="429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429780">
                                <a:moveTo>
                                  <a:pt x="68580" y="0"/>
                                </a:moveTo>
                                <a:lnTo>
                                  <a:pt x="137160" y="71627"/>
                                </a:lnTo>
                                <a:lnTo>
                                  <a:pt x="137160" y="356628"/>
                                </a:lnTo>
                                <a:cubicBezTo>
                                  <a:pt x="134112" y="374916"/>
                                  <a:pt x="128016" y="394728"/>
                                  <a:pt x="117348" y="406919"/>
                                </a:cubicBezTo>
                                <a:cubicBezTo>
                                  <a:pt x="102108" y="417588"/>
                                  <a:pt x="86868" y="425207"/>
                                  <a:pt x="68580" y="429780"/>
                                </a:cubicBezTo>
                                <a:cubicBezTo>
                                  <a:pt x="50292" y="425207"/>
                                  <a:pt x="35052" y="417588"/>
                                  <a:pt x="19812" y="406919"/>
                                </a:cubicBezTo>
                                <a:cubicBezTo>
                                  <a:pt x="9144" y="394728"/>
                                  <a:pt x="3048" y="373391"/>
                                  <a:pt x="0" y="356628"/>
                                </a:cubicBezTo>
                                <a:lnTo>
                                  <a:pt x="1524" y="71627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33172" y="835140"/>
                            <a:ext cx="137160" cy="429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429780">
                                <a:moveTo>
                                  <a:pt x="137160" y="356628"/>
                                </a:moveTo>
                                <a:cubicBezTo>
                                  <a:pt x="134112" y="374916"/>
                                  <a:pt x="128016" y="394728"/>
                                  <a:pt x="117348" y="406919"/>
                                </a:cubicBezTo>
                                <a:cubicBezTo>
                                  <a:pt x="102108" y="417588"/>
                                  <a:pt x="86868" y="425207"/>
                                  <a:pt x="68580" y="429780"/>
                                </a:cubicBezTo>
                                <a:cubicBezTo>
                                  <a:pt x="50292" y="425207"/>
                                  <a:pt x="35052" y="417588"/>
                                  <a:pt x="19812" y="406919"/>
                                </a:cubicBezTo>
                                <a:cubicBezTo>
                                  <a:pt x="9144" y="394728"/>
                                  <a:pt x="3048" y="373391"/>
                                  <a:pt x="0" y="356628"/>
                                </a:cubicBezTo>
                                <a:lnTo>
                                  <a:pt x="1524" y="71627"/>
                                </a:lnTo>
                                <a:lnTo>
                                  <a:pt x="68580" y="0"/>
                                </a:lnTo>
                                <a:lnTo>
                                  <a:pt x="137160" y="71627"/>
                                </a:ln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318004" y="1254251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67056" y="0"/>
                                </a:moveTo>
                                <a:cubicBezTo>
                                  <a:pt x="30480" y="0"/>
                                  <a:pt x="0" y="28956"/>
                                  <a:pt x="0" y="67056"/>
                                </a:cubicBezTo>
                                <a:cubicBezTo>
                                  <a:pt x="0" y="105156"/>
                                  <a:pt x="30480" y="135636"/>
                                  <a:pt x="67056" y="135636"/>
                                </a:cubicBezTo>
                                <a:cubicBezTo>
                                  <a:pt x="105156" y="135636"/>
                                  <a:pt x="135636" y="105156"/>
                                  <a:pt x="135636" y="67056"/>
                                </a:cubicBezTo>
                                <a:cubicBezTo>
                                  <a:pt x="135636" y="28956"/>
                                  <a:pt x="105156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319528" y="269735"/>
                            <a:ext cx="137160" cy="104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040904">
                                <a:moveTo>
                                  <a:pt x="68580" y="0"/>
                                </a:moveTo>
                                <a:lnTo>
                                  <a:pt x="137160" y="172211"/>
                                </a:lnTo>
                                <a:lnTo>
                                  <a:pt x="135636" y="865632"/>
                                </a:lnTo>
                                <a:cubicBezTo>
                                  <a:pt x="134112" y="906792"/>
                                  <a:pt x="126492" y="955560"/>
                                  <a:pt x="115824" y="984516"/>
                                </a:cubicBezTo>
                                <a:cubicBezTo>
                                  <a:pt x="102108" y="1013472"/>
                                  <a:pt x="85344" y="1030236"/>
                                  <a:pt x="67056" y="1040904"/>
                                </a:cubicBezTo>
                                <a:cubicBezTo>
                                  <a:pt x="50292" y="1030236"/>
                                  <a:pt x="33528" y="1013472"/>
                                  <a:pt x="19812" y="984516"/>
                                </a:cubicBezTo>
                                <a:cubicBezTo>
                                  <a:pt x="9144" y="955560"/>
                                  <a:pt x="1524" y="906792"/>
                                  <a:pt x="0" y="865632"/>
                                </a:cubicBezTo>
                                <a:lnTo>
                                  <a:pt x="1524" y="172211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319528" y="269735"/>
                            <a:ext cx="137160" cy="104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040904">
                                <a:moveTo>
                                  <a:pt x="135636" y="865632"/>
                                </a:moveTo>
                                <a:cubicBezTo>
                                  <a:pt x="134112" y="906792"/>
                                  <a:pt x="126492" y="955560"/>
                                  <a:pt x="115824" y="984516"/>
                                </a:cubicBezTo>
                                <a:cubicBezTo>
                                  <a:pt x="102108" y="1013472"/>
                                  <a:pt x="85344" y="1030236"/>
                                  <a:pt x="67056" y="1040904"/>
                                </a:cubicBezTo>
                                <a:cubicBezTo>
                                  <a:pt x="50292" y="1030236"/>
                                  <a:pt x="33528" y="1013472"/>
                                  <a:pt x="19812" y="984516"/>
                                </a:cubicBezTo>
                                <a:cubicBezTo>
                                  <a:pt x="9144" y="955560"/>
                                  <a:pt x="1524" y="906792"/>
                                  <a:pt x="0" y="865632"/>
                                </a:cubicBezTo>
                                <a:lnTo>
                                  <a:pt x="1524" y="172211"/>
                                </a:lnTo>
                                <a:lnTo>
                                  <a:pt x="68580" y="0"/>
                                </a:lnTo>
                                <a:lnTo>
                                  <a:pt x="137160" y="172211"/>
                                </a:lnTo>
                                <a:close/>
                              </a:path>
                            </a:pathLst>
                          </a:custGeom>
                          <a:ln w="92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0"/>
                            <a:ext cx="3115056" cy="160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056" h="1603247">
                                <a:moveTo>
                                  <a:pt x="0" y="1603247"/>
                                </a:moveTo>
                                <a:lnTo>
                                  <a:pt x="3115056" y="1603247"/>
                                </a:lnTo>
                                <a:lnTo>
                                  <a:pt x="3115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2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89916" y="78869"/>
                            <a:ext cx="94589" cy="18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w w:val="115"/>
                                  <w:sz w:val="19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160020" y="78869"/>
                            <a:ext cx="48931" cy="18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198120" y="78869"/>
                            <a:ext cx="608715" cy="18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19"/>
                                </w:rPr>
                                <w:t>Rockets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655321" y="78869"/>
                            <a:ext cx="48931" cy="18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693421" y="78869"/>
                            <a:ext cx="144256" cy="18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115"/>
                                  <w:sz w:val="19"/>
                                </w:rPr>
                                <w:t>»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5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801625" y="78869"/>
                            <a:ext cx="48931" cy="18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745992" y="128003"/>
                            <a:ext cx="0" cy="129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2365">
                                <a:moveTo>
                                  <a:pt x="0" y="0"/>
                                </a:moveTo>
                                <a:lnTo>
                                  <a:pt x="0" y="1292365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701796" y="1420368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701796" y="1234439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701796" y="1053071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701796" y="867143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701796" y="681216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701796" y="495288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701796" y="313931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701796" y="128003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745992" y="1420368"/>
                            <a:ext cx="284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356">
                                <a:moveTo>
                                  <a:pt x="0" y="0"/>
                                </a:moveTo>
                                <a:lnTo>
                                  <a:pt x="2848356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745992" y="1420368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44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457700" y="1420368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44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169408" y="1420368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44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882640" y="1420368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44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594348" y="1420368"/>
                            <a:ext cx="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">
                                <a:moveTo>
                                  <a:pt x="0" y="44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090416" y="1223771"/>
                            <a:ext cx="2286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6">
                                <a:moveTo>
                                  <a:pt x="12192" y="0"/>
                                </a:moveTo>
                                <a:lnTo>
                                  <a:pt x="22860" y="10668"/>
                                </a:lnTo>
                                <a:lnTo>
                                  <a:pt x="12192" y="21336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090428" y="1223778"/>
                            <a:ext cx="22841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1" h="21335">
                                <a:moveTo>
                                  <a:pt x="12182" y="0"/>
                                </a:moveTo>
                                <a:lnTo>
                                  <a:pt x="22841" y="10668"/>
                                </a:lnTo>
                                <a:lnTo>
                                  <a:pt x="12182" y="21335"/>
                                </a:lnTo>
                                <a:lnTo>
                                  <a:pt x="0" y="10668"/>
                                </a:lnTo>
                                <a:lnTo>
                                  <a:pt x="12182" y="0"/>
                                </a:lnTo>
                                <a:close/>
                              </a:path>
                            </a:pathLst>
                          </a:custGeom>
                          <a:ln w="3703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803648" y="856475"/>
                            <a:ext cx="21336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7">
                                <a:moveTo>
                                  <a:pt x="10668" y="0"/>
                                </a:moveTo>
                                <a:lnTo>
                                  <a:pt x="21336" y="10668"/>
                                </a:lnTo>
                                <a:lnTo>
                                  <a:pt x="10668" y="21337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803653" y="856489"/>
                            <a:ext cx="21318" cy="2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" h="21354">
                                <a:moveTo>
                                  <a:pt x="10659" y="0"/>
                                </a:moveTo>
                                <a:lnTo>
                                  <a:pt x="21318" y="10677"/>
                                </a:lnTo>
                                <a:lnTo>
                                  <a:pt x="10659" y="21354"/>
                                </a:lnTo>
                                <a:lnTo>
                                  <a:pt x="0" y="10677"/>
                                </a:lnTo>
                                <a:lnTo>
                                  <a:pt x="10659" y="0"/>
                                </a:lnTo>
                                <a:close/>
                              </a:path>
                            </a:pathLst>
                          </a:custGeom>
                          <a:ln w="3703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5870448" y="303264"/>
                            <a:ext cx="2286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21335">
                                <a:moveTo>
                                  <a:pt x="12192" y="0"/>
                                </a:moveTo>
                                <a:lnTo>
                                  <a:pt x="22860" y="10668"/>
                                </a:lnTo>
                                <a:lnTo>
                                  <a:pt x="12192" y="21335"/>
                                </a:lnTo>
                                <a:lnTo>
                                  <a:pt x="0" y="106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870459" y="303281"/>
                            <a:ext cx="22841" cy="2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1" h="21354">
                                <a:moveTo>
                                  <a:pt x="12182" y="0"/>
                                </a:moveTo>
                                <a:lnTo>
                                  <a:pt x="22841" y="10677"/>
                                </a:lnTo>
                                <a:lnTo>
                                  <a:pt x="12182" y="21354"/>
                                </a:lnTo>
                                <a:lnTo>
                                  <a:pt x="0" y="10677"/>
                                </a:lnTo>
                                <a:lnTo>
                                  <a:pt x="12182" y="0"/>
                                </a:lnTo>
                                <a:close/>
                              </a:path>
                            </a:pathLst>
                          </a:custGeom>
                          <a:ln w="3703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102610" y="313958"/>
                            <a:ext cx="1780031" cy="92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1" h="920488">
                                <a:moveTo>
                                  <a:pt x="0" y="920488"/>
                                </a:moveTo>
                                <a:lnTo>
                                  <a:pt x="1780031" y="0"/>
                                </a:lnTo>
                              </a:path>
                            </a:pathLst>
                          </a:custGeom>
                          <a:ln w="111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3564639" y="1362622"/>
                            <a:ext cx="96272" cy="17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w w:val="120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3564639" y="1178218"/>
                            <a:ext cx="96272" cy="17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w w:val="120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3564639" y="995338"/>
                            <a:ext cx="96272" cy="17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w w:val="120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3564639" y="810933"/>
                            <a:ext cx="96272" cy="17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w w:val="120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3564639" y="625005"/>
                            <a:ext cx="96272" cy="17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w w:val="120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3512823" y="439077"/>
                            <a:ext cx="165156" cy="17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103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3512823" y="257721"/>
                            <a:ext cx="165156" cy="17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103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3512823" y="71793"/>
                            <a:ext cx="165156" cy="17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103"/>
                                  <w:sz w:val="1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 rot="-5399999">
                            <a:off x="2919384" y="587224"/>
                            <a:ext cx="922334" cy="20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</w:rPr>
                                <w:t>hauteur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pacing w:val="-28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</w:rPr>
                                <w:t>(h)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27" name="Shape 81727"/>
                        <wps:cNvSpPr/>
                        <wps:spPr>
                          <a:xfrm>
                            <a:off x="2700528" y="1269492"/>
                            <a:ext cx="2895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5532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28" name="Shape 81728"/>
                        <wps:cNvSpPr/>
                        <wps:spPr>
                          <a:xfrm>
                            <a:off x="2700528" y="1074407"/>
                            <a:ext cx="28956" cy="1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1126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11264"/>
                                </a:lnTo>
                                <a:lnTo>
                                  <a:pt x="0" y="1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29" name="Shape 81729"/>
                        <wps:cNvSpPr/>
                        <wps:spPr>
                          <a:xfrm>
                            <a:off x="2700528" y="879336"/>
                            <a:ext cx="2895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11252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11252"/>
                                </a:ln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30" name="Shape 81730"/>
                        <wps:cNvSpPr/>
                        <wps:spPr>
                          <a:xfrm>
                            <a:off x="2700528" y="684264"/>
                            <a:ext cx="2895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11252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11252"/>
                                </a:lnTo>
                                <a:lnTo>
                                  <a:pt x="0" y="111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31" name="Shape 81731"/>
                        <wps:cNvSpPr/>
                        <wps:spPr>
                          <a:xfrm>
                            <a:off x="2700528" y="490716"/>
                            <a:ext cx="28956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11251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11251"/>
                                </a:ln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650236" y="268212"/>
                            <a:ext cx="129540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38684">
                                <a:moveTo>
                                  <a:pt x="65532" y="0"/>
                                </a:moveTo>
                                <a:lnTo>
                                  <a:pt x="124968" y="103632"/>
                                </a:lnTo>
                                <a:cubicBezTo>
                                  <a:pt x="129540" y="109728"/>
                                  <a:pt x="126492" y="118872"/>
                                  <a:pt x="120396" y="123444"/>
                                </a:cubicBezTo>
                                <a:cubicBezTo>
                                  <a:pt x="114300" y="126492"/>
                                  <a:pt x="105156" y="124968"/>
                                  <a:pt x="102108" y="117348"/>
                                </a:cubicBezTo>
                                <a:lnTo>
                                  <a:pt x="79248" y="78057"/>
                                </a:lnTo>
                                <a:lnTo>
                                  <a:pt x="79248" y="138684"/>
                                </a:lnTo>
                                <a:lnTo>
                                  <a:pt x="50292" y="138684"/>
                                </a:lnTo>
                                <a:lnTo>
                                  <a:pt x="50292" y="78057"/>
                                </a:lnTo>
                                <a:lnTo>
                                  <a:pt x="27432" y="117348"/>
                                </a:lnTo>
                                <a:cubicBezTo>
                                  <a:pt x="24384" y="124968"/>
                                  <a:pt x="15240" y="126492"/>
                                  <a:pt x="9144" y="123444"/>
                                </a:cubicBezTo>
                                <a:cubicBezTo>
                                  <a:pt x="3048" y="118872"/>
                                  <a:pt x="0" y="109728"/>
                                  <a:pt x="4572" y="103632"/>
                                </a:cubicBez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2804162" y="707454"/>
                            <a:ext cx="113929" cy="21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23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2889506" y="707454"/>
                            <a:ext cx="85546" cy="21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53C4" w:rsidRDefault="005353C4" w:rsidP="005353C4">
                              <w:r>
                                <w:rPr>
                                  <w:rFonts w:ascii="Calibri" w:eastAsia="Calibri" w:hAnsi="Calibri" w:cs="Calibri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7FB8F" id="Group 57263" o:spid="_x0000_s1026" style="width:519.25pt;height:126.25pt;mso-position-horizontal-relative:char;mso-position-vertical-relative:line" coordsize="65943,1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">
                <v:shape id="Shape 1982" o:spid="_x0000_s1027" style="position:absolute;left:12054;top:12344;width:1357;height:1356;visibility:visible;mso-wrap-style:square;v-text-anchor:top" coordsize="135636,1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24MMA&#10;AADdAAAADwAAAGRycy9kb3ducmV2LnhtbERPTWvCQBC9C/6HZQredNMImkZXEaEgPQjV0POYnWZD&#10;s7Mxu9XUX+8WBG/zeJ+zXPe2ERfqfO1YweskAUFcOl1zpaA4vo8zED4ga2wck4I/8rBeDQdLzLW7&#10;8iddDqESMYR9jgpMCG0upS8NWfQT1xJH7tt1FkOEXSV1h9cYbhuZJslMWqw5NhhsaWuo/Dn8WgWu&#10;Mu38RDj9Sqd1v89u59u++FBq9NJvFiAC9eEpfrh3Os5/y1L4/y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Y24MMAAADdAAAADwAAAAAAAAAAAAAAAACYAgAAZHJzL2Rv&#10;d25yZXYueG1sUEsFBgAAAAAEAAQA9QAAAIgDAAAAAA==&#10;" path="m67056,c30480,,,30480,,68580v,36576,30480,67056,67056,67056c105156,135636,135636,105156,135636,68580,135636,30480,105156,,67056,xe" filled="f" strokeweight=".25756mm">
                  <v:stroke endcap="round"/>
                  <v:path arrowok="t" textboxrect="0,0,135636,135636"/>
                </v:shape>
                <v:shape id="Shape 1983" o:spid="_x0000_s1028" style="position:absolute;left:11948;top:4358;width:1371;height:8565;visibility:visible;mso-wrap-style:square;v-text-anchor:top" coordsize="137160,85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84MQA&#10;AADdAAAADwAAAGRycy9kb3ducmV2LnhtbERPS2sCMRC+C/0PYYReRBNb8LE1Sp/Qo66K1+lm3Cy7&#10;mWw3qW7/fVMo9DYf33NWm9414kJdqDxrmE4UCOLCm4pLDYf923gBIkRkg41n0vBNATbrm8EKM+Ov&#10;vKNLHkuRQjhkqMHG2GZShsKSwzDxLXHizr5zGBPsSmk6vKZw18g7pWbSYcWpwWJLz5aKOv9yGvL5&#10;03b6udzVo+2HOvXHl9d6ZJXWt8P+8QFEpD7+i//c7ybNXy7u4f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PODEAAAA3QAAAA8AAAAAAAAAAAAAAAAAmAIAAGRycy9k&#10;b3ducmV2LnhtbFBLBQYAAAAABAAEAPUAAACJAwAAAAA=&#10;" path="m70104,r67056,141732l137160,713245v-3048,33527,-9144,73151,-19812,97535c102108,835165,86868,848880,68580,856500,50292,848880,35052,835165,19812,810780,9144,786396,3048,746772,,711720l1524,140209,70104,xe" stroked="f" strokeweight="0">
                  <v:stroke endcap="round"/>
                  <v:path arrowok="t" textboxrect="0,0,137160,856500"/>
                </v:shape>
                <v:shape id="Shape 1984" o:spid="_x0000_s1029" style="position:absolute;left:11948;top:4358;width:1371;height:8565;visibility:visible;mso-wrap-style:square;v-text-anchor:top" coordsize="137160,85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058IA&#10;AADdAAAADwAAAGRycy9kb3ducmV2LnhtbERP24rCMBB9X/Afwgj7tibKIlqNIrKCC/vi5QPGZmxL&#10;m0lJsrb69ZsFwbc5nOss171txI18qBxrGI8UCOLcmYoLDefT7mMGIkRkg41j0nCnAOvV4G2JmXEd&#10;H+h2jIVIIRwy1FDG2GZShrwki2HkWuLEXZ23GBP0hTQeuxRuGzlRaiotVpwaSmxpW1JeH3+thu+L&#10;qms8PMzkYs2Pr6Zfrrsqrd+H/WYBIlIfX+Kne2/S/PnsE/6/S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/TnwgAAAN0AAAAPAAAAAAAAAAAAAAAAAJgCAABkcnMvZG93&#10;bnJldi54bWxQSwUGAAAAAAQABAD1AAAAhwMAAAAA&#10;" path="m137160,713245v-3048,33527,-9144,73151,-19812,97535c102108,835165,86868,848880,68580,856500,50292,848880,35052,835165,19812,810780,9144,786396,3048,746772,,711720l1524,140209,70104,r67056,141732l137160,713245xe" filled="f" strokeweight=".25756mm">
                  <v:stroke endcap="round"/>
                  <v:path arrowok="t" textboxrect="0,0,137160,856500"/>
                </v:shape>
                <v:shape id="Shape 1986" o:spid="_x0000_s1030" style="position:absolute;left:17556;top:12451;width:1372;height:1356;visibility:visible;mso-wrap-style:square;v-text-anchor:top" coordsize="137160,135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MxMEA&#10;AADdAAAADwAAAGRycy9kb3ducmV2LnhtbERPPW/CMBDdK/U/WFepW+PAAEmKQahVG1bSsp/ia2IR&#10;nyPbQODX15Uqsd3T+7zVZrKDOJMPxrGCWZaDIG6dNtwp+P76eClAhIiscXBMCq4UYLN+fFhhpd2F&#10;93RuYidSCIcKFfQxjpWUoe3JYsjcSJy4H+ctxgR9J7XHSwq3g5zn+UJaNJwaehzpraf22JysAu/e&#10;66koD+6a10uz5c/bAc1NqeenafsKItIU7+J/906n+WWxgL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jDMTBAAAA3QAAAA8AAAAAAAAAAAAAAAAAmAIAAGRycy9kb3du&#10;cmV2LnhtbFBLBQYAAAAABAAEAPUAAACGAwAAAAA=&#10;" path="m68580,c30480,,,30480,,67056v,38100,30480,68581,68580,68581c106680,135637,137160,105156,137160,67056,137160,30480,106680,,68580,xe" filled="f" strokeweight=".25756mm">
                  <v:stroke endcap="round"/>
                  <v:path arrowok="t" textboxrect="0,0,137160,135637"/>
                </v:shape>
                <v:shape id="Shape 1987" o:spid="_x0000_s1031" style="position:absolute;left:17556;top:899;width:1372;height:12222;visibility:visible;mso-wrap-style:square;v-text-anchor:top" coordsize="137160,122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1YMAA&#10;AADdAAAADwAAAGRycy9kb3ducmV2LnhtbERPTUvDQBC9C/6HZQRvdqOVGmO3JRQKuTaWnofsmA1m&#10;Z8Pu2Kb+elcQvM3jfc56O/tRnSmmIbCBx0UBirgLduDewPF9/1CCSoJscQxMBq6UYLu5vVljZcOF&#10;D3RupVc5hFOFBpzIVGmdOkce0yJMxJn7CNGjZBh7bSNecrgf9VNRrLTHgXODw4l2jrrP9ssbqMvk&#10;3PLA9B1Pz01bN4LHlRhzfzfXb6CEZvkX/7kbm+e/li/w+00+QW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c1YMAAAADdAAAADwAAAAAAAAAAAAAAAACYAgAAZHJzL2Rvd25y&#10;ZXYueG1sUEsFBgAAAAAEAAQA9QAAAIUDAAAAAA==&#10;" path="m70104,r67056,201168l135636,1016508v-1524,48781,-9144,106692,-18288,140220c102108,1190256,85344,1210068,67056,1222260,50292,1210068,33528,1190256,19812,1156728,9144,1123200,1524,1065289,,1016508l1524,201168,70104,xe" stroked="f" strokeweight="0">
                  <v:stroke endcap="round"/>
                  <v:path arrowok="t" textboxrect="0,0,137160,1222260"/>
                </v:shape>
                <v:shape id="Shape 1988" o:spid="_x0000_s1032" style="position:absolute;left:17556;top:899;width:1372;height:12222;visibility:visible;mso-wrap-style:square;v-text-anchor:top" coordsize="137160,122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Zh8YA&#10;AADdAAAADwAAAGRycy9kb3ducmV2LnhtbESPS2/CQAyE70j9DytX6g027YFCYBNVlZDaHqh4XLhZ&#10;WZMHWW+a3Ybw7+tDJW62ZjzzeZ2PrlUD9aH2bOB5loAiLrytuTRwPGymC1AhIltsPZOBGwXIs4fJ&#10;GlPrr7yjYR9LJSEcUjRQxdilWoeiIodh5jti0c6+dxhl7Utte7xKuGv1S5LMtcOapaHCjt4rKi77&#10;X2fg+/O1ObLvvubN6MPpB9tm2G6MeXoc31agIo3xbv6//rCCv1wIrnwjI+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zZh8YAAADdAAAADwAAAAAAAAAAAAAAAACYAgAAZHJz&#10;L2Rvd25yZXYueG1sUEsFBgAAAAAEAAQA9QAAAIsDAAAAAA==&#10;" path="m135636,1016508v-1524,48781,-9144,106692,-18288,140220c102108,1190256,85344,1210068,67056,1222260,50292,1210068,33528,1190256,19812,1156728,9144,1123200,1524,1065289,,1016508l1524,201168,70104,r67056,201168l135636,1016508xe" filled="f" strokeweight=".25756mm">
                  <v:stroke endcap="round"/>
                  <v:path arrowok="t" textboxrect="0,0,137160,1222260"/>
                </v:shape>
                <v:shape id="Shape 1990" o:spid="_x0000_s1033" style="position:absolute;left:7147;top:12313;width:1356;height:1357;visibility:visible;mso-wrap-style:square;v-text-anchor:top" coordsize="135636,1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b0cYA&#10;AADdAAAADwAAAGRycy9kb3ducmV2LnhtbESPQWvCQBCF74L/YZmCN91UodU0G5GCID0ItdLzNDtm&#10;g9nZNLtq6q/vHAq9zfDevPdNsR58q67UxyawgcdZBoq4Crbh2sDxYztdgooJ2WIbmAz8UIR1OR4V&#10;mNtw43e6HlKtJIRjjgZcSl2udawceYyz0BGLdgq9xyRrX2vb403CfavnWfakPTYsDQ47enVUnQ8X&#10;byDUrnv+Ilx8zhfNsF/ev+/745sxk4dh8wIq0ZD+zX/XOyv4q5Xwyzcyg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Gb0cYAAADdAAAADwAAAAAAAAAAAAAAAACYAgAAZHJz&#10;L2Rvd25yZXYueG1sUEsFBgAAAAAEAAQA9QAAAIsDAAAAAA==&#10;" path="m67056,c30480,,,28956,,67056v,38100,30480,68580,67056,68580c105156,135636,135636,105156,135636,67056,135636,28956,105156,,67056,xe" filled="f" strokeweight=".25756mm">
                  <v:stroke endcap="round"/>
                  <v:path arrowok="t" textboxrect="0,0,135636,135636"/>
                </v:shape>
                <v:shape id="Shape 1991" o:spid="_x0000_s1034" style="position:absolute;left:7162;top:6583;width:1372;height:6127;visibility:visible;mso-wrap-style:square;v-text-anchor:top" coordsize="137160,61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Iz8MA&#10;AADdAAAADwAAAGRycy9kb3ducmV2LnhtbERPTYvCMBC9L/gfwgje1lQPsq1GEaEg68nuKngbmrEp&#10;NpPaZLX6683Cwt7m8T5nseptI27U+dqxgsk4AUFcOl1zpeD7K3//AOEDssbGMSl4kIfVcvC2wEy7&#10;O+/pVoRKxBD2GSowIbSZlL40ZNGPXUscubPrLIYIu0rqDu8x3DZymiQzabHm2GCwpY2h8lL8WAX5&#10;7vgorAnrz/R8ktvn9VAcr7lSo2G/noMI1Id/8Z97q+P8NJ3A7zfxB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Iz8MAAADdAAAADwAAAAAAAAAAAAAAAACYAgAAZHJzL2Rv&#10;d25yZXYueG1sUEsFBgAAAAAEAAQA9QAAAIgDAAAAAA==&#10;" path="m68580,r68580,102109l135636,509028v-1524,24384,-9144,53340,-18288,70104c102108,595896,86868,606565,68580,612660,50292,606565,35052,595896,19812,579132,9144,562368,3048,533412,,509028l1524,102109,68580,xe" stroked="f" strokeweight="0">
                  <v:stroke endcap="round"/>
                  <v:path arrowok="t" textboxrect="0,0,137160,612660"/>
                </v:shape>
                <v:shape id="Shape 1992" o:spid="_x0000_s1035" style="position:absolute;left:7162;top:6583;width:1372;height:6127;visibility:visible;mso-wrap-style:square;v-text-anchor:top" coordsize="137160,61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gGMAA&#10;AADdAAAADwAAAGRycy9kb3ducmV2LnhtbERPTYvCMBC9C/sfwix403QVRLtGERexJ9Hq3odmbIvN&#10;JDRRu/vrjSB4m8f7nPmyM424Uetrywq+hgkI4sLqmksFp+NmMAXhA7LGxjIp+CMPy8VHb46ptnc+&#10;0C0PpYgh7FNUUIXgUil9UZFBP7SOOHJn2xoMEbal1C3eY7hp5ChJJtJgzbGhQkfriopLfjUKtrQP&#10;P9fJ+BfdxUm5+8/WucuU6n92q28QgbrwFr/cmY7zZ7MRPL+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SgGMAAAADdAAAADwAAAAAAAAAAAAAAAACYAgAAZHJzL2Rvd25y&#10;ZXYueG1sUEsFBgAAAAAEAAQA9QAAAIUDAAAAAA==&#10;" path="m135636,509028v-1524,24384,-9144,53340,-18288,70104c102108,595896,86868,606565,68580,612660,50292,606565,35052,595896,19812,579132,9144,562368,3048,533412,,509028l1524,102109,68580,r68580,102109l135636,509028xe" filled="f" strokeweight=".25756mm">
                  <v:stroke endcap="round"/>
                  <v:path arrowok="t" textboxrect="0,0,137160,612660"/>
                </v:shape>
                <v:shape id="Shape 1994" o:spid="_x0000_s1036" style="position:absolute;left:2346;top:12344;width:1357;height:1356;visibility:visible;mso-wrap-style:square;v-text-anchor:top" coordsize="135636,1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d0sIA&#10;AADdAAAADwAAAGRycy9kb3ducmV2LnhtbERPS4vCMBC+C/6HMII3TX2wajXKsiCIB2Fd8Tw2Y1Ns&#10;JrWJWv31ZmFhb/PxPWexamwp7lT7wrGCQT8BQZw5XXCu4PCz7k1B+ICssXRMCp7kYbVstxaYavfg&#10;b7rvQy5iCPsUFZgQqlRKnxmy6PuuIo7c2dUWQ4R1LnWNjxhuSzlMkg9pseDYYLCiL0PZZX+zClxu&#10;qsmJcHQcjopmN31dX7vDVqlup/mcgwjUhH/xn3uj4/zZbAy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p3SwgAAAN0AAAAPAAAAAAAAAAAAAAAAAJgCAABkcnMvZG93&#10;bnJldi54bWxQSwUGAAAAAAQABAD1AAAAhwMAAAAA&#10;" path="m67056,c28956,,,30480,,67056v,38100,28956,68580,67056,68580c105156,135636,135636,105156,135636,67056,135636,30480,105156,,67056,xe" filled="f" strokeweight=".25756mm">
                  <v:stroke endcap="round"/>
                  <v:path arrowok="t" textboxrect="0,0,135636,135636"/>
                </v:shape>
                <v:shape id="Shape 1995" o:spid="_x0000_s1037" style="position:absolute;left:2331;top:8351;width:1372;height:4298;visibility:visible;mso-wrap-style:square;v-text-anchor:top" coordsize="137160,429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sgL8A&#10;AADdAAAADwAAAGRycy9kb3ducmV2LnhtbERPS4vCMBC+L/gfwgje1tQFRatRRFbwIuIDvA7N2BaT&#10;SUlirf/eCAt7m4/vOYtVZ41oyYfasYLRMANBXDhdc6ngct5+T0GEiKzROCYFLwqwWva+Fphr9+Qj&#10;tadYihTCIUcFVYxNLmUoKrIYhq4hTtzNeYsxQV9K7fGZwq2RP1k2kRZrTg0VNrSpqLifHlZBcT23&#10;L2/jXpv24H4NeqfvXqlBv1vPQUTq4r/4z73Taf5sNobPN+kE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a+yAvwAAAN0AAAAPAAAAAAAAAAAAAAAAAJgCAABkcnMvZG93bnJl&#10;di54bWxQSwUGAAAAAAQABAD1AAAAhAMAAAAA&#10;" path="m68580,r68580,71627l137160,356628v-3048,18288,-9144,38100,-19812,50291c102108,417588,86868,425207,68580,429780,50292,425207,35052,417588,19812,406919,9144,394728,3048,373391,,356628l1524,71627,68580,xe" stroked="f" strokeweight="0">
                  <v:stroke endcap="round"/>
                  <v:path arrowok="t" textboxrect="0,0,137160,429780"/>
                </v:shape>
                <v:shape id="Shape 1996" o:spid="_x0000_s1038" style="position:absolute;left:2331;top:8351;width:1372;height:4298;visibility:visible;mso-wrap-style:square;v-text-anchor:top" coordsize="137160,429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+uusMA&#10;AADdAAAADwAAAGRycy9kb3ducmV2LnhtbERPTYvCMBC9C/6HMIIX0dRdkLUaRQRZvSzYFcTb0Ixt&#10;sZmUJtbWX79ZELzN433Oct2aUjRUu8KygukkAkGcWl1wpuD0uxt/gXAeWWNpmRR05GC96veWGGv7&#10;4CM1ic9ECGEXo4Lc+yqW0qU5GXQTWxEH7mprgz7AOpO6xkcIN6X8iKKZNFhwaMixom1O6S25GwWu&#10;exYXzkZ8aJIu2v+k5+en/lZqOGg3CxCeWv8Wv9x7HebP5zP4/y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+uusMAAADdAAAADwAAAAAAAAAAAAAAAACYAgAAZHJzL2Rv&#10;d25yZXYueG1sUEsFBgAAAAAEAAQA9QAAAIgDAAAAAA==&#10;" path="m137160,356628v-3048,18288,-9144,38100,-19812,50291c102108,417588,86868,425207,68580,429780,50292,425207,35052,417588,19812,406919,9144,394728,3048,373391,,356628l1524,71627,68580,r68580,71627l137160,356628xe" filled="f" strokeweight=".25756mm">
                  <v:stroke endcap="round"/>
                  <v:path arrowok="t" textboxrect="0,0,137160,429780"/>
                </v:shape>
                <v:shape id="Shape 1998" o:spid="_x0000_s1039" style="position:absolute;left:23180;top:12542;width:1356;height:1356;visibility:visible;mso-wrap-style:square;v-text-anchor:top" coordsize="135636,1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X18YA&#10;AADdAAAADwAAAGRycy9kb3ducmV2LnhtbESPQWvCQBCF74L/YZmCN91UodU0G5GCID0ItdLzNDtm&#10;g9nZNLtq6q/vHAq9zfDevPdNsR58q67UxyawgcdZBoq4Crbh2sDxYztdgooJ2WIbmAz8UIR1OR4V&#10;mNtw43e6HlKtJIRjjgZcSl2udawceYyz0BGLdgq9xyRrX2vb403CfavnWfakPTYsDQ47enVUnQ8X&#10;byDUrnv+Ilx8zhfNsF/ev+/745sxk4dh8wIq0ZD+zX/XOyv4q5Xgyjcyg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eX18YAAADdAAAADwAAAAAAAAAAAAAAAACYAgAAZHJz&#10;L2Rvd25yZXYueG1sUEsFBgAAAAAEAAQA9QAAAIsDAAAAAA==&#10;" path="m67056,c30480,,,28956,,67056v,38100,30480,68580,67056,68580c105156,135636,135636,105156,135636,67056,135636,28956,105156,,67056,xe" filled="f" strokeweight=".25756mm">
                  <v:stroke endcap="round"/>
                  <v:path arrowok="t" textboxrect="0,0,135636,135636"/>
                </v:shape>
                <v:shape id="Shape 1999" o:spid="_x0000_s1040" style="position:absolute;left:23195;top:2697;width:1371;height:10409;visibility:visible;mso-wrap-style:square;v-text-anchor:top" coordsize="137160,1040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vY8IA&#10;AADdAAAADwAAAGRycy9kb3ducmV2LnhtbERPS27CMBDdV+odrKnErjiwQE3AIFoVRCU2fA4wxEMc&#10;JR6nsSGB09eVkNjN0/vObNHbWlyp9aVjBaNhAoI4d7rkQsHxsHr/AOEDssbaMSm4kYfF/PVlhpl2&#10;He/oug+FiCHsM1RgQmgyKX1uyKIfuoY4cmfXWgwRtoXULXYx3NZynCQTabHk2GCwoS9DebW/WAXe&#10;nkYm3YbJz/Zeyc81fXP3Wyk1eOuXUxCB+vAUP9wbHeenaQr/38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u9jwgAAAN0AAAAPAAAAAAAAAAAAAAAAAJgCAABkcnMvZG93&#10;bnJldi54bWxQSwUGAAAAAAQABAD1AAAAhwMAAAAA&#10;" path="m68580,r68580,172211l135636,865632v-1524,41160,-9144,89928,-19812,118884c102108,1013472,85344,1030236,67056,1040904,50292,1030236,33528,1013472,19812,984516,9144,955560,1524,906792,,865632l1524,172211,68580,xe" stroked="f" strokeweight="0">
                  <v:stroke endcap="round"/>
                  <v:path arrowok="t" textboxrect="0,0,137160,1040904"/>
                </v:shape>
                <v:shape id="Shape 2000" o:spid="_x0000_s1041" style="position:absolute;left:23195;top:2697;width:1371;height:10409;visibility:visible;mso-wrap-style:square;v-text-anchor:top" coordsize="137160,1040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oosUA&#10;AADdAAAADwAAAGRycy9kb3ducmV2LnhtbESPTWvCQBCG7wX/wzKCt7pRaSnRVfyo4KEgjaLXITsm&#10;wexsyG419td3DkKPwzvvM/PMFp2r1Y3aUHk2MBomoIhzbysuDBwP29cPUCEiW6w9k4EHBVjMey8z&#10;TK2/8zfdslgogXBI0UAZY5NqHfKSHIahb4glu/jWYZSxLbRt8S5wV+txkrxrhxXLhRIbWpeUX7Mf&#10;Z2D3u9qM3s5nt574kOP+dOTx16cxg363nIKK1MX/5Wd7Zw0IUf4XGzE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iiixQAAAN0AAAAPAAAAAAAAAAAAAAAAAJgCAABkcnMv&#10;ZG93bnJldi54bWxQSwUGAAAAAAQABAD1AAAAigMAAAAA&#10;" path="m135636,865632v-1524,41160,-9144,89928,-19812,118884c102108,1013472,85344,1030236,67056,1040904,50292,1030236,33528,1013472,19812,984516,9144,955560,1524,906792,,865632l1524,172211,68580,r68580,172211l135636,865632xe" filled="f" strokeweight=".25756mm">
                  <v:stroke endcap="round"/>
                  <v:path arrowok="t" textboxrect="0,0,137160,1040904"/>
                </v:shape>
                <v:shape id="Shape 2001" o:spid="_x0000_s1042" style="position:absolute;width:31150;height:16032;visibility:visible;mso-wrap-style:square;v-text-anchor:top" coordsize="3115056,160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PUcMA&#10;AADdAAAADwAAAGRycy9kb3ducmV2LnhtbESPQWsCMRSE7wX/Q3iCt5rVg8hqFBXEeii1Knh9JM/d&#10;1c3LkqTu9t83gtDjMDPfMPNlZ2vxIB8qxwpGwwwEsXam4kLB+bR9n4IIEdlg7ZgU/FKA5aL3Nsfc&#10;uJa/6XGMhUgQDjkqKGNscimDLsliGLqGOHlX5y3GJH0hjcc2wW0tx1k2kRYrTgslNrQpSd+PP1aB&#10;9rv1ur3VpC/sP09fh/3ZFXulBv1uNQMRqYv/4Vf7wyhIxBE836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IPUcMAAADdAAAADwAAAAAAAAAAAAAAAACYAgAAZHJzL2Rv&#10;d25yZXYueG1sUEsFBgAAAAAEAAQA9QAAAIgDAAAAAA==&#10;" path="m,1603247r3115056,l3115056,,,,,1603247xe" filled="f" strokeweight=".25756mm">
                  <v:stroke miterlimit="66585f" joinstyle="miter" endcap="round"/>
                  <v:path arrowok="t" textboxrect="0,0,3115056,1603247"/>
                </v:shape>
                <v:rect id="Rectangle 2005" o:spid="_x0000_s1043" style="position:absolute;left:899;top:788;width:946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0A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dADEAAAA3QAAAA8AAAAAAAAAAAAAAAAAmAIAAGRycy9k&#10;b3ducmV2LnhtbFBLBQYAAAAABAAEAPUAAACJAwAAAAA=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w w:val="115"/>
                            <w:sz w:val="19"/>
                          </w:rPr>
                          <w:t>«</w:t>
                        </w:r>
                      </w:p>
                    </w:txbxContent>
                  </v:textbox>
                </v:rect>
                <v:rect id="Rectangle 2007" o:spid="_x0000_s1044" style="position:absolute;left:1600;top:788;width:489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P7M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IBC/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T+zEAAAA3QAAAA8AAAAAAAAAAAAAAAAAmAIAAGRycy9k&#10;b3ducmV2LnhtbFBLBQYAAAAABAAEAPUAAACJAwAAAAA=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9" o:spid="_x0000_s1045" style="position:absolute;left:1981;top:788;width:6087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+BcUA&#10;AADd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gJvD3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34FxQAAAN0AAAAPAAAAAAAAAAAAAAAAAJgCAABkcnMv&#10;ZG93bnJldi54bWxQSwUGAAAAAAQABAD1AAAAigMAAAAA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w w:val="118"/>
                            <w:sz w:val="19"/>
                          </w:rPr>
                          <w:t>Rockets</w:t>
                        </w:r>
                      </w:p>
                    </w:txbxContent>
                  </v:textbox>
                </v:rect>
                <v:rect id="Rectangle 2011" o:spid="_x0000_s1046" style="position:absolute;left:6553;top:788;width:489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3" o:spid="_x0000_s1047" style="position:absolute;left:6934;top:788;width:1442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fM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8yxQAAAN0AAAAPAAAAAAAAAAAAAAAAAJgCAABkcnMv&#10;ZG93bnJldi54bWxQSwUGAAAAAAQABAD1AAAAigMAAAAA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spacing w:val="1"/>
                            <w:w w:val="115"/>
                            <w:sz w:val="19"/>
                          </w:rPr>
                          <w:t>»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w w:val="115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5" o:spid="_x0000_s1048" style="position:absolute;left:8016;top:788;width:489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i3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+LdxQAAAN0AAAAPAAAAAAAAAAAAAAAAAJgCAABkcnMv&#10;ZG93bnJldi54bWxQSwUGAAAAAAQABAD1AAAAigMAAAAA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16" o:spid="_x0000_s1049" style="position:absolute;left:37459;top:1280;width:0;height:12923;visibility:visible;mso-wrap-style:square;v-text-anchor:top" coordsize="0,1292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xcMUA&#10;AADdAAAADwAAAGRycy9kb3ducmV2LnhtbESPwWrDMBBE74H+g9hCb4nsHIxxo5jSElwoGOoGcl2s&#10;rW1srYylJkq/PgoUehxm5g2zK4OZxJkWN1hWkG4SEMSt1QN3Co5fh3UOwnlkjZNlUnAlB+X+YbXD&#10;QtsLf9K58Z2IEHYFKui9nwspXduTQbexM3H0vu1i0Ee5dFIveIlwM8ltkmTS4MBxoceZXntqx+bH&#10;KHj7Naeqquu8tdUYDqGbPqprqtTTY3h5BuEp+P/wX/tdK9gmaQb3N/EJ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rFwxQAAAN0AAAAPAAAAAAAAAAAAAAAAAJgCAABkcnMv&#10;ZG93bnJldi54bWxQSwUGAAAAAAQABAD1AAAAigMAAAAA&#10;" path="m,l,1292365e" filled="f" strokeweight=".12pt">
                  <v:stroke endcap="round"/>
                  <v:path arrowok="t" textboxrect="0,0,0,1292365"/>
                </v:shape>
                <v:shape id="Shape 2017" o:spid="_x0000_s1050" style="position:absolute;left:37017;top:14203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0PsYA&#10;AADdAAAADwAAAGRycy9kb3ducmV2LnhtbESPwWrDMBBE74H8g9hCLqGRkkOaupZDCARMTo3bQo+L&#10;tbVNpZWxlNj5+6pQ6HGYmTdMvp+cFTcaQudZw3qlQBDX3nTcaHh/Oz3uQISIbNB6Jg13CrAv5rMc&#10;M+NHvtCtio1IEA4Zamhj7DMpQ92Sw7DyPXHyvvzgMCY5NNIMOCa4s3Kj1FY67DgttNjTsaX6u7o6&#10;DWx35dRtDxUt1efZHj9eL8/lqPXiYTq8gIg0xf/wX7s0GjZq/QS/b9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V0PsYAAADdAAAADwAAAAAAAAAAAAAAAACYAgAAZHJz&#10;L2Rvd25yZXYueG1sUEsFBgAAAAAEAAQA9QAAAIsDAAAAAA==&#10;" path="m,l44196,e" filled="f" strokeweight=".12pt">
                  <v:stroke endcap="round"/>
                  <v:path arrowok="t" textboxrect="0,0,44196,0"/>
                </v:shape>
                <v:shape id="Shape 2018" o:spid="_x0000_s1051" style="position:absolute;left:37017;top:12344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gTMEA&#10;AADdAAAADwAAAGRycy9kb3ducmV2LnhtbERPTYvCMBC9L+x/CLPgZVkTPYjbNYoIQvGkVWGPQzO2&#10;xWRSmmjrvzcHwePjfS9Wg7PiTl1oPGuYjBUI4tKbhisNp+P2Zw4iRGSD1jNpeFCA1fLzY4GZ8T0f&#10;6F7ESqQQDhlqqGNsMylDWZPDMPYtceIuvnMYE+wqaTrsU7izcqrUTDpsODXU2NKmpvJa3JwGtvN8&#10;aGbrgr7V/85uzvvDb95rPfoa1n8gIg3xLX65c6NhqiZpbnqTn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q4EzBAAAA3QAAAA8AAAAAAAAAAAAAAAAAmAIAAGRycy9kb3du&#10;cmV2LnhtbFBLBQYAAAAABAAEAPUAAACGAwAAAAA=&#10;" path="m,l44196,e" filled="f" strokeweight=".12pt">
                  <v:stroke endcap="round"/>
                  <v:path arrowok="t" textboxrect="0,0,44196,0"/>
                </v:shape>
                <v:shape id="Shape 2019" o:spid="_x0000_s1052" style="position:absolute;left:37017;top:10530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F18QA&#10;AADdAAAADwAAAGRycy9kb3ducmV2LnhtbESPQYvCMBSE7wv+h/AEL4smehDtGkUEoexp7Sp4fDRv&#10;22LyUpqsrf9+Iwh7HGbmG2azG5wVd+pC41nDfKZAEJfeNFxpOH8fpysQISIbtJ5Jw4MC7Lajtw1m&#10;xvd8onsRK5EgHDLUUMfYZlKGsiaHYeZb4uT9+M5hTLKrpOmwT3Bn5UKppXTYcFqosaVDTeWt+HUa&#10;2K7yoVnuC3pX1097uHyd1nmv9WQ87D9ARBrif/jVzo2GhZqv4fk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mRdfEAAAA3QAAAA8AAAAAAAAAAAAAAAAAmAIAAGRycy9k&#10;b3ducmV2LnhtbFBLBQYAAAAABAAEAPUAAACJAwAAAAA=&#10;" path="m,l44196,e" filled="f" strokeweight=".12pt">
                  <v:stroke endcap="round"/>
                  <v:path arrowok="t" textboxrect="0,0,44196,0"/>
                </v:shape>
                <v:shape id="Shape 2020" o:spid="_x0000_s1053" style="position:absolute;left:37017;top:8671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m98IA&#10;AADdAAAADwAAAGRycy9kb3ducmV2LnhtbERPz2vCMBS+D/Y/hCd4GTNZD6K1UUQYFE/aKez4aJ5t&#10;MXkpTWa7/345CDt+fL+L3eSseNAQOs8aPhYKBHHtTceNhsvX5/sKRIjIBq1n0vBLAXbb15cCc+NH&#10;PtOjio1IIRxy1NDG2OdShrolh2Hhe+LE3fzgMCY4NNIMOKZwZ2Wm1FI67Dg1tNjToaX6Xv04DWxX&#10;5dQt9xW9qe+jPVxP53U5aj2fTfsNiEhT/Bc/3aXRkKks7U9v0hO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Cb3wgAAAN0AAAAPAAAAAAAAAAAAAAAAAJgCAABkcnMvZG93&#10;bnJldi54bWxQSwUGAAAAAAQABAD1AAAAhwMAAAAA&#10;" path="m,l44196,e" filled="f" strokeweight=".12pt">
                  <v:stroke endcap="round"/>
                  <v:path arrowok="t" textboxrect="0,0,44196,0"/>
                </v:shape>
                <v:shape id="Shape 2021" o:spid="_x0000_s1054" style="position:absolute;left:37017;top:6812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DbMUA&#10;AADdAAAADwAAAGRycy9kb3ducmV2LnhtbESPQWvCQBSE74X+h+UVvJS6aw5io6uIUAieNFro8ZF9&#10;JqG7b0N2NfHfu4WCx2FmvmFWm9FZcaM+tJ41zKYKBHHlTcu1hvPp62MBIkRkg9YzabhTgM369WWF&#10;ufEDH+lWxlokCIccNTQxdrmUoWrIYZj6jjh5F987jEn2tTQ9DgnurMyUmkuHLaeFBjvaNVT9llen&#10;ge2iGNv5tqR39bO3u+/D8bMYtJ68jdsliEhjfIb/24XRkKlsBn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INsxQAAAN0AAAAPAAAAAAAAAAAAAAAAAJgCAABkcnMv&#10;ZG93bnJldi54bWxQSwUGAAAAAAQABAD1AAAAigMAAAAA&#10;" path="m,l44196,e" filled="f" strokeweight=".12pt">
                  <v:stroke endcap="round"/>
                  <v:path arrowok="t" textboxrect="0,0,44196,0"/>
                </v:shape>
                <v:shape id="Shape 2022" o:spid="_x0000_s1055" style="position:absolute;left:37017;top:4952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dG8UA&#10;AADdAAAADwAAAGRycy9kb3ducmV2LnhtbESPwWrDMBBE74X+g9hCLqWR4kNI3SjBGAKmp8RpocfF&#10;2tqm0spYauz8fVQo5DjMzBtmu5+dFRcaQ+9Zw2qpQBA33vTcavg4H142IEJENmg9k4YrBdjvHh+2&#10;mBs/8YkudWxFgnDIUUMX45BLGZqOHIalH4iT9+1HhzHJsZVmxCnBnZWZUmvpsOe00OFAZUfNT/3r&#10;NLDdVHO/Lmp6Vl/vtvw8nl6rSevF01y8gYg0x3v4v10ZDZnKMvh7k5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7h0bxQAAAN0AAAAPAAAAAAAAAAAAAAAAAJgCAABkcnMv&#10;ZG93bnJldi54bWxQSwUGAAAAAAQABAD1AAAAigMAAAAA&#10;" path="m,l44196,e" filled="f" strokeweight=".12pt">
                  <v:stroke endcap="round"/>
                  <v:path arrowok="t" textboxrect="0,0,44196,0"/>
                </v:shape>
                <v:shape id="Shape 2023" o:spid="_x0000_s1056" style="position:absolute;left:37017;top:3139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4gMUA&#10;AADdAAAADwAAAGRycy9kb3ducmV2LnhtbESPwWrDMBBE74H+g9hCLiGR6kBwnSghBAKmp8ZpocfF&#10;2tqm0spYauz+fRUo9DjMzBtmd5icFTcaQudZw9NKgSCuvem40fB2PS9zECEiG7SeScMPBTjsH2Y7&#10;LIwf+UK3KjYiQTgUqKGNsS+kDHVLDsPK98TJ+/SDw5jk0Egz4JjgzspMqY102HFaaLGnU0v1V/Xt&#10;NLDNy6nbHCtaqI8Xe3p/vTyXo9bzx+m4BRFpiv/hv3ZpNGQqW8P9TXo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riAxQAAAN0AAAAPAAAAAAAAAAAAAAAAAJgCAABkcnMv&#10;ZG93bnJldi54bWxQSwUGAAAAAAQABAD1AAAAigMAAAAA&#10;" path="m,l44196,e" filled="f" strokeweight=".12pt">
                  <v:stroke endcap="round"/>
                  <v:path arrowok="t" textboxrect="0,0,44196,0"/>
                </v:shape>
                <v:shape id="Shape 2024" o:spid="_x0000_s1057" style="position:absolute;left:37017;top:1280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g9MUA&#10;AADdAAAADwAAAGRycy9kb3ducmV2LnhtbESPwWrDMBBE74H+g9hCLiGRakJwnSghBAKmp8ZpocfF&#10;2tqm0spYauz+fRUo9DjMzBtmd5icFTcaQudZw9NKgSCuvem40fB2PS9zECEiG7SeScMPBTjsH2Y7&#10;LIwf+UK3KjYiQTgUqKGNsS+kDHVLDsPK98TJ+/SDw5jk0Egz4JjgzspMqY102HFaaLGnU0v1V/Xt&#10;NLDNy6nbHCtaqI8Xe3p/vTyXo9bzx+m4BRFpiv/hv3ZpNGQqW8P9TXo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yD0xQAAAN0AAAAPAAAAAAAAAAAAAAAAAJgCAABkcnMv&#10;ZG93bnJldi54bWxQSwUGAAAAAAQABAD1AAAAigMAAAAA&#10;" path="m,l44196,e" filled="f" strokeweight=".12pt">
                  <v:stroke endcap="round"/>
                  <v:path arrowok="t" textboxrect="0,0,44196,0"/>
                </v:shape>
                <v:shape id="Shape 2025" o:spid="_x0000_s1058" style="position:absolute;left:37459;top:14203;width:28484;height:0;visibility:visible;mso-wrap-style:square;v-text-anchor:top" coordsize="28483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XV8UA&#10;AADdAAAADwAAAGRycy9kb3ducmV2LnhtbESPQWvCQBSE7wX/w/KEXqTuNqCU6CpSENrctEqvr9ln&#10;Esy+DdltEv31riB4HGbmG2a5HmwtOmp95VjD+1SBIM6dqbjQcPjZvn2A8AHZYO2YNFzIw3o1elli&#10;alzPO+r2oRARwj5FDWUITSqlz0uy6KeuIY7eybUWQ5RtIU2LfYTbWiZKzaXFiuNCiQ19lpSf9/9W&#10;Ax45U/11Unffk+yy/RuybvY71/p1PGwWIAIN4Rl+tL+MhkQlM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JdXxQAAAN0AAAAPAAAAAAAAAAAAAAAAAJgCAABkcnMv&#10;ZG93bnJldi54bWxQSwUGAAAAAAQABAD1AAAAigMAAAAA&#10;" path="m,l2848356,e" filled="f" strokeweight=".12pt">
                  <v:stroke endcap="round"/>
                  <v:path arrowok="t" textboxrect="0,0,2848356,0"/>
                </v:shape>
                <v:shape id="Shape 2026" o:spid="_x0000_s1059" style="position:absolute;left:37459;top:14203;width:0;height:442;visibility:visible;mso-wrap-style:square;v-text-anchor:top" coordsize="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MxsQA&#10;AADdAAAADwAAAGRycy9kb3ducmV2LnhtbESPy2rDMBBF94X8g5hAd7VcL4xxrIRQsOmqD6c028Ga&#10;2CbWSFhq4vx9VShkebmPw612i5nEhWY/WlbwnKQgiDurR+4VfB3qpwKED8gaJ8uk4EYedtvVQ4Wl&#10;tlf+pEsbehFH2JeoYAjBlVL6biCDPrGOOHonOxsMUc691DNe47iZZJamuTQ4ciQM6OhloO7c/pgI&#10;+cBjU3/nzfnmivz9ramdzyalHtfLfgMi0BLu4f/2q1aQpVkOf2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DMbEAAAA3QAAAA8AAAAAAAAAAAAAAAAAmAIAAGRycy9k&#10;b3ducmV2LnhtbFBLBQYAAAAABAAEAPUAAACJAwAAAAA=&#10;" path="m,44196l,e" filled="f" strokeweight=".12pt">
                  <v:stroke endcap="round"/>
                  <v:path arrowok="t" textboxrect="0,0,0,44196"/>
                </v:shape>
                <v:shape id="Shape 2027" o:spid="_x0000_s1060" style="position:absolute;left:44577;top:14203;width:0;height:442;visibility:visible;mso-wrap-style:square;v-text-anchor:top" coordsize="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pXcQA&#10;AADdAAAADwAAAGRycy9kb3ducmV2LnhtbESPS4vCMBSF9wP+h3AFd2M6XXSkGkUGWmal4wPdXppr&#10;W2xuQpPR+u/NwIDLw3l8nMVqMJ24Ue9bywo+pgkI4srqlmsFx0PxPgPhA7LGzjIpeJCH1XL0tsBc&#10;2zvv6LYPtYgj7HNU0ITgcil91ZBBP7WOOHoX2xsMUfa11D3e47jpZJokmTTYciQ06Oiroeq6/zUR&#10;8oPnsjhl5fXhZtl2UxbOp51Sk/GwnoMINIRX+L/9rRWkSfoJf2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qV3EAAAA3QAAAA8AAAAAAAAAAAAAAAAAmAIAAGRycy9k&#10;b3ducmV2LnhtbFBLBQYAAAAABAAEAPUAAACJAwAAAAA=&#10;" path="m,44196l,e" filled="f" strokeweight=".12pt">
                  <v:stroke endcap="round"/>
                  <v:path arrowok="t" textboxrect="0,0,0,44196"/>
                </v:shape>
                <v:shape id="Shape 2028" o:spid="_x0000_s1061" style="position:absolute;left:51694;top:14203;width:0;height:442;visibility:visible;mso-wrap-style:square;v-text-anchor:top" coordsize="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9L8EA&#10;AADdAAAADwAAAGRycy9kb3ducmV2LnhtbERPPWvDMBDdA/0P4grdErkeTHCthBCw6dQ2aWjXw7ra&#10;JtZJWGri/PveEOj4eN/VdnajutAUB88GnlcZKOLW24E7A6fPerkGFROyxdEzGbhRhO3mYVFhaf2V&#10;D3Q5pk5JCMcSDfQphVLr2PbkMK58IBbux08Ok8Cp03bCq4S7UedZVmiHA0tDj4H2PbXn46+Tkg/8&#10;buqvojnfwrp4f2vqEPPRmKfHefcCKtGc/sV396s1kGe5zJU38gT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PPS/BAAAA3QAAAA8AAAAAAAAAAAAAAAAAmAIAAGRycy9kb3du&#10;cmV2LnhtbFBLBQYAAAAABAAEAPUAAACGAwAAAAA=&#10;" path="m,44196l,e" filled="f" strokeweight=".12pt">
                  <v:stroke endcap="round"/>
                  <v:path arrowok="t" textboxrect="0,0,0,44196"/>
                </v:shape>
                <v:shape id="Shape 2029" o:spid="_x0000_s1062" style="position:absolute;left:58826;top:14203;width:0;height:442;visibility:visible;mso-wrap-style:square;v-text-anchor:top" coordsize="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YtMQA&#10;AADdAAAADwAAAGRycy9kb3ducmV2LnhtbESPS4vCMBSF9wP+h3CF2Y2pXRSnGkWEFlcz4wPdXppr&#10;W2xuQhO1/vvJgDDLw3l8nMVqMJ24U+9bywqmkwQEcWV1y7WC46H4mIHwAVljZ5kUPMnDajl6W2Cu&#10;7YN3dN+HWsQR9jkqaEJwuZS+asign1hHHL2L7Q2GKPta6h4fcdx0Mk2STBpsORIadLRpqLrubyZC&#10;fvBcFqesvD7dLPv+Kgvn006p9/GwnoMINIT/8Ku91QrSJP2Evz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mLTEAAAA3QAAAA8AAAAAAAAAAAAAAAAAmAIAAGRycy9k&#10;b3ducmV2LnhtbFBLBQYAAAAABAAEAPUAAACJAwAAAAA=&#10;" path="m,44196l,e" filled="f" strokeweight=".12pt">
                  <v:stroke endcap="round"/>
                  <v:path arrowok="t" textboxrect="0,0,0,44196"/>
                </v:shape>
                <v:shape id="Shape 2030" o:spid="_x0000_s1063" style="position:absolute;left:65943;top:14203;width:0;height:442;visibility:visible;mso-wrap-style:square;v-text-anchor:top" coordsize="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n9MIA&#10;AADdAAAADwAAAGRycy9kb3ducmV2LnhtbERPTWvCQBC9F/wPywi91Y0pBEldpRQSeqqtLXodstMk&#10;mJ1dsqvGf+8cCj0+3vd6O7lBXWiMvWcDy0UGirjxtufWwM939bQCFROyxcEzGbhRhO1m9rDG0vor&#10;f9Fln1olIRxLNNClFEqtY9ORw7jwgVi4Xz86TALHVtsRrxLuBp1nWaEd9iwNHQZ666g57c9OSj7x&#10;WFeHoj7dwqrYfdRViPlgzON8en0BlWhK/+I/97s1kGfPsl/eyBP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Kf0wgAAAN0AAAAPAAAAAAAAAAAAAAAAAJgCAABkcnMvZG93&#10;bnJldi54bWxQSwUGAAAAAAQABAD1AAAAhwMAAAAA&#10;" path="m,44196l,e" filled="f" strokeweight=".12pt">
                  <v:stroke endcap="round"/>
                  <v:path arrowok="t" textboxrect="0,0,0,44196"/>
                </v:shape>
                <v:shape id="Shape 2031" o:spid="_x0000_s1064" style="position:absolute;left:40904;top:12237;width:228;height:214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uVE8UA&#10;AADdAAAADwAAAGRycy9kb3ducmV2LnhtbESP3WrCQBSE7wu+w3IE7+quNpWSuooIKfbGEtsHOGSP&#10;STB7NmTX/Lx9t1DwcpiZb5jtfrSN6KnztWMNq6UCQVw4U3Op4ec7e34D4QOywcYxaZjIw343e9pi&#10;atzAOfWXUIoIYZ+ihiqENpXSFxVZ9EvXEkfv6jqLIcqulKbDIcJtI9dKbaTFmuNChS0dKypul7vV&#10;MHycrwf1mmymxOafeUuZPX41Wi/m4+EdRKAxPML/7ZPRsFYvK/h7E5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5UTxQAAAN0AAAAPAAAAAAAAAAAAAAAAAJgCAABkcnMv&#10;ZG93bnJldi54bWxQSwUGAAAAAAQABAD1AAAAigMAAAAA&#10;" path="m12192,l22860,10668,12192,21336,,10668,12192,xe" fillcolor="#00007f" stroked="f" strokeweight="0">
                  <v:stroke endcap="round"/>
                  <v:path arrowok="t" textboxrect="0,0,22860,21336"/>
                </v:shape>
                <v:shape id="Shape 2032" o:spid="_x0000_s1065" style="position:absolute;left:40904;top:12237;width:228;height:214;visibility:visible;mso-wrap-style:square;v-text-anchor:top" coordsize="22841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kU8QA&#10;AADdAAAADwAAAGRycy9kb3ducmV2LnhtbESPwWrDMBBE74X+g9hCb7VcF0JwooSQ0FB6CbGNz4u1&#10;tU2tlZEU2/n7qlDocZiZN8x2v5hBTOR8b1nBa5KCIG6s7rlVUJXvL2sQPiBrHCyTgjt52O8eH7aY&#10;azvzlaYitCJC2OeooAthzKX0TUcGfWJH4uh9WWcwROlaqR3OEW4GmaXpShrsOS50ONKxo+a7uBkF&#10;zjWX00l+lgvWA9/PRV3Zulbq+Wk5bEAEWsJ/+K/9oRVk6VsG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jpFPEAAAA3QAAAA8AAAAAAAAAAAAAAAAAmAIAAGRycy9k&#10;b3ducmV2LnhtbFBLBQYAAAAABAAEAPUAAACJAwAAAAA=&#10;" path="m12182,l22841,10668,12182,21335,,10668,12182,xe" filled="f" strokecolor="#00007f" strokeweight=".1029mm">
                  <v:stroke endcap="round"/>
                  <v:path arrowok="t" textboxrect="0,0,22841,21335"/>
                </v:shape>
                <v:shape id="Shape 2033" o:spid="_x0000_s1066" style="position:absolute;left:48036;top:8564;width:213;height:214;visibility:visible;mso-wrap-style:square;v-text-anchor:top" coordsize="21336,2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/djMQA&#10;AADdAAAADwAAAGRycy9kb3ducmV2LnhtbESPT2sCMRTE70K/Q3iF3jRZLSqrUaS0tB5r7f2xeftH&#10;Ny9LknW3374pCD0OM/MbZrsfbStu5EPjWEM2UyCIC2carjScv96maxAhIhtsHZOGHwqw3z1Mtpgb&#10;N/An3U6xEgnCIUcNdYxdLmUoarIYZq4jTl7pvMWYpK+k8TgkuG3lXKmltNhwWqixo5eaiuuptxrG&#10;1eH5fMnK8lv1R/+erV775aC0fnocDxsQkcb4H763P4yGuVos4O9Ne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f3YzEAAAA3QAAAA8AAAAAAAAAAAAAAAAAmAIAAGRycy9k&#10;b3ducmV2LnhtbFBLBQYAAAAABAAEAPUAAACJAwAAAAA=&#10;" path="m10668,l21336,10668,10668,21337,,10668,10668,xe" fillcolor="#00007f" stroked="f" strokeweight="0">
                  <v:stroke endcap="round"/>
                  <v:path arrowok="t" textboxrect="0,0,21336,21337"/>
                </v:shape>
                <v:shape id="Shape 2034" o:spid="_x0000_s1067" style="position:absolute;left:48036;top:8564;width:213;height:214;visibility:visible;mso-wrap-style:square;v-text-anchor:top" coordsize="21318,2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zgcUA&#10;AADdAAAADwAAAGRycy9kb3ducmV2LnhtbESPwW7CMBBE75X6D9ZW4lYcoESQYlBBgOBGKdyXeJtY&#10;jddRbCD9e4yExHE0M280k1lrK3GhxhvHCnrdBARx7rThQsHhZ/U+AuEDssbKMSn4Jw+z6evLBDPt&#10;rvxNl30oRISwz1BBGUKdSenzkiz6rquJo/frGoshyqaQusFrhNtK9pMklRYNx4USa1qUlP/tz1bB&#10;ySy2B1Osz6PxOOzSdNkbzpdHpTpv7dcniEBteIYf7Y1W0E8GH3B/E5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vOBxQAAAN0AAAAPAAAAAAAAAAAAAAAAAJgCAABkcnMv&#10;ZG93bnJldi54bWxQSwUGAAAAAAQABAD1AAAAigMAAAAA&#10;" path="m10659,l21318,10677,10659,21354,,10677,10659,xe" filled="f" strokecolor="#00007f" strokeweight=".1029mm">
                  <v:stroke endcap="round"/>
                  <v:path arrowok="t" textboxrect="0,0,21318,21354"/>
                </v:shape>
                <v:shape id="Shape 2035" o:spid="_x0000_s1068" style="position:absolute;left:58704;top:3032;width:229;height:213;visibility:visible;mso-wrap-style:square;v-text-anchor:top" coordsize="22860,2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92MYA&#10;AADdAAAADwAAAGRycy9kb3ducmV2LnhtbESP3WoCMRSE74W+QziF3hRNqrToapTSHylelFZ9gMPm&#10;uFm6OVmSuK5vb4SCl8PMfMMsVr1rREch1p41PI0UCOLSm5orDfvd53AKIiZkg41n0nCmCKvl3WCB&#10;hfEn/qVumyqRIRwL1GBTagspY2nJYRz5ljh7Bx8cpixDJU3AU4a7Ro6VepEOa84LFlt6s1T+bY9O&#10;Q7dRh5/1x3vgow3repa+zxP1qPXDff86B5GoT7fwf/vLaBiryTNc3+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992MYAAADdAAAADwAAAAAAAAAAAAAAAACYAgAAZHJz&#10;L2Rvd25yZXYueG1sUEsFBgAAAAAEAAQA9QAAAIsDAAAAAA==&#10;" path="m12192,l22860,10668,12192,21335,,10668,12192,xe" fillcolor="#00007f" stroked="f" strokeweight="0">
                  <v:stroke endcap="round"/>
                  <v:path arrowok="t" textboxrect="0,0,22860,21335"/>
                </v:shape>
                <v:shape id="Shape 2036" o:spid="_x0000_s1069" style="position:absolute;left:58704;top:3032;width:229;height:214;visibility:visible;mso-wrap-style:square;v-text-anchor:top" coordsize="22841,2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c0cUA&#10;AADdAAAADwAAAGRycy9kb3ducmV2LnhtbESPwWrDMBBE74X+g9hCbo3sGNziRgnGpCWXUJqGnBdr&#10;Y5taK2Epjv33UaHQ4zAzb5j1djK9GGnwnWUF6TIBQVxb3XGj4PT9/vwKwgdkjb1lUjCTh+3m8WGN&#10;hbY3/qLxGBoRIewLVNCG4Aopfd2SQb+0jjh6FzsYDFEOjdQD3iLc9HKVJLk02HFcaNFR1VL9c7wa&#10;BeRsOV4++vPLYZe68rPMqnnMlFo8TeUbiEBT+A//tfdawSrJcv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ZzRxQAAAN0AAAAPAAAAAAAAAAAAAAAAAJgCAABkcnMv&#10;ZG93bnJldi54bWxQSwUGAAAAAAQABAD1AAAAigMAAAAA&#10;" path="m12182,l22841,10677,12182,21354,,10677,12182,xe" filled="f" strokecolor="#00007f" strokeweight=".1029mm">
                  <v:stroke endcap="round"/>
                  <v:path arrowok="t" textboxrect="0,0,22841,21354"/>
                </v:shape>
                <v:shape id="Shape 2037" o:spid="_x0000_s1070" style="position:absolute;left:41026;top:3139;width:17800;height:9205;visibility:visible;mso-wrap-style:square;v-text-anchor:top" coordsize="1780031,920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+hcUA&#10;AADdAAAADwAAAGRycy9kb3ducmV2LnhtbESPQWvCQBSE70L/w/IKvelGC1Wiq5hCQQ8eTKvg7ZF9&#10;JtHs25Bddf33XUHwOMzMN8xsEUwjrtS52rKC4SABQVxYXXOp4O/3pz8B4TyyxsYyKbiTg8X8rTfD&#10;VNsbb+ma+1JECLsUFVTet6mUrqjIoBvYljh6R9sZ9FF2pdQd3iLcNHKUJF/SYM1xocKWvisqzvnF&#10;KMiWTPsV+/UmO90vk9045NkhKPXxHpZTEJ6Cf4Wf7ZVWMEo+x/B4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L6FxQAAAN0AAAAPAAAAAAAAAAAAAAAAAJgCAABkcnMv&#10;ZG93bnJldi54bWxQSwUGAAAAAAQABAD1AAAAigMAAAAA&#10;" path="m,920488l1780031,e" filled="f" strokeweight=".30861mm">
                  <v:stroke endcap="round"/>
                  <v:path arrowok="t" textboxrect="0,0,1780031,920488"/>
                </v:shape>
                <v:rect id="Rectangle 2038" o:spid="_x0000_s1071" style="position:absolute;left:35646;top:13626;width:963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RI8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ESPEAAAA3QAAAA8AAAAAAAAAAAAAAAAAmAIAAGRycy9k&#10;b3ducmV2LnhtbFBLBQYAAAAABAAEAPUAAACJAwAAAAA=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w w:val="120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2039" o:spid="_x0000_s1072" style="position:absolute;left:35646;top:11782;width:963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0u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7S4xQAAAN0AAAAPAAAAAAAAAAAAAAAAAJgCAABkcnMv&#10;ZG93bnJldi54bWxQSwUGAAAAAAQABAD1AAAAigMAAAAA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w w:val="120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2040" o:spid="_x0000_s1073" style="position:absolute;left:35646;top:9953;width:963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uWM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bljEAAAA3QAAAA8AAAAAAAAAAAAAAAAAmAIAAGRycy9k&#10;b3ducmV2LnhtbFBLBQYAAAAABAAEAPUAAACJAwAAAAA=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w w:val="120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2041" o:spid="_x0000_s1074" style="position:absolute;left:35646;top:8109;width:963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Lw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8vDxQAAAN0AAAAPAAAAAAAAAAAAAAAAAJgCAABkcnMv&#10;ZG93bnJldi54bWxQSwUGAAAAAAQABAD1AAAAigMAAAAA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w w:val="120"/>
                            <w:sz w:val="19"/>
                          </w:rPr>
                          <w:t>6</w:t>
                        </w:r>
                      </w:p>
                    </w:txbxContent>
                  </v:textbox>
                </v:rect>
                <v:rect id="Rectangle 2042" o:spid="_x0000_s1075" style="position:absolute;left:35646;top:6250;width:963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VtM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W0xQAAAN0AAAAPAAAAAAAAAAAAAAAAAJgCAABkcnMv&#10;ZG93bnJldi54bWxQSwUGAAAAAAQABAD1AAAAigMAAAAA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w w:val="120"/>
                            <w:sz w:val="19"/>
                          </w:rPr>
                          <w:t>8</w:t>
                        </w:r>
                      </w:p>
                    </w:txbxContent>
                  </v:textbox>
                </v:rect>
                <v:rect id="Rectangle 2043" o:spid="_x0000_s1076" style="position:absolute;left:35128;top:4390;width:1651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wL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58C/HAAAA3QAAAA8AAAAAAAAAAAAAAAAAmAIAAGRy&#10;cy9kb3ducmV2LnhtbFBLBQYAAAAABAAEAPUAAACMAwAAAAA=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spacing w:val="-3"/>
                            <w:w w:val="103"/>
                            <w:sz w:val="19"/>
                          </w:rPr>
                          <w:t>10</w:t>
                        </w:r>
                      </w:p>
                    </w:txbxContent>
                  </v:textbox>
                </v:rect>
                <v:rect id="Rectangle 2044" o:spid="_x0000_s1077" style="position:absolute;left:35128;top:2577;width:1651;height:1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oW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GhbxQAAAN0AAAAPAAAAAAAAAAAAAAAAAJgCAABkcnMv&#10;ZG93bnJldi54bWxQSwUGAAAAAAQABAD1AAAAigMAAAAA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spacing w:val="-3"/>
                            <w:w w:val="103"/>
                            <w:sz w:val="19"/>
                          </w:rPr>
                          <w:t>12</w:t>
                        </w:r>
                      </w:p>
                    </w:txbxContent>
                  </v:textbox>
                </v:rect>
                <v:rect id="Rectangle 2045" o:spid="_x0000_s1078" style="position:absolute;left:35128;top:717;width:1651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NwM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zcDHAAAA3QAAAA8AAAAAAAAAAAAAAAAAmAIAAGRy&#10;cy9kb3ducmV2LnhtbFBLBQYAAAAABAAEAPUAAACMAwAAAAA=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spacing w:val="-3"/>
                            <w:w w:val="103"/>
                            <w:sz w:val="19"/>
                          </w:rPr>
                          <w:t>14</w:t>
                        </w:r>
                      </w:p>
                    </w:txbxContent>
                  </v:textbox>
                </v:rect>
                <v:rect id="Rectangle 2048" o:spid="_x0000_s1079" style="position:absolute;left:29193;top:5872;width:9223;height:20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nfcIA&#10;AADdAAAADwAAAGRycy9kb3ducmV2LnhtbERPy4rCMBTdC/5DuMLsbKrIOFSjDILUzQg+Rlxem9sH&#10;09zUJmrn781CcHk47/myM7W4U+sqywpGUQyCOLO64kLB8bAefoFwHlljbZkU/JOD5aLfm2Oi7YN3&#10;dN/7QoQQdgkqKL1vEildVpJBF9mGOHC5bQ36ANtC6hYfIdzUchzHn9JgxaGhxIZWJWV/+5tR8Ds6&#10;3E6p2174nF+nkx+fbvMiVepj0H3PQHjq/Fv8cm+0gnE8CX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yd9wgAAAN0AAAAPAAAAAAAAAAAAAAAAAJgCAABkcnMvZG93&#10;bnJldi54bWxQSwUGAAAAAAQABAD1AAAAhwMAAAAA&#10;" filled="f" stroked="f">
                  <v:textbox inset="0,0,0,0">
                    <w:txbxContent>
                      <w:p w:rsidR="005353C4" w:rsidRDefault="005353C4" w:rsidP="005353C4">
                        <w:proofErr w:type="gramStart"/>
                        <w:r>
                          <w:rPr>
                            <w:rFonts w:ascii="Calibri" w:eastAsia="Calibri" w:hAnsi="Calibri" w:cs="Calibri"/>
                          </w:rPr>
                          <w:t>hauteur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-28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(h)</w:t>
                        </w:r>
                      </w:p>
                    </w:txbxContent>
                  </v:textbox>
                </v:rect>
                <v:shape id="Shape 81727" o:spid="_x0000_s1080" style="position:absolute;left:27005;top:12694;width:289;height:656;visibility:visible;mso-wrap-style:square;v-text-anchor:top" coordsize="28956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958UA&#10;AADeAAAADwAAAGRycy9kb3ducmV2LnhtbESPQWsCMRSE74L/ITzBi2hWoVVWo9hCQeihaOv9sXlu&#10;Vjcv2yTq6q83hYLHYWa+YRar1tbiQj5UjhWMRxkI4sLpiksFP98fwxmIEJE11o5JwY0CrJbdzgJz&#10;7a68pcsuliJBOOSowMTY5FKGwpDFMHINcfIOzluMSfpSao/XBLe1nGTZq7RYcVow2NC7oeK0O1sF&#10;57fB3hH+3l/sersx9dGbr0+vVL/XrucgIrXxGf5vb7SC2Xg6mcLfnXQ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f3nxQAAAN4AAAAPAAAAAAAAAAAAAAAAAJgCAABkcnMv&#10;ZG93bnJldi54bWxQSwUGAAAAAAQABAD1AAAAigMAAAAA&#10;" path="m,l28956,r,65532l,65532,,e" fillcolor="black" stroked="f" strokeweight="0">
                  <v:stroke endcap="round"/>
                  <v:path arrowok="t" textboxrect="0,0,28956,65532"/>
                </v:shape>
                <v:shape id="Shape 81728" o:spid="_x0000_s1081" style="position:absolute;left:27005;top:10744;width:289;height:1112;visibility:visible;mso-wrap-style:square;v-text-anchor:top" coordsize="28956,111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Sn8AA&#10;AADeAAAADwAAAGRycy9kb3ducmV2LnhtbERPS27CMBDdV+IO1lRiV5ywAJpiUAVC6pbPAUbxEIfE&#10;48g2YHp6vEBi+fT+y3WyvbiRD61jBeWkAEFcO91yo+B03H0tQISIrLF3TAoeFGC9Gn0ssdLuznu6&#10;HWIjcgiHChWYGIdKylAbshgmbiDO3Nl5izFD30jt8Z7DbS+nRTGTFlvODQYH2hiqu8PVKkjfl3Ny&#10;W33ZdZ7/99vSNNQlpcaf6fcHRKQU3+KX+08rWJTzad6b7+Qr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CSn8AAAADeAAAADwAAAAAAAAAAAAAAAACYAgAAZHJzL2Rvd25y&#10;ZXYueG1sUEsFBgAAAAAEAAQA9QAAAIUDAAAAAA==&#10;" path="m,l28956,r,111264l,111264,,e" fillcolor="black" stroked="f" strokeweight="0">
                  <v:stroke endcap="round"/>
                  <v:path arrowok="t" textboxrect="0,0,28956,111264"/>
                </v:shape>
                <v:shape id="Shape 81729" o:spid="_x0000_s1082" style="position:absolute;left:27005;top:8793;width:289;height:1112;visibility:visible;mso-wrap-style:square;v-text-anchor:top" coordsize="28956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OsgcUA&#10;AADeAAAADwAAAGRycy9kb3ducmV2LnhtbESPzWoCQRCE7wHfYWjBW5xVJJqNo2iCEMxJE3Lu7PT+&#10;JDvdy8xEN2/vBASPRVV9RS3XvWvViXxohA1Mxhko4kJsw5WBj/fd/QJUiMgWW2Ey8EcB1qvB3RJz&#10;K2c+0OkYK5UgHHI0UMfY5VqHoiaHYSwdcfJK8Q5jkr7S1uM5wV2rp1n2oB02nBZq7Oi5puLn+OsM&#10;zER/7r5kX0r5XfiYSf/2QltjRsN+8wQqUh9v4Wv71RpYTObTR/i/k6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6yBxQAAAN4AAAAPAAAAAAAAAAAAAAAAAJgCAABkcnMv&#10;ZG93bnJldi54bWxQSwUGAAAAAAQABAD1AAAAigMAAAAA&#10;" path="m,l28956,r,111252l,111252,,e" fillcolor="black" stroked="f" strokeweight="0">
                  <v:stroke endcap="round"/>
                  <v:path arrowok="t" textboxrect="0,0,28956,111252"/>
                </v:shape>
                <v:shape id="Shape 81730" o:spid="_x0000_s1083" style="position:absolute;left:27005;top:6842;width:289;height:1113;visibility:visible;mso-wrap-style:square;v-text-anchor:top" coordsize="28956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TwcMA&#10;AADeAAAADwAAAGRycy9kb3ducmV2LnhtbESPTWsCMRCG7wX/QxihN81qRWVrFG0RSnvSFs/jZvaj&#10;bmaWJNX13zeHQo8v7xfPatO7Vl3Jh0bYwGScgSIuxDZcGfj63I+WoEJEttgKk4E7BdisBw8rzK3c&#10;+EDXY6xUGuGQo4E6xi7XOhQ1OQxj6YiTV4p3GJP0lbYeb2nctXqaZXPtsOH0UGNHLzUVl+OPMzAT&#10;fdqf5b2U8rvwMZP+45V2xjwO++0zqEh9/A//td+sgeVk8ZQAEk5C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CTwcMAAADeAAAADwAAAAAAAAAAAAAAAACYAgAAZHJzL2Rv&#10;d25yZXYueG1sUEsFBgAAAAAEAAQA9QAAAIgDAAAAAA==&#10;" path="m,l28956,r,111252l,111252,,e" fillcolor="black" stroked="f" strokeweight="0">
                  <v:stroke endcap="round"/>
                  <v:path arrowok="t" textboxrect="0,0,28956,111252"/>
                </v:shape>
                <v:shape id="Shape 81731" o:spid="_x0000_s1084" style="position:absolute;left:27005;top:4907;width:289;height:1112;visibility:visible;mso-wrap-style:square;v-text-anchor:top" coordsize="28956,11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waMcA&#10;AADeAAAADwAAAGRycy9kb3ducmV2LnhtbESPQWvCQBSE74L/YXmFXqRuosWG1FVEKXjxUPXi7ZF9&#10;zYZm38bsapJ/7wqFHoeZ+YZZrntbizu1vnKsIJ0mIIgLpysuFZxPX28ZCB+QNdaOScFAHtar8WiJ&#10;uXYdf9P9GEoRIexzVGBCaHIpfWHIop+6hjh6P661GKJsS6lb7CLc1nKWJAtpseK4YLChraHi93iz&#10;Cnanw257zc7DbP4+IUq74dKYQanXl37zCSJQH/7Df+29VpClH/MUnnfi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08GjHAAAA3gAAAA8AAAAAAAAAAAAAAAAAmAIAAGRy&#10;cy9kb3ducmV2LnhtbFBLBQYAAAAABAAEAPUAAACMAwAAAAA=&#10;" path="m,l28956,r,111251l,111251,,e" fillcolor="black" stroked="f" strokeweight="0">
                  <v:stroke endcap="round"/>
                  <v:path arrowok="t" textboxrect="0,0,28956,111251"/>
                </v:shape>
                <v:shape id="Shape 2054" o:spid="_x0000_s1085" style="position:absolute;left:26502;top:2682;width:1295;height:1386;visibility:visible;mso-wrap-style:square;v-text-anchor:top" coordsize="129540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xMsUA&#10;AADdAAAADwAAAGRycy9kb3ducmV2LnhtbESPzWrDMBCE74W+g9hCbo0Up82PYzmEQqHXJoE2t8Xa&#10;WCbWyrWUxH37KhDocZiZb5hiPbhWXKgPjWcNk7ECQVx503CtYb97f16ACBHZYOuZNPxSgHX5+FBg&#10;bvyVP+myjbVIEA45arAxdrmUobLkMIx9R5y8o+8dxiT7WpoerwnuWpkpNZMOG04LFjt6s1Sdtmen&#10;YTndHzbfX132Q7ZaqGa+PPtotB49DZsViEhD/A/f2x9GQ6ZeX+D2Jj0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DEyxQAAAN0AAAAPAAAAAAAAAAAAAAAAAJgCAABkcnMv&#10;ZG93bnJldi54bWxQSwUGAAAAAAQABAD1AAAAigMAAAAA&#10;" path="m65532,r59436,103632c129540,109728,126492,118872,120396,123444v-6096,3048,-15240,1524,-18288,-6096l79248,78057r,60627l50292,138684r,-60627l27432,117348v-3048,7620,-12192,9144,-18288,6096c3048,118872,,109728,4572,103632l65532,xe" fillcolor="black" stroked="f" strokeweight="0">
                  <v:stroke endcap="round"/>
                  <v:path arrowok="t" textboxrect="0,0,129540,138684"/>
                </v:shape>
                <v:rect id="Rectangle 2056" o:spid="_x0000_s1086" style="position:absolute;left:28041;top:7074;width:1139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Fa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fFasYAAADdAAAADwAAAAAAAAAAAAAAAACYAgAAZHJz&#10;L2Rvd25yZXYueG1sUEsFBgAAAAAEAAQA9QAAAIsDAAAAAA==&#10;" filled="f" stroked="f">
                  <v:textbox inset="0,0,0,0">
                    <w:txbxContent>
                      <w:p w:rsidR="005353C4" w:rsidRDefault="005353C4" w:rsidP="005353C4">
                        <w:proofErr w:type="gramStart"/>
                        <w:r>
                          <w:rPr>
                            <w:rFonts w:ascii="Calibri" w:eastAsia="Calibri" w:hAnsi="Calibri" w:cs="Calibri"/>
                            <w:w w:val="111"/>
                            <w:sz w:val="23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rect>
                <v:rect id="Rectangle 2058" o:spid="_x0000_s1087" style="position:absolute;left:28895;top:7074;width:855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0g8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9IPEAAAA3QAAAA8AAAAAAAAAAAAAAAAAmAIAAGRycy9k&#10;b3ducmV2LnhtbFBLBQYAAAAABAAEAPUAAACJAwAAAAA=&#10;" filled="f" stroked="f">
                  <v:textbox inset="0,0,0,0">
                    <w:txbxContent>
                      <w:p w:rsidR="005353C4" w:rsidRDefault="005353C4" w:rsidP="005353C4">
                        <w:r>
                          <w:rPr>
                            <w:rFonts w:ascii="Calibri" w:eastAsia="Calibri" w:hAnsi="Calibri" w:cs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353C4" w:rsidRPr="00AA152C" w:rsidRDefault="005353C4" w:rsidP="005353C4">
      <w:pPr>
        <w:spacing w:after="11" w:line="267" w:lineRule="auto"/>
        <w:ind w:left="706" w:right="685" w:hanging="10"/>
        <w:jc w:val="both"/>
        <w:rPr>
          <w:rFonts w:asciiTheme="majorBidi" w:eastAsia="Calibri" w:hAnsiTheme="majorBidi" w:cstheme="majorBidi"/>
          <w:b/>
          <w:bCs/>
          <w:sz w:val="27"/>
        </w:rPr>
      </w:pPr>
    </w:p>
    <w:p w:rsidR="005353C4" w:rsidRPr="008C54D6" w:rsidRDefault="005353C4" w:rsidP="005353C4">
      <w:pPr>
        <w:spacing w:after="11" w:line="267" w:lineRule="auto"/>
        <w:ind w:right="685"/>
        <w:jc w:val="both"/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 w:rsidRPr="008C54D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Les réactions d’agglutination</w:t>
      </w:r>
    </w:p>
    <w:p w:rsidR="005353C4" w:rsidRPr="005353C4" w:rsidRDefault="005353C4" w:rsidP="005353C4">
      <w:pPr>
        <w:spacing w:after="11" w:line="267" w:lineRule="auto"/>
        <w:ind w:right="685"/>
        <w:jc w:val="both"/>
        <w:rPr>
          <w:rFonts w:asciiTheme="majorBidi" w:hAnsiTheme="majorBidi" w:cstheme="majorBidi"/>
          <w:sz w:val="24"/>
          <w:szCs w:val="24"/>
        </w:rPr>
      </w:pPr>
      <w:r w:rsidRPr="005353C4">
        <w:rPr>
          <w:rFonts w:asciiTheme="majorBidi" w:eastAsia="Calibri" w:hAnsiTheme="majorBidi" w:cstheme="majorBidi"/>
          <w:sz w:val="24"/>
          <w:szCs w:val="24"/>
        </w:rPr>
        <w:t xml:space="preserve">Il existe l’agglutination active l’agglutination indirecte et </w:t>
      </w:r>
      <w:r w:rsidRPr="005353C4">
        <w:rPr>
          <w:rFonts w:asciiTheme="majorBidi" w:hAnsiTheme="majorBidi" w:cstheme="majorBidi"/>
          <w:sz w:val="24"/>
          <w:szCs w:val="24"/>
        </w:rPr>
        <w:t>l’</w:t>
      </w:r>
      <w:r w:rsidRPr="005353C4">
        <w:rPr>
          <w:rFonts w:asciiTheme="majorBidi" w:eastAsia="Calibri" w:hAnsiTheme="majorBidi" w:cstheme="majorBidi"/>
          <w:sz w:val="24"/>
          <w:szCs w:val="24"/>
        </w:rPr>
        <w:t xml:space="preserve">agglutination passive </w:t>
      </w:r>
    </w:p>
    <w:p w:rsidR="008C54D6" w:rsidRDefault="008C54D6" w:rsidP="005353C4">
      <w:pPr>
        <w:spacing w:after="206" w:line="267" w:lineRule="auto"/>
        <w:ind w:right="72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8C54D6" w:rsidRPr="008C54D6" w:rsidRDefault="008C54D6" w:rsidP="005353C4">
      <w:pPr>
        <w:spacing w:after="206" w:line="267" w:lineRule="auto"/>
        <w:ind w:right="72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8C54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ELISA (Enzyme-</w:t>
      </w:r>
      <w:proofErr w:type="spellStart"/>
      <w:r w:rsidRPr="008C54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Linked</w:t>
      </w:r>
      <w:proofErr w:type="spellEnd"/>
      <w:r w:rsidRPr="008C54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</w:t>
      </w:r>
      <w:proofErr w:type="spellStart"/>
      <w:r w:rsidRPr="008C54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immunosorbent</w:t>
      </w:r>
      <w:proofErr w:type="spellEnd"/>
      <w:r w:rsidRPr="008C54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</w:t>
      </w:r>
      <w:proofErr w:type="spellStart"/>
      <w:r w:rsidRPr="008C54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Assay</w:t>
      </w:r>
      <w:proofErr w:type="spellEnd"/>
      <w:r w:rsidRPr="008C54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) </w:t>
      </w:r>
      <w:r w:rsidRPr="008C54D6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:</w:t>
      </w:r>
    </w:p>
    <w:p w:rsidR="008C54D6" w:rsidRDefault="005447A0" w:rsidP="005353C4">
      <w:pPr>
        <w:spacing w:after="206" w:line="267" w:lineRule="auto"/>
        <w:ind w:right="729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77A">
        <w:rPr>
          <w:rFonts w:ascii="Times New Roman" w:eastAsia="Times New Roman" w:hAnsi="Times New Roman" w:cs="Times New Roman"/>
          <w:sz w:val="24"/>
          <w:szCs w:val="24"/>
          <w:lang w:eastAsia="fr-FR"/>
        </w:rPr>
        <w:t>C’est</w:t>
      </w:r>
      <w:r w:rsidR="008C54D6" w:rsidRPr="00EC777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dosage </w:t>
      </w:r>
      <w:proofErr w:type="spellStart"/>
      <w:r w:rsidR="008C54D6" w:rsidRPr="00EC777A">
        <w:rPr>
          <w:rFonts w:ascii="Times New Roman" w:eastAsia="Times New Roman" w:hAnsi="Times New Roman" w:cs="Times New Roman"/>
          <w:sz w:val="24"/>
          <w:szCs w:val="24"/>
          <w:lang w:eastAsia="fr-FR"/>
        </w:rPr>
        <w:t>immunenzymatique</w:t>
      </w:r>
      <w:proofErr w:type="spellEnd"/>
      <w:r w:rsidR="008C54D6" w:rsidRPr="00EC777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support solide.</w:t>
      </w:r>
    </w:p>
    <w:p w:rsidR="005447A0" w:rsidRDefault="005447A0" w:rsidP="00EF7059">
      <w:pPr>
        <w:spacing w:after="206" w:line="267" w:lineRule="auto"/>
        <w:ind w:right="729"/>
        <w:jc w:val="center"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noProof/>
          <w:lang w:eastAsia="fr-FR"/>
        </w:rPr>
        <w:lastRenderedPageBreak/>
        <mc:AlternateContent>
          <mc:Choice Requires="wpg">
            <w:drawing>
              <wp:inline distT="0" distB="0" distL="0" distR="0" wp14:anchorId="7D1F2FE3" wp14:editId="307D2348">
                <wp:extent cx="4752975" cy="3905250"/>
                <wp:effectExtent l="0" t="0" r="0" b="0"/>
                <wp:docPr id="303713" name="Group 303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3905250"/>
                          <a:chOff x="-58036" y="0"/>
                          <a:chExt cx="3076506" cy="4616963"/>
                        </a:xfrm>
                      </wpg:grpSpPr>
                      <pic:pic xmlns:pic="http://schemas.openxmlformats.org/drawingml/2006/picture">
                        <pic:nvPicPr>
                          <pic:cNvPr id="4495" name="Picture 44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9165" y="5847"/>
                            <a:ext cx="1943100" cy="419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883" name="Shape 496883"/>
                        <wps:cNvSpPr/>
                        <wps:spPr>
                          <a:xfrm>
                            <a:off x="16295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84" name="Shape 496884"/>
                        <wps:cNvSpPr/>
                        <wps:spPr>
                          <a:xfrm>
                            <a:off x="169051" y="0"/>
                            <a:ext cx="19430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021" h="9144">
                                <a:moveTo>
                                  <a:pt x="0" y="0"/>
                                </a:moveTo>
                                <a:lnTo>
                                  <a:pt x="1943021" y="0"/>
                                </a:lnTo>
                                <a:lnTo>
                                  <a:pt x="19430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85" name="Shape 496885"/>
                        <wps:cNvSpPr/>
                        <wps:spPr>
                          <a:xfrm>
                            <a:off x="211207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86" name="Shape 496886"/>
                        <wps:cNvSpPr/>
                        <wps:spPr>
                          <a:xfrm>
                            <a:off x="162955" y="6096"/>
                            <a:ext cx="9144" cy="419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908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90829"/>
                                </a:lnTo>
                                <a:lnTo>
                                  <a:pt x="0" y="41908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87" name="Shape 496887"/>
                        <wps:cNvSpPr/>
                        <wps:spPr>
                          <a:xfrm>
                            <a:off x="2112071" y="6096"/>
                            <a:ext cx="9144" cy="419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908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90829"/>
                                </a:lnTo>
                                <a:lnTo>
                                  <a:pt x="0" y="41908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88" name="Shape 496888"/>
                        <wps:cNvSpPr/>
                        <wps:spPr>
                          <a:xfrm>
                            <a:off x="162955" y="41969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89" name="Shape 496889"/>
                        <wps:cNvSpPr/>
                        <wps:spPr>
                          <a:xfrm>
                            <a:off x="169051" y="4196925"/>
                            <a:ext cx="19430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021" h="9144">
                                <a:moveTo>
                                  <a:pt x="0" y="0"/>
                                </a:moveTo>
                                <a:lnTo>
                                  <a:pt x="1943021" y="0"/>
                                </a:lnTo>
                                <a:lnTo>
                                  <a:pt x="19430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890" name="Shape 496890"/>
                        <wps:cNvSpPr/>
                        <wps:spPr>
                          <a:xfrm>
                            <a:off x="2112071" y="41969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2118360" y="409886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47A0" w:rsidRDefault="005447A0" w:rsidP="005447A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-58036" y="4314141"/>
                            <a:ext cx="3076506" cy="15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47A0" w:rsidRPr="005447A0" w:rsidRDefault="005447A0" w:rsidP="005447A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447A0"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  <w:t xml:space="preserve"> Principe de la technique ELISA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85" name="Rectangle 303685"/>
                        <wps:cNvSpPr/>
                        <wps:spPr>
                          <a:xfrm>
                            <a:off x="577605" y="4465551"/>
                            <a:ext cx="55988" cy="151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47A0" w:rsidRDefault="005447A0" w:rsidP="005447A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86" name="Rectangle 303686"/>
                        <wps:cNvSpPr/>
                        <wps:spPr>
                          <a:xfrm>
                            <a:off x="620333" y="4465551"/>
                            <a:ext cx="621589" cy="151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47A0" w:rsidRDefault="005447A0" w:rsidP="005447A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1" name="Rectangle 4511"/>
                        <wps:cNvSpPr/>
                        <wps:spPr>
                          <a:xfrm>
                            <a:off x="1088156" y="4465551"/>
                            <a:ext cx="337780" cy="151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47A0" w:rsidRDefault="005447A0" w:rsidP="005447A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1342663" y="4465551"/>
                            <a:ext cx="522223" cy="151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47A0" w:rsidRDefault="005447A0" w:rsidP="005447A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F2FE3" id="Group 303713" o:spid="_x0000_s1088" style="width:374.25pt;height:307.5pt;mso-position-horizontal-relative:char;mso-position-vertical-relative:line" coordorigin="-580" coordsize="30765,461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95" o:spid="_x0000_s1089" type="#_x0000_t75" style="position:absolute;left:1691;top:58;width:19431;height:4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9lVzGAAAA3QAAAA8AAABkcnMvZG93bnJldi54bWxEj0FrwkAUhO+F/oflFbzVTUsUG12lqQhi&#10;DyWp9fzIvmZDs29DdtX4792C4HGYmW+YxWqwrThR7xvHCl7GCQjiyumGawX7783zDIQPyBpbx6Tg&#10;Qh5Wy8eHBWbanbmgUxlqESHsM1RgQugyKX1lyKIfu444er+utxii7GupezxHuG3la5JMpcWG44LB&#10;jj4MVX/l0SqY/eQF7y+79WZSfO6+0jzfHrRRavQ0vM9BBBrCPXxrb7WCNH2bwP+b+AT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2VXMYAAADdAAAADwAAAAAAAAAAAAAA&#10;AACfAgAAZHJzL2Rvd25yZXYueG1sUEsFBgAAAAAEAAQA9wAAAJIDAAAAAA==&#10;">
                  <v:imagedata r:id="rId11" o:title=""/>
                </v:shape>
                <v:shape id="Shape 496883" o:spid="_x0000_s1090" style="position:absolute;left:162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llscA&#10;AADfAAAADwAAAGRycy9kb3ducmV2LnhtbESPT2sCMRTE74LfITyhN83Wiq6rUVQoSKHgnx56fG6e&#10;u0s3L2sSdfvtm4LgcZiZ3zDzZWtqcSPnK8sKXgcJCOLc6ooLBV/H934KwgdkjbVlUvBLHpaLbmeO&#10;mbZ33tPtEAoRIewzVFCG0GRS+rwkg35gG+Lona0zGKJ0hdQO7xFuajlMkrE0WHFcKLGhTUn5z+Fq&#10;FDSXwn1fvF7z6br7mHCypfZzpNRLr13NQARqwzP8aG+1gtF0nKZv8P8nf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nZZb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96884" o:spid="_x0000_s1091" style="position:absolute;left:1690;width:19430;height:91;visibility:visible;mso-wrap-style:square;v-text-anchor:top" coordsize="19430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1isYA&#10;AADfAAAADwAAAGRycy9kb3ducmV2LnhtbERPy2rCQBTdC/7DcAvdSJ1Yg01TRylCaTcFXwuX18w1&#10;Cc3cSWdGjf16Ryi4PJz3dN6ZRpzI+dqygtEwAUFcWF1zqWC7+XjKQPiArLGxTAou5GE+6/emmGt7&#10;5hWd1qEUMYR9jgqqENpcSl9UZNAPbUscuYN1BkOErpTa4TmGm0Y+J8lEGqw5NlTY0qKi4md9NAo+&#10;F8fx8td8xyX77C/dkTsMXvZKPT50728gAnXhLv53f2kF6esky1K4/Ylf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n1isYAAADfAAAADwAAAAAAAAAAAAAAAACYAgAAZHJz&#10;L2Rvd25yZXYueG1sUEsFBgAAAAAEAAQA9QAAAIsDAAAAAA==&#10;" path="m,l1943021,r,9144l,9144,,e" fillcolor="black" stroked="f" strokeweight="0">
                  <v:stroke miterlimit="83231f" joinstyle="miter"/>
                  <v:path arrowok="t" textboxrect="0,0,1943021,9144"/>
                </v:shape>
                <v:shape id="Shape 496885" o:spid="_x0000_s1092" style="position:absolute;left:2112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YeccA&#10;AADfAAAADwAAAGRycy9kb3ducmV2LnhtbESPQWvCQBSE74X+h+UVetONRW1MXUNbKIggtNaDx2f2&#10;NQlm3ya7q8Z/7wpCj8PMfMPM89404kTO15YVjIYJCOLC6ppLBdvfr0EKwgdkjY1lUnAhD/ni8WGO&#10;mbZn/qHTJpQiQthnqKAKoc2k9EVFBv3QtsTR+7POYIjSlVI7PEe4aeRLkkylwZrjQoUtfVZUHDZH&#10;o6DtSrfrvP7g/fF79crJkvr1WKnnp/79DUSgPvyH7+2lVjCeTdN0Arc/8Qv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CWHnHAAAA3w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96886" o:spid="_x0000_s1093" style="position:absolute;left:1629;top:60;width:91;height:41909;visibility:visible;mso-wrap-style:square;v-text-anchor:top" coordsize="9144,4190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VickA&#10;AADfAAAADwAAAGRycy9kb3ducmV2LnhtbESPQWvCQBSE7wX/w/KE3uqmKiFNXUUUS7EgrRWht9fs&#10;axLMvg272xj/vSsUehxm5htmtuhNIzpyvras4HGUgCAurK65VHD43DxkIHxA1thYJgUX8rCYD+5m&#10;mGt75g/q9qEUEcI+RwVVCG0upS8qMuhHtiWO3o91BkOUrpTa4TnCTSPHSZJKgzXHhQpbWlVUnPa/&#10;RsGXfHF92XZvu/XWfx+Pk9P2/ZAodT/sl88gAvXhP/zXftUKpk9plqVw+xO/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+VickAAADfAAAADwAAAAAAAAAAAAAAAACYAgAA&#10;ZHJzL2Rvd25yZXYueG1sUEsFBgAAAAAEAAQA9QAAAI4DAAAAAA==&#10;" path="m,l9144,r,4190829l,4190829,,e" fillcolor="black" stroked="f" strokeweight="0">
                  <v:stroke miterlimit="83231f" joinstyle="miter"/>
                  <v:path arrowok="t" textboxrect="0,0,9144,4190829"/>
                </v:shape>
                <v:shape id="Shape 496887" o:spid="_x0000_s1094" style="position:absolute;left:21120;top:60;width:92;height:41909;visibility:visible;mso-wrap-style:square;v-text-anchor:top" coordsize="9144,4190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wEskA&#10;AADfAAAADwAAAGRycy9kb3ducmV2LnhtbESPQWvCQBSE7wX/w/IK3uqmVWxMXUUqSrFQWhWht2f2&#10;mQSzb8PuGtN/7xYKPQ4z8w0znXemFi05X1lW8DhIQBDnVldcKNjvVg8pCB+QNdaWScEPeZjPendT&#10;zLS98he121CICGGfoYIyhCaT0uclGfQD2xBH72SdwRClK6R2eI1wU8unJBlLgxXHhRIbei0pP28v&#10;RsG3XLuuaNr3j+XGHw+H4XnzuU+U6t93ixcQgbrwH/5rv2kFo8k4TZ/h90/8AnJ2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vMwEskAAADfAAAADwAAAAAAAAAAAAAAAACYAgAA&#10;ZHJzL2Rvd25yZXYueG1sUEsFBgAAAAAEAAQA9QAAAI4DAAAAAA==&#10;" path="m,l9144,r,4190829l,4190829,,e" fillcolor="black" stroked="f" strokeweight="0">
                  <v:stroke miterlimit="83231f" joinstyle="miter"/>
                  <v:path arrowok="t" textboxrect="0,0,9144,4190829"/>
                </v:shape>
                <v:shape id="Shape 496888" o:spid="_x0000_s1095" style="position:absolute;left:1629;top:4196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358MA&#10;AADfAAAADwAAAGRycy9kb3ducmV2LnhtbERPy4rCMBTdC/MP4Qqz01QRrR2jjIIgA4Kvhcs7zZ22&#10;THNTk6j1781CcHk479miNbW4kfOVZQWDfgKCOLe64kLB6bjupSB8QNZYWyYFD/KwmH90Zphpe+c9&#10;3Q6hEDGEfYYKyhCaTEqfl2TQ921DHLk/6wyGCF0htcN7DDe1HCbJWBqsODaU2NCqpPz/cDUKmkvh&#10;zhevl/x73f1MONlQux0p9dltv79ABGrDW/xyb7SC0XScpnFw/BO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P35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96889" o:spid="_x0000_s1096" style="position:absolute;left:1690;top:41969;width:19430;height:91;visibility:visible;mso-wrap-style:square;v-text-anchor:top" coordsize="19430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aFMUA&#10;AADfAAAADwAAAGRycy9kb3ducmV2LnhtbERPz2vCMBS+D/Y/hCd4GZrOidZqlCGMeRk49eDx2Tzb&#10;YvPSJVE7/3ojDHb8+H7PFq2pxYWcrywreO0nIIhzqysuFOy2H70UhA/IGmvLpOCXPCzmz08zzLS9&#10;8jddNqEQMYR9hgrKEJpMSp+XZND3bUMcuaN1BkOErpDa4TWGm1oOkmQkDVYcG0psaFlSftqcjYLP&#10;5flt/WO+4pJDehvuyR1fxgelup32fQoiUBv+xX/ulVYwnIzSdAKPP/EL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FoUxQAAAN8AAAAPAAAAAAAAAAAAAAAAAJgCAABkcnMv&#10;ZG93bnJldi54bWxQSwUGAAAAAAQABAD1AAAAigMAAAAA&#10;" path="m,l1943021,r,9144l,9144,,e" fillcolor="black" stroked="f" strokeweight="0">
                  <v:stroke miterlimit="83231f" joinstyle="miter"/>
                  <v:path arrowok="t" textboxrect="0,0,1943021,9144"/>
                </v:shape>
                <v:shape id="Shape 496890" o:spid="_x0000_s1097" style="position:absolute;left:21120;top:4196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tPMYA&#10;AADfAAAADwAAAGRycy9kb3ducmV2LnhtbESPzWrCQBSF94LvMNxCdzppkVRTJ8EKghSEGrvo8jZz&#10;m4Rm7sSZ0aRv31kILg/nj29djKYTV3K+tazgaZ6AIK6sbrlW8HnazZYgfEDW2FkmBX/kocinkzVm&#10;2g58pGsZahFH2GeooAmhz6T0VUMG/dz2xNH7sc5giNLVUjsc4rjp5HOSpNJgy/GhwZ62DVW/5cUo&#10;6M+1+zp7/cbfl4/3F072NB4WSj0+jJtXEIHGcA/f2nutYLFKl6tIEHkiC8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xtPM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4508" o:spid="_x0000_s1098" style="position:absolute;left:21183;top:40988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COM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YI4wgAAAN0AAAAPAAAAAAAAAAAAAAAAAJgCAABkcnMvZG93&#10;bnJldi54bWxQSwUGAAAAAAQABAD1AAAAhwMAAAAA&#10;" filled="f" stroked="f">
                  <v:textbox inset="0,0,0,0">
                    <w:txbxContent>
                      <w:p w:rsidR="005447A0" w:rsidRDefault="005447A0" w:rsidP="005447A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09" o:spid="_x0000_s1099" style="position:absolute;left:-580;top:43141;width:30764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Eno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Eno8YAAADdAAAADwAAAAAAAAAAAAAAAACYAgAAZHJz&#10;L2Rvd25yZXYueG1sUEsFBgAAAAAEAAQA9QAAAIsDAAAAAA==&#10;" filled="f" stroked="f">
                  <v:textbox inset="0,0,0,0">
                    <w:txbxContent>
                      <w:p w:rsidR="005447A0" w:rsidRPr="005447A0" w:rsidRDefault="005447A0" w:rsidP="005447A0">
                        <w:pPr>
                          <w:rPr>
                            <w:color w:val="000000" w:themeColor="text1"/>
                          </w:rPr>
                        </w:pPr>
                        <w:r w:rsidRPr="005447A0">
                          <w:rPr>
                            <w:b/>
                            <w:color w:val="000000" w:themeColor="text1"/>
                            <w:sz w:val="20"/>
                          </w:rPr>
                          <w:t xml:space="preserve"> Principe de la technique ELISA </w:t>
                        </w:r>
                      </w:p>
                    </w:txbxContent>
                  </v:textbox>
                </v:rect>
                <v:rect id="Rectangle 303685" o:spid="_x0000_s1100" style="position:absolute;left:5776;top:44655;width:559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zEcgA&#10;AADfAAAADwAAAGRycy9kb3ducmV2LnhtbESPQWvCQBSE7wX/w/KE3upGpRLTbERsix41Fmxvj+xr&#10;Esy+DdmtSfvrXUHocZiZb5h0NZhGXKhztWUF00kEgriwuuZSwcfx/SkG4TyyxsYyKfglB6ts9JBi&#10;om3PB7rkvhQBwi5BBZX3bSKlKyoy6Ca2JQ7et+0M+iC7UuoO+wA3jZxF0UIarDksVNjSpqLinP8Y&#10;Bdu4XX/u7F9fNm9f29P+tHw9Lr1Sj+Nh/QLC0+D/w/f2TiuYR/NF/Ay3P+ELy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DMRyAAAAN8AAAAPAAAAAAAAAAAAAAAAAJgCAABk&#10;cnMvZG93bnJldi54bWxQSwUGAAAAAAQABAD1AAAAjQMAAAAA&#10;" filled="f" stroked="f">
                  <v:textbox inset="0,0,0,0">
                    <w:txbxContent>
                      <w:p w:rsidR="005447A0" w:rsidRDefault="005447A0" w:rsidP="005447A0"/>
                    </w:txbxContent>
                  </v:textbox>
                </v:rect>
                <v:rect id="Rectangle 303686" o:spid="_x0000_s1101" style="position:absolute;left:6203;top:44655;width:6216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tZscA&#10;AADfAAAADwAAAGRycy9kb3ducmV2LnhtbESPT2vCQBTE74V+h+UVvNVNK4QYXUVaRY/+A/X2yL4m&#10;odm3Ibua6Kd3BcHjMDO/YcbTzlTiQo0rLSv46kcgiDOrS84V7HeLzwSE88gaK8uk4EoOppP3tzGm&#10;2ra8ocvW5yJA2KWooPC+TqV0WUEGXd/WxMH7s41BH2STS91gG+Cmkt9RFEuDJYeFAmv6KSj7356N&#10;gmVSz44re2vzan5aHtaH4e9u6JXqfXSzEQhPnX+Fn+2VVjCIBnESw+NP+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rWbHAAAA3wAAAA8AAAAAAAAAAAAAAAAAmAIAAGRy&#10;cy9kb3ducmV2LnhtbFBLBQYAAAAABAAEAPUAAACMAwAAAAA=&#10;" filled="f" stroked="f">
                  <v:textbox inset="0,0,0,0">
                    <w:txbxContent>
                      <w:p w:rsidR="005447A0" w:rsidRDefault="005447A0" w:rsidP="005447A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1" o:spid="_x0000_s1102" style="position:absolute;left:10881;top:44655;width:3378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69eMYA&#10;AADdAAAADwAAAGRycy9kb3ducmV2LnhtbESPT2vCQBTE7wW/w/KE3uompRaNriJV0WP9A+rtkX0m&#10;wezbkF1N9NO7hYLHYWZ+w4ynrSnFjWpXWFYQ9yIQxKnVBWcK9rvlxwCE88gaS8uk4E4OppPO2xgT&#10;bRve0G3rMxEg7BJUkHtfJVK6NCeDrmcr4uCdbW3QB1lnUtfYBLgp5WcUfUuDBYeFHCv6ySm9bK9G&#10;wWpQzY5r+2iycnFaHX4Pw/lu6JV677azEQhPrX+F/9trreCrH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69eMYAAADdAAAADwAAAAAAAAAAAAAAAACYAgAAZHJz&#10;L2Rvd25yZXYueG1sUEsFBgAAAAAEAAQA9QAAAIsDAAAAAA==&#10;" filled="f" stroked="f">
                  <v:textbox inset="0,0,0,0">
                    <w:txbxContent>
                      <w:p w:rsidR="005447A0" w:rsidRDefault="005447A0" w:rsidP="005447A0"/>
                    </w:txbxContent>
                  </v:textbox>
                </v:rect>
                <v:rect id="Rectangle 4512" o:spid="_x0000_s1103" style="position:absolute;left:13426;top:44655;width:5222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jD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vT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wjD8YAAADdAAAADwAAAAAAAAAAAAAAAACYAgAAZHJz&#10;L2Rvd25yZXYueG1sUEsFBgAAAAAEAAQA9QAAAIsDAAAAAA==&#10;" filled="f" stroked="f">
                  <v:textbox inset="0,0,0,0">
                    <w:txbxContent>
                      <w:p w:rsidR="005447A0" w:rsidRDefault="005447A0" w:rsidP="005447A0"/>
                    </w:txbxContent>
                  </v:textbox>
                </v:rect>
                <w10:anchorlock/>
              </v:group>
            </w:pict>
          </mc:Fallback>
        </mc:AlternateContent>
      </w:r>
    </w:p>
    <w:p w:rsidR="005353C4" w:rsidRPr="008C54D6" w:rsidRDefault="005353C4" w:rsidP="005353C4">
      <w:pPr>
        <w:spacing w:after="206" w:line="267" w:lineRule="auto"/>
        <w:ind w:right="729"/>
        <w:jc w:val="both"/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 w:rsidRPr="008C54D6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>L’immunofluorescence :</w:t>
      </w:r>
    </w:p>
    <w:p w:rsidR="005353C4" w:rsidRPr="005353C4" w:rsidRDefault="005353C4" w:rsidP="005353C4">
      <w:pPr>
        <w:spacing w:after="206" w:line="267" w:lineRule="auto"/>
        <w:ind w:right="729"/>
        <w:jc w:val="both"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 w:rsidRPr="005353C4">
        <w:rPr>
          <w:rFonts w:asciiTheme="majorBidi" w:hAnsiTheme="majorBidi" w:cstheme="majorBidi"/>
          <w:sz w:val="24"/>
          <w:szCs w:val="24"/>
        </w:rPr>
        <w:t>On di</w:t>
      </w:r>
      <w:r w:rsidR="00EF7059">
        <w:rPr>
          <w:rFonts w:asciiTheme="majorBidi" w:hAnsiTheme="majorBidi" w:cstheme="majorBidi"/>
          <w:sz w:val="24"/>
          <w:szCs w:val="24"/>
        </w:rPr>
        <w:t>s</w:t>
      </w:r>
      <w:r w:rsidRPr="005353C4">
        <w:rPr>
          <w:rFonts w:asciiTheme="majorBidi" w:hAnsiTheme="majorBidi" w:cstheme="majorBidi"/>
          <w:sz w:val="24"/>
          <w:szCs w:val="24"/>
        </w:rPr>
        <w:t>tingue l’immunofluorescence directe et l’immunofluorescence indirecte</w:t>
      </w:r>
      <w:proofErr w:type="gramStart"/>
      <w:r w:rsidRPr="005353C4">
        <w:rPr>
          <w:rFonts w:asciiTheme="majorBidi" w:hAnsiTheme="majorBidi" w:cstheme="majorBidi"/>
          <w:sz w:val="24"/>
          <w:szCs w:val="24"/>
        </w:rPr>
        <w:t>:</w:t>
      </w:r>
      <w:r w:rsidRPr="00AA152C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AA152C">
        <w:rPr>
          <w:rFonts w:asciiTheme="majorBidi" w:hAnsiTheme="majorBidi" w:cstheme="majorBidi"/>
          <w:sz w:val="24"/>
          <w:szCs w:val="24"/>
        </w:rPr>
        <w:br/>
      </w:r>
    </w:p>
    <w:p w:rsidR="005353C4" w:rsidRPr="00AA152C" w:rsidRDefault="005353C4" w:rsidP="005353C4">
      <w:pPr>
        <w:pStyle w:val="NormalWeb"/>
        <w:rPr>
          <w:rFonts w:asciiTheme="majorBidi" w:eastAsiaTheme="minorEastAsia" w:hAnsiTheme="majorBidi" w:cstheme="majorBidi"/>
        </w:rPr>
      </w:pPr>
    </w:p>
    <w:p w:rsidR="005353C4" w:rsidRDefault="005353C4" w:rsidP="005353C4">
      <w:pPr>
        <w:spacing w:after="2653"/>
        <w:ind w:left="141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3043326" wp14:editId="132B18A4">
            <wp:extent cx="5019675" cy="2838450"/>
            <wp:effectExtent l="0" t="0" r="9525" b="0"/>
            <wp:docPr id="79501" name="Picture 79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1" name="Picture 7950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2351" cy="28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C4" w:rsidRPr="00841BC4" w:rsidRDefault="005353C4" w:rsidP="00841BC4">
      <w:pPr>
        <w:spacing w:line="36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u w:val="single"/>
          <w:lang w:eastAsia="fr-FR"/>
        </w:rPr>
      </w:pPr>
      <w:r w:rsidRPr="00841BC4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u w:val="single"/>
          <w:lang w:eastAsia="fr-FR"/>
        </w:rPr>
        <w:lastRenderedPageBreak/>
        <w:t>EXPLORATION DES LYMPHOCYTES</w:t>
      </w:r>
    </w:p>
    <w:p w:rsidR="0036388B" w:rsidRDefault="005353C4" w:rsidP="0036388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</w:pPr>
      <w:r w:rsidRPr="00AA152C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Les différentes techniques permettant l'évaluation des effecteurs T spécifiques sont fondées sur des procédés </w:t>
      </w:r>
      <w:r w:rsidRPr="00AA152C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  <w:lang w:eastAsia="fr-FR"/>
        </w:rPr>
        <w:t>in vitro</w:t>
      </w:r>
      <w:r w:rsidRPr="00AA152C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, utilisés ensemble ou séparément. </w:t>
      </w:r>
    </w:p>
    <w:p w:rsidR="005353C4" w:rsidRPr="00AA152C" w:rsidRDefault="005353C4" w:rsidP="005353C4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</w:pPr>
      <w:r w:rsidRPr="00AA152C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 xml:space="preserve">Le test de relargage du chrome </w:t>
      </w:r>
    </w:p>
    <w:p w:rsidR="0036388B" w:rsidRDefault="005353C4" w:rsidP="0036388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</w:pPr>
      <w:r w:rsidRPr="00AA152C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Principe : c’est le marquage des cellules cibles exprimant les antigènes viraux par un élément radioactif, l'isotope 51 du chrome sous forme de chromate de sodium. </w:t>
      </w:r>
    </w:p>
    <w:p w:rsidR="005353C4" w:rsidRPr="0036388B" w:rsidRDefault="0036388B" w:rsidP="0036388B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18"/>
          <w:szCs w:val="18"/>
          <w:lang w:eastAsia="fr-FR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 xml:space="preserve">Quelques </w:t>
      </w:r>
      <w:proofErr w:type="spellStart"/>
      <w:r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parametres</w:t>
      </w:r>
      <w:proofErr w:type="spellEnd"/>
      <w:r w:rsidR="005353C4" w:rsidRPr="003E06F5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 xml:space="preserve"> du test</w:t>
      </w:r>
      <w:r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 </w:t>
      </w:r>
      <w:proofErr w:type="gramStart"/>
      <w:r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:</w:t>
      </w:r>
      <w:r w:rsidRPr="0036388B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fr-FR"/>
        </w:rPr>
        <w:t xml:space="preserve">  </w:t>
      </w:r>
      <w:r w:rsidRPr="0036388B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>le</w:t>
      </w:r>
      <w:proofErr w:type="gramEnd"/>
      <w:r w:rsidRPr="0036388B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 </w:t>
      </w:r>
      <w:r w:rsidRPr="0036388B">
        <w:rPr>
          <w:rFonts w:asciiTheme="majorBidi" w:eastAsia="Times New Roman" w:hAnsiTheme="majorBidi" w:cstheme="majorBidi"/>
          <w:sz w:val="24"/>
          <w:szCs w:val="24"/>
          <w:lang w:eastAsia="fr-FR"/>
        </w:rPr>
        <w:t>c</w:t>
      </w:r>
      <w:r w:rsidR="005353C4" w:rsidRPr="0036388B">
        <w:rPr>
          <w:rFonts w:asciiTheme="majorBidi" w:eastAsia="Times New Roman" w:hAnsiTheme="majorBidi" w:cstheme="majorBidi"/>
          <w:sz w:val="24"/>
          <w:szCs w:val="24"/>
          <w:lang w:eastAsia="fr-FR"/>
        </w:rPr>
        <w:t>hoix de la cellule cible</w:t>
      </w:r>
      <w:r w:rsidRPr="0036388B">
        <w:rPr>
          <w:rFonts w:asciiTheme="majorBidi" w:eastAsia="Times New Roman" w:hAnsiTheme="majorBidi" w:cstheme="majorBidi"/>
          <w:sz w:val="24"/>
          <w:szCs w:val="24"/>
          <w:lang w:eastAsia="fr-FR"/>
        </w:rPr>
        <w:t>  et les m</w:t>
      </w:r>
      <w:r w:rsidR="005353C4" w:rsidRPr="0036388B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odalités d'expressions des antigènes viraux : </w:t>
      </w:r>
    </w:p>
    <w:p w:rsidR="005353C4" w:rsidRPr="00764BA2" w:rsidRDefault="005353C4" w:rsidP="005353C4">
      <w:pPr>
        <w:spacing w:before="100" w:beforeAutospacing="1" w:after="100" w:afterAutospacing="1"/>
        <w:jc w:val="both"/>
        <w:rPr>
          <w:rFonts w:asciiTheme="majorBidi" w:eastAsia="Times New Roman" w:hAnsiTheme="majorBidi" w:cstheme="majorBidi"/>
          <w:lang w:eastAsia="fr-FR"/>
        </w:rPr>
      </w:pPr>
      <w:r>
        <w:rPr>
          <w:rFonts w:asciiTheme="majorBidi" w:eastAsia="Times New Roman" w:hAnsiTheme="majorBidi" w:cstheme="majorBidi"/>
          <w:noProof/>
          <w:lang w:eastAsia="fr-FR"/>
        </w:rPr>
        <w:drawing>
          <wp:inline distT="0" distB="0" distL="0" distR="0" wp14:anchorId="6F8DD761" wp14:editId="2F8C84E6">
            <wp:extent cx="3759148" cy="544703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94" cy="545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3C4" w:rsidRPr="00AA152C" w:rsidRDefault="005353C4" w:rsidP="005353C4">
      <w:pPr>
        <w:spacing w:before="100" w:beforeAutospacing="1" w:after="100" w:afterAutospacing="1" w:line="360" w:lineRule="auto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</w:pPr>
      <w:r w:rsidRPr="00AA152C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 xml:space="preserve">La technique </w:t>
      </w:r>
      <w:proofErr w:type="spellStart"/>
      <w:r w:rsidRPr="00AA152C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Elispot</w:t>
      </w:r>
      <w:proofErr w:type="spellEnd"/>
      <w:r w:rsidRPr="00AA152C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 xml:space="preserve"> (enzyme-</w:t>
      </w:r>
      <w:proofErr w:type="spellStart"/>
      <w:r w:rsidRPr="00AA152C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linked</w:t>
      </w:r>
      <w:proofErr w:type="spellEnd"/>
      <w:r w:rsidRPr="00AA152C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 xml:space="preserve"> </w:t>
      </w:r>
      <w:proofErr w:type="spellStart"/>
      <w:r w:rsidRPr="00AA152C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immunospot</w:t>
      </w:r>
      <w:proofErr w:type="spellEnd"/>
      <w:r w:rsidRPr="00AA152C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)</w:t>
      </w:r>
    </w:p>
    <w:p w:rsidR="005353C4" w:rsidRPr="0036388B" w:rsidRDefault="005353C4" w:rsidP="0036388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lang w:eastAsia="fr-FR"/>
        </w:rPr>
      </w:pPr>
      <w:r w:rsidRPr="00AA152C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fr-FR"/>
        </w:rPr>
        <w:lastRenderedPageBreak/>
        <w:t>Principe </w:t>
      </w:r>
      <w:r w:rsidRPr="00AA152C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>: c’est la détection des cellules produisant une cytokine, au niveau unicellulaire.</w:t>
      </w:r>
      <w:r w:rsidR="0036388B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 </w:t>
      </w:r>
      <w:r w:rsidRPr="00AA152C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 </w:t>
      </w:r>
      <w:proofErr w:type="gramStart"/>
      <w:r w:rsidR="0036388B" w:rsidRPr="0036388B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>les</w:t>
      </w:r>
      <w:proofErr w:type="gramEnd"/>
      <w:r w:rsidR="0036388B" w:rsidRPr="0036388B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 </w:t>
      </w:r>
      <w:r w:rsidR="0036388B" w:rsidRPr="0036388B">
        <w:rPr>
          <w:rFonts w:asciiTheme="majorBidi" w:eastAsia="Times New Roman" w:hAnsiTheme="majorBidi" w:cstheme="majorBidi"/>
          <w:color w:val="000000" w:themeColor="text1"/>
          <w:lang w:eastAsia="fr-FR"/>
        </w:rPr>
        <w:t>p</w:t>
      </w:r>
      <w:r w:rsidRPr="0036388B">
        <w:rPr>
          <w:rFonts w:asciiTheme="majorBidi" w:eastAsia="Times New Roman" w:hAnsiTheme="majorBidi" w:cstheme="majorBidi"/>
          <w:color w:val="000000" w:themeColor="text1"/>
          <w:lang w:eastAsia="fr-FR"/>
        </w:rPr>
        <w:t xml:space="preserve">aramètres de la technique </w:t>
      </w:r>
      <w:proofErr w:type="spellStart"/>
      <w:r w:rsidRPr="0036388B">
        <w:rPr>
          <w:rFonts w:asciiTheme="majorBidi" w:eastAsia="Times New Roman" w:hAnsiTheme="majorBidi" w:cstheme="majorBidi"/>
          <w:color w:val="000000" w:themeColor="text1"/>
          <w:lang w:eastAsia="fr-FR"/>
        </w:rPr>
        <w:t>Elispot</w:t>
      </w:r>
      <w:proofErr w:type="spellEnd"/>
      <w:r w:rsidRPr="0036388B">
        <w:rPr>
          <w:rFonts w:asciiTheme="majorBidi" w:eastAsia="Times New Roman" w:hAnsiTheme="majorBidi" w:cstheme="majorBidi"/>
          <w:color w:val="000000" w:themeColor="text1"/>
          <w:lang w:eastAsia="fr-FR"/>
        </w:rPr>
        <w:t xml:space="preserve"> </w:t>
      </w:r>
      <w:r w:rsidR="0036388B" w:rsidRPr="0036388B">
        <w:rPr>
          <w:rFonts w:asciiTheme="majorBidi" w:eastAsia="Times New Roman" w:hAnsiTheme="majorBidi" w:cstheme="majorBidi"/>
          <w:color w:val="000000" w:themeColor="text1"/>
          <w:lang w:eastAsia="fr-FR"/>
        </w:rPr>
        <w:t xml:space="preserve">sont : </w:t>
      </w:r>
      <w:r w:rsidR="0036388B">
        <w:rPr>
          <w:rFonts w:asciiTheme="majorBidi" w:eastAsia="Times New Roman" w:hAnsiTheme="majorBidi" w:cstheme="majorBidi"/>
          <w:color w:val="000000" w:themeColor="text1"/>
          <w:lang w:eastAsia="fr-FR"/>
        </w:rPr>
        <w:t>t</w:t>
      </w:r>
      <w:r w:rsidRPr="0036388B">
        <w:rPr>
          <w:rFonts w:asciiTheme="majorBidi" w:eastAsia="Times New Roman" w:hAnsiTheme="majorBidi" w:cstheme="majorBidi"/>
          <w:color w:val="000000" w:themeColor="text1"/>
          <w:lang w:eastAsia="fr-FR"/>
        </w:rPr>
        <w:t xml:space="preserve">ype de la </w:t>
      </w:r>
      <w:r w:rsidR="0036388B" w:rsidRPr="0036388B">
        <w:rPr>
          <w:rFonts w:asciiTheme="majorBidi" w:eastAsia="Times New Roman" w:hAnsiTheme="majorBidi" w:cstheme="majorBidi"/>
          <w:color w:val="000000" w:themeColor="text1"/>
          <w:lang w:eastAsia="fr-FR"/>
        </w:rPr>
        <w:t xml:space="preserve">cytokine détectée et </w:t>
      </w:r>
      <w:r w:rsidRPr="0036388B">
        <w:rPr>
          <w:rFonts w:asciiTheme="majorBidi" w:eastAsia="Times New Roman" w:hAnsiTheme="majorBidi" w:cstheme="majorBidi"/>
          <w:color w:val="000000" w:themeColor="text1"/>
          <w:lang w:eastAsia="fr-FR"/>
        </w:rPr>
        <w:t xml:space="preserve">la forme de l'antigène stimulateur  </w:t>
      </w:r>
    </w:p>
    <w:p w:rsidR="005353C4" w:rsidRPr="00300841" w:rsidRDefault="005353C4" w:rsidP="005353C4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b/>
          <w:bCs/>
          <w:color w:val="000000" w:themeColor="text1"/>
          <w:u w:val="single"/>
          <w:lang w:eastAsia="fr-FR"/>
        </w:rPr>
      </w:pPr>
      <w:r w:rsidRPr="00300841">
        <w:rPr>
          <w:rFonts w:asciiTheme="majorBidi" w:eastAsia="Times New Roman" w:hAnsiTheme="majorBidi" w:cstheme="majorBidi"/>
          <w:b/>
          <w:bCs/>
          <w:color w:val="000000" w:themeColor="text1"/>
          <w:u w:val="single"/>
          <w:lang w:eastAsia="fr-FR"/>
        </w:rPr>
        <w:t xml:space="preserve">Les techniques de marquage intracellulaire des cytokines </w:t>
      </w:r>
    </w:p>
    <w:p w:rsidR="0036388B" w:rsidRDefault="005353C4" w:rsidP="0036388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lang w:eastAsia="fr-FR"/>
        </w:rPr>
      </w:pPr>
      <w:r w:rsidRPr="003E06F5">
        <w:rPr>
          <w:rFonts w:asciiTheme="majorBidi" w:eastAsia="Times New Roman" w:hAnsiTheme="majorBidi" w:cstheme="majorBidi"/>
          <w:color w:val="000000" w:themeColor="text1"/>
          <w:lang w:eastAsia="fr-FR"/>
        </w:rPr>
        <w:t xml:space="preserve">La production des cytokines au niveau d'une cellule T peut être également analysée en utilisant la cytométrie de flux. </w:t>
      </w:r>
    </w:p>
    <w:p w:rsidR="005353C4" w:rsidRDefault="005353C4" w:rsidP="0036388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lang w:eastAsia="fr-FR"/>
        </w:rPr>
      </w:pPr>
      <w:r w:rsidRPr="002F05F5">
        <w:rPr>
          <w:rFonts w:asciiTheme="majorBidi" w:eastAsia="Times New Roman" w:hAnsiTheme="majorBidi" w:cstheme="majorBidi"/>
          <w:b/>
          <w:bCs/>
          <w:color w:val="000000" w:themeColor="text1"/>
          <w:u w:val="single"/>
          <w:lang w:eastAsia="fr-FR"/>
        </w:rPr>
        <w:t xml:space="preserve">Les techniques des tétramères </w:t>
      </w:r>
    </w:p>
    <w:p w:rsidR="0036388B" w:rsidRDefault="005353C4" w:rsidP="0036388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lang w:eastAsia="fr-FR"/>
        </w:rPr>
      </w:pPr>
      <w:r w:rsidRPr="002F05F5">
        <w:rPr>
          <w:rFonts w:asciiTheme="majorBidi" w:eastAsia="Times New Roman" w:hAnsiTheme="majorBidi" w:cstheme="majorBidi"/>
          <w:color w:val="000000" w:themeColor="text1"/>
          <w:lang w:eastAsia="fr-FR"/>
        </w:rPr>
        <w:t>Leur usage est limité par la disponibilité des réact</w:t>
      </w:r>
      <w:r>
        <w:rPr>
          <w:rFonts w:asciiTheme="majorBidi" w:eastAsia="Times New Roman" w:hAnsiTheme="majorBidi" w:cstheme="majorBidi"/>
          <w:color w:val="000000" w:themeColor="text1"/>
          <w:lang w:eastAsia="fr-FR"/>
        </w:rPr>
        <w:t>ifs</w:t>
      </w:r>
      <w:r w:rsidRPr="002F05F5">
        <w:rPr>
          <w:rFonts w:asciiTheme="majorBidi" w:eastAsia="Times New Roman" w:hAnsiTheme="majorBidi" w:cstheme="majorBidi"/>
          <w:color w:val="000000" w:themeColor="text1"/>
          <w:lang w:eastAsia="fr-FR"/>
        </w:rPr>
        <w:t xml:space="preserve"> et de cytomètres. </w:t>
      </w:r>
    </w:p>
    <w:p w:rsidR="005353C4" w:rsidRDefault="005353C4" w:rsidP="005353C4">
      <w:pPr>
        <w:spacing w:before="100" w:beforeAutospacing="1" w:after="100" w:afterAutospacing="1"/>
        <w:jc w:val="both"/>
        <w:rPr>
          <w:rFonts w:asciiTheme="majorBidi" w:eastAsia="Times New Roman" w:hAnsiTheme="majorBidi" w:cstheme="majorBidi"/>
          <w:color w:val="000000" w:themeColor="text1"/>
          <w:lang w:eastAsia="fr-FR"/>
        </w:rPr>
      </w:pPr>
      <w:r>
        <w:rPr>
          <w:noProof/>
          <w:lang w:eastAsia="fr-FR"/>
        </w:rPr>
        <w:drawing>
          <wp:inline distT="0" distB="0" distL="0" distR="0" wp14:anchorId="3CD32B52" wp14:editId="0C31B25F">
            <wp:extent cx="4962525" cy="5465800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55" cy="54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BC4" w:rsidRPr="00EF7059" w:rsidRDefault="005353C4" w:rsidP="00EF7059">
      <w:pPr>
        <w:spacing w:after="0"/>
        <w:ind w:left="1637"/>
        <w:rPr>
          <w:b/>
          <w:bCs/>
          <w:sz w:val="24"/>
          <w:szCs w:val="24"/>
        </w:rPr>
      </w:pPr>
      <w:r w:rsidRPr="00FF5276">
        <w:rPr>
          <w:b/>
          <w:bCs/>
          <w:sz w:val="24"/>
          <w:szCs w:val="24"/>
        </w:rPr>
        <w:t>Schéma général de l’analyse en Cytométrie</w:t>
      </w:r>
      <w:r>
        <w:rPr>
          <w:b/>
          <w:bCs/>
          <w:sz w:val="24"/>
          <w:szCs w:val="24"/>
        </w:rPr>
        <w:t xml:space="preserve"> de flux</w:t>
      </w:r>
    </w:p>
    <w:p w:rsidR="0036388B" w:rsidRPr="00841BC4" w:rsidRDefault="0036388B" w:rsidP="0036388B">
      <w:pPr>
        <w:spacing w:before="100" w:beforeAutospacing="1" w:after="100" w:afterAutospacing="1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r w:rsidRPr="00841BC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lastRenderedPageBreak/>
        <w:t>PURIFICATION DES LYMPHOCYTES</w:t>
      </w:r>
    </w:p>
    <w:p w:rsidR="0036388B" w:rsidRPr="00EF7059" w:rsidRDefault="0036388B" w:rsidP="0036388B">
      <w:pPr>
        <w:spacing w:after="0" w:line="360" w:lineRule="auto"/>
        <w:jc w:val="both"/>
        <w:outlineLvl w:val="2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</w:pPr>
      <w:r w:rsidRPr="00EF7059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Isolement de cellules par le Ficoll-</w:t>
      </w:r>
      <w:proofErr w:type="spellStart"/>
      <w:r w:rsidRPr="00EF7059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Hypaque</w:t>
      </w:r>
      <w:proofErr w:type="spellEnd"/>
    </w:p>
    <w:p w:rsidR="0036388B" w:rsidRDefault="0036388B" w:rsidP="00C81832">
      <w:pPr>
        <w:spacing w:after="0" w:line="360" w:lineRule="auto"/>
        <w:jc w:val="both"/>
        <w:rPr>
          <w:rFonts w:eastAsia="Times New Roman" w:cs="Arial"/>
          <w:color w:val="000000" w:themeColor="text1"/>
          <w:lang w:eastAsia="fr-FR"/>
        </w:rPr>
      </w:pPr>
      <w:r w:rsidRPr="00EF7059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Les cellules </w:t>
      </w:r>
      <w:proofErr w:type="spellStart"/>
      <w:r w:rsidRPr="00EF7059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>mononucléées</w:t>
      </w:r>
      <w:proofErr w:type="spellEnd"/>
      <w:r w:rsidRPr="00EF7059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fr-FR"/>
        </w:rPr>
        <w:t xml:space="preserve"> du sang peuvent être séparées des autres composantes du sang par leur densité</w:t>
      </w:r>
      <w:r w:rsidRPr="0017602A">
        <w:rPr>
          <w:rFonts w:eastAsia="Times New Roman" w:cs="Arial"/>
          <w:color w:val="000000" w:themeColor="text1"/>
          <w:lang w:eastAsia="fr-FR"/>
        </w:rPr>
        <w:t>.</w:t>
      </w:r>
    </w:p>
    <w:p w:rsidR="0036388B" w:rsidRPr="00F144F8" w:rsidRDefault="0036388B" w:rsidP="0036388B">
      <w:pPr>
        <w:spacing w:before="100" w:beforeAutospacing="1" w:after="100" w:afterAutospacing="1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703E7FBC" wp14:editId="28B7533F">
            <wp:extent cx="5020628" cy="280035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26" cy="28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88B" w:rsidRPr="00764BA2" w:rsidRDefault="0036388B" w:rsidP="0036388B">
      <w:pPr>
        <w:spacing w:before="100" w:beforeAutospacing="1" w:after="100" w:afterAutospacing="1"/>
        <w:jc w:val="both"/>
        <w:rPr>
          <w:rFonts w:asciiTheme="majorBidi" w:eastAsia="Times New Roman" w:hAnsiTheme="majorBidi" w:cstheme="majorBidi"/>
          <w:color w:val="000000" w:themeColor="text1"/>
          <w:lang w:eastAsia="fr-FR"/>
        </w:rPr>
      </w:pPr>
    </w:p>
    <w:p w:rsidR="00C81832" w:rsidRDefault="0036388B" w:rsidP="00C8183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86D4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Le </w:t>
      </w:r>
      <w:proofErr w:type="spellStart"/>
      <w:r w:rsidRPr="00C86D4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panning</w:t>
      </w:r>
      <w:proofErr w:type="spellEnd"/>
      <w:r w:rsidRPr="00C86D4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ou adhérence spécifique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 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utilise des plaques recouvertes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d’Ac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ou Ag.</w:t>
      </w:r>
    </w:p>
    <w:p w:rsidR="0036388B" w:rsidRDefault="0036388B" w:rsidP="00C8183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Méthode d</w:t>
      </w:r>
      <w:r w:rsidRPr="004D6D3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es billes magnétiques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 :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peuvent être utilisé pour isoler des populations ce</w:t>
      </w:r>
      <w:r w:rsidR="00C81832">
        <w:rPr>
          <w:rFonts w:ascii="Times New Roman" w:eastAsia="Times New Roman" w:hAnsi="Times New Roman" w:cs="Times New Roman"/>
          <w:sz w:val="24"/>
          <w:szCs w:val="24"/>
          <w:lang w:eastAsia="fr-FR"/>
        </w:rPr>
        <w:t>llulaires à partir d’un mélange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36388B" w:rsidRPr="008C54D6" w:rsidRDefault="0036388B" w:rsidP="0036388B">
      <w:pPr>
        <w:spacing w:after="0" w:line="360" w:lineRule="auto"/>
        <w:jc w:val="both"/>
        <w:outlineLvl w:val="2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</w:pPr>
      <w:r>
        <w:rPr>
          <w:rFonts w:eastAsia="Times New Roman" w:cs="Arial"/>
          <w:b/>
          <w:bCs/>
          <w:color w:val="000000" w:themeColor="text1"/>
          <w:u w:val="single"/>
          <w:lang w:eastAsia="fr-FR"/>
        </w:rPr>
        <w:t xml:space="preserve"> </w:t>
      </w:r>
      <w:r w:rsidRPr="008C54D6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u w:val="single"/>
          <w:lang w:eastAsia="fr-FR"/>
        </w:rPr>
        <w:t>Séparation de populations cellulaires à l'aide d'anticorps</w:t>
      </w:r>
    </w:p>
    <w:p w:rsidR="0036388B" w:rsidRPr="0017602A" w:rsidRDefault="00C81832" w:rsidP="00C81832">
      <w:pPr>
        <w:spacing w:after="0" w:line="360" w:lineRule="auto"/>
        <w:jc w:val="both"/>
        <w:rPr>
          <w:rFonts w:eastAsia="Times New Roman" w:cs="Arial"/>
          <w:color w:val="000000" w:themeColor="text1"/>
          <w:lang w:eastAsia="fr-FR"/>
        </w:rPr>
      </w:pPr>
      <w:proofErr w:type="gramStart"/>
      <w:r>
        <w:rPr>
          <w:rFonts w:eastAsia="Times New Roman" w:cs="Arial"/>
          <w:color w:val="000000" w:themeColor="text1"/>
          <w:lang w:eastAsia="fr-FR"/>
        </w:rPr>
        <w:t>les</w:t>
      </w:r>
      <w:proofErr w:type="gramEnd"/>
      <w:r w:rsidR="0036388B" w:rsidRPr="0017602A">
        <w:rPr>
          <w:rFonts w:eastAsia="Times New Roman" w:cs="Arial"/>
          <w:color w:val="000000" w:themeColor="text1"/>
          <w:lang w:eastAsia="fr-FR"/>
        </w:rPr>
        <w:t xml:space="preserve"> boîtes de culture cellulaire peuvent être recouver</w:t>
      </w:r>
      <w:r>
        <w:rPr>
          <w:rFonts w:eastAsia="Times New Roman" w:cs="Arial"/>
          <w:color w:val="000000" w:themeColor="text1"/>
          <w:lang w:eastAsia="fr-FR"/>
        </w:rPr>
        <w:t xml:space="preserve">ts par des anticorps </w:t>
      </w:r>
      <w:r w:rsidR="0036388B" w:rsidRPr="0017602A">
        <w:rPr>
          <w:rFonts w:eastAsia="Times New Roman" w:cs="Arial"/>
          <w:color w:val="000000" w:themeColor="text1"/>
          <w:lang w:eastAsia="fr-FR"/>
        </w:rPr>
        <w:t xml:space="preserve"> </w:t>
      </w:r>
    </w:p>
    <w:p w:rsidR="008C54D6" w:rsidRDefault="008C54D6" w:rsidP="008C54D6">
      <w:pPr>
        <w:spacing w:line="360" w:lineRule="auto"/>
        <w:ind w:right="53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C54D6" w:rsidRPr="00D55F77" w:rsidRDefault="008C54D6" w:rsidP="008C54D6">
      <w:pPr>
        <w:spacing w:line="360" w:lineRule="auto"/>
        <w:ind w:right="53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D55F7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La méthode des rosettes</w:t>
      </w:r>
    </w:p>
    <w:p w:rsidR="0036388B" w:rsidRDefault="008C54D6" w:rsidP="008C54D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D60A2">
        <w:rPr>
          <w:rFonts w:asciiTheme="majorBidi" w:hAnsiTheme="majorBidi" w:cstheme="majorBidi"/>
          <w:sz w:val="24"/>
          <w:szCs w:val="24"/>
        </w:rPr>
        <w:t>Certain</w:t>
      </w:r>
      <w:r>
        <w:rPr>
          <w:rFonts w:asciiTheme="majorBidi" w:hAnsiTheme="majorBidi" w:cstheme="majorBidi"/>
          <w:sz w:val="24"/>
          <w:szCs w:val="24"/>
        </w:rPr>
        <w:t>e</w:t>
      </w:r>
      <w:r w:rsidRPr="00BD60A2">
        <w:rPr>
          <w:rFonts w:asciiTheme="majorBidi" w:hAnsiTheme="majorBidi" w:cstheme="majorBidi"/>
          <w:sz w:val="24"/>
          <w:szCs w:val="24"/>
        </w:rPr>
        <w:t>s cellules immunitaires</w:t>
      </w:r>
      <w:r>
        <w:rPr>
          <w:rFonts w:asciiTheme="majorBidi" w:hAnsiTheme="majorBidi" w:cstheme="majorBidi"/>
          <w:sz w:val="24"/>
          <w:szCs w:val="24"/>
        </w:rPr>
        <w:t>,</w:t>
      </w:r>
      <w:r w:rsidRPr="00BD60A2">
        <w:rPr>
          <w:rFonts w:asciiTheme="majorBidi" w:hAnsiTheme="majorBidi" w:cstheme="majorBidi"/>
          <w:sz w:val="24"/>
          <w:szCs w:val="24"/>
        </w:rPr>
        <w:t xml:space="preserve"> expriment des récepteurs</w:t>
      </w:r>
      <w:r>
        <w:rPr>
          <w:rFonts w:asciiTheme="majorBidi" w:hAnsiTheme="majorBidi" w:cstheme="majorBidi"/>
          <w:sz w:val="24"/>
          <w:szCs w:val="24"/>
        </w:rPr>
        <w:t xml:space="preserve"> membranaires reconnaissants les érythrocytes.</w:t>
      </w:r>
    </w:p>
    <w:p w:rsidR="00C81832" w:rsidRDefault="00C81832" w:rsidP="0036388B">
      <w:pPr>
        <w:jc w:val="center"/>
        <w:rPr>
          <w:b/>
          <w:bCs/>
          <w:sz w:val="28"/>
          <w:szCs w:val="28"/>
        </w:rPr>
      </w:pPr>
    </w:p>
    <w:p w:rsidR="00C81832" w:rsidRDefault="00C81832" w:rsidP="0036388B">
      <w:pPr>
        <w:jc w:val="center"/>
        <w:rPr>
          <w:b/>
          <w:bCs/>
          <w:sz w:val="28"/>
          <w:szCs w:val="28"/>
        </w:rPr>
      </w:pPr>
    </w:p>
    <w:p w:rsidR="00C81832" w:rsidRDefault="00C81832" w:rsidP="0036388B">
      <w:pPr>
        <w:jc w:val="center"/>
        <w:rPr>
          <w:b/>
          <w:bCs/>
          <w:sz w:val="28"/>
          <w:szCs w:val="28"/>
        </w:rPr>
      </w:pPr>
    </w:p>
    <w:p w:rsidR="008C54D6" w:rsidRDefault="008C54D6" w:rsidP="00841BC4">
      <w:pPr>
        <w:rPr>
          <w:b/>
          <w:bCs/>
          <w:sz w:val="28"/>
          <w:szCs w:val="28"/>
        </w:rPr>
      </w:pPr>
    </w:p>
    <w:p w:rsidR="0036388B" w:rsidRPr="00841BC4" w:rsidRDefault="0036388B" w:rsidP="0036388B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841BC4">
        <w:rPr>
          <w:rFonts w:asciiTheme="majorBidi" w:hAnsiTheme="majorBidi" w:cstheme="majorBidi"/>
          <w:b/>
          <w:bCs/>
          <w:sz w:val="28"/>
          <w:szCs w:val="28"/>
          <w:u w:val="single"/>
        </w:rPr>
        <w:t>PURIFICATION DES ANTICORPS</w:t>
      </w:r>
    </w:p>
    <w:p w:rsidR="00841BC4" w:rsidRDefault="00841BC4" w:rsidP="0036388B">
      <w:pPr>
        <w:rPr>
          <w:b/>
          <w:bCs/>
        </w:rPr>
      </w:pPr>
    </w:p>
    <w:p w:rsidR="0036388B" w:rsidRPr="00841BC4" w:rsidRDefault="00C81832" w:rsidP="0036388B">
      <w:pPr>
        <w:rPr>
          <w:rFonts w:asciiTheme="majorBidi" w:hAnsiTheme="majorBidi" w:cstheme="majorBidi"/>
          <w:b/>
          <w:bCs/>
          <w:sz w:val="24"/>
          <w:szCs w:val="24"/>
        </w:rPr>
      </w:pPr>
      <w:r w:rsidRPr="00841BC4">
        <w:rPr>
          <w:rFonts w:asciiTheme="majorBidi" w:hAnsiTheme="majorBidi" w:cstheme="majorBidi"/>
          <w:b/>
          <w:bCs/>
          <w:sz w:val="24"/>
          <w:szCs w:val="24"/>
        </w:rPr>
        <w:t>La chromatographie d'affinité :</w:t>
      </w:r>
    </w:p>
    <w:p w:rsidR="00841BC4" w:rsidRPr="00841BC4" w:rsidRDefault="0036388B" w:rsidP="00841BC4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41BC4">
        <w:rPr>
          <w:rFonts w:asciiTheme="majorBidi" w:hAnsiTheme="majorBidi" w:cstheme="majorBidi"/>
          <w:sz w:val="24"/>
          <w:szCs w:val="24"/>
        </w:rPr>
        <w:t>Elle est basée sur 2 concepts : la phase stationnaire qui est un support macromoléculaire</w:t>
      </w:r>
      <w:r w:rsidR="00841BC4">
        <w:rPr>
          <w:rFonts w:asciiTheme="majorBidi" w:hAnsiTheme="majorBidi" w:cstheme="majorBidi"/>
          <w:sz w:val="24"/>
          <w:szCs w:val="24"/>
        </w:rPr>
        <w:t xml:space="preserve"> </w:t>
      </w:r>
      <w:r w:rsidR="00841BC4" w:rsidRPr="00841BC4">
        <w:rPr>
          <w:rFonts w:asciiTheme="majorBidi" w:hAnsiTheme="majorBidi" w:cstheme="majorBidi"/>
          <w:sz w:val="24"/>
          <w:szCs w:val="24"/>
        </w:rPr>
        <w:t>et La phase mobile liquide, appelée éluant.</w:t>
      </w:r>
    </w:p>
    <w:p w:rsidR="0036388B" w:rsidRPr="00841BC4" w:rsidRDefault="0036388B" w:rsidP="00C81832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41BC4">
        <w:rPr>
          <w:rFonts w:asciiTheme="majorBidi" w:hAnsiTheme="majorBidi" w:cstheme="majorBidi"/>
          <w:sz w:val="24"/>
          <w:szCs w:val="24"/>
        </w:rPr>
        <w:t xml:space="preserve"> </w:t>
      </w:r>
    </w:p>
    <w:p w:rsidR="0036388B" w:rsidRPr="00A448C4" w:rsidRDefault="0036388B" w:rsidP="0036388B">
      <w:pPr>
        <w:jc w:val="both"/>
        <w:rPr>
          <w:rFonts w:ascii="Arial" w:eastAsia="Times New Roman" w:hAnsi="Arial" w:cs="Arial"/>
          <w:color w:val="303A6B"/>
          <w:sz w:val="20"/>
          <w:szCs w:val="20"/>
          <w:lang w:eastAsia="fr-FR"/>
        </w:rPr>
      </w:pPr>
      <w:r w:rsidRPr="00A448C4">
        <w:rPr>
          <w:rFonts w:ascii="Arial" w:eastAsia="Times New Roman" w:hAnsi="Arial" w:cs="Arial"/>
          <w:noProof/>
          <w:color w:val="303A6B"/>
          <w:sz w:val="20"/>
          <w:szCs w:val="20"/>
          <w:lang w:eastAsia="fr-FR"/>
        </w:rPr>
        <w:drawing>
          <wp:inline distT="0" distB="0" distL="0" distR="0" wp14:anchorId="1C016CC8" wp14:editId="7DB706C6">
            <wp:extent cx="1323975" cy="1310735"/>
            <wp:effectExtent l="0" t="0" r="0" b="3810"/>
            <wp:docPr id="6" name="Image 6" descr="http://www.123bio.net/cours/chromato/images/af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23bio.net/cours/chromato/images/aff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21" cy="131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C4">
        <w:rPr>
          <w:rFonts w:ascii="Arial" w:eastAsia="Times New Roman" w:hAnsi="Arial" w:cs="Arial"/>
          <w:noProof/>
          <w:color w:val="303A6B"/>
          <w:sz w:val="20"/>
          <w:szCs w:val="20"/>
          <w:lang w:eastAsia="fr-FR"/>
        </w:rPr>
        <w:drawing>
          <wp:inline distT="0" distB="0" distL="0" distR="0" wp14:anchorId="718BDD20" wp14:editId="1DAF16ED">
            <wp:extent cx="1409700" cy="1332167"/>
            <wp:effectExtent l="0" t="0" r="0" b="1905"/>
            <wp:docPr id="4" name="Image 4" descr="http://www.123bio.net/cours/chromato/images/af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23bio.net/cours/chromato/images/aff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65" cy="13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C4">
        <w:rPr>
          <w:rFonts w:ascii="Arial" w:eastAsia="Times New Roman" w:hAnsi="Arial" w:cs="Arial"/>
          <w:noProof/>
          <w:color w:val="303A6B"/>
          <w:sz w:val="20"/>
          <w:szCs w:val="20"/>
          <w:lang w:eastAsia="fr-FR"/>
        </w:rPr>
        <w:drawing>
          <wp:inline distT="0" distB="0" distL="0" distR="0" wp14:anchorId="610F5724" wp14:editId="248EE023">
            <wp:extent cx="1343025" cy="1242298"/>
            <wp:effectExtent l="0" t="0" r="0" b="0"/>
            <wp:docPr id="7" name="Image 7" descr="http://www.123bio.net/cours/chromato/images/af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123bio.net/cours/chromato/images/aff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26" cy="12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832" w:rsidRDefault="0036388B" w:rsidP="00C81832">
      <w:pPr>
        <w:jc w:val="both"/>
        <w:rPr>
          <w:rFonts w:ascii="Arial" w:eastAsia="Times New Roman" w:hAnsi="Arial" w:cs="Arial"/>
          <w:color w:val="303A6B"/>
          <w:sz w:val="20"/>
          <w:szCs w:val="20"/>
          <w:lang w:eastAsia="fr-FR"/>
        </w:rPr>
      </w:pPr>
      <w:r w:rsidRPr="00A448C4">
        <w:rPr>
          <w:rFonts w:ascii="Arial" w:eastAsia="Times New Roman" w:hAnsi="Arial" w:cs="Arial"/>
          <w:color w:val="303A6B"/>
          <w:sz w:val="20"/>
          <w:szCs w:val="20"/>
          <w:lang w:eastAsia="fr-FR"/>
        </w:rPr>
        <w:t xml:space="preserve"> Les trois étapes d'une chromatographie d'affinité.</w:t>
      </w:r>
    </w:p>
    <w:p w:rsidR="00C81832" w:rsidRDefault="00C81832" w:rsidP="00C81832">
      <w:pPr>
        <w:jc w:val="both"/>
        <w:rPr>
          <w:rFonts w:ascii="Arial" w:eastAsia="Times New Roman" w:hAnsi="Arial" w:cs="Arial"/>
          <w:b/>
          <w:bCs/>
          <w:color w:val="000000" w:themeColor="text1"/>
          <w:u w:val="single"/>
          <w:shd w:val="clear" w:color="auto" w:fill="FFFFFF"/>
          <w:lang w:eastAsia="fr-FR"/>
        </w:rPr>
      </w:pPr>
    </w:p>
    <w:p w:rsidR="00C81832" w:rsidRDefault="00C81832" w:rsidP="00C81832">
      <w:pPr>
        <w:jc w:val="both"/>
        <w:rPr>
          <w:rFonts w:ascii="Arial" w:eastAsia="Times New Roman" w:hAnsi="Arial" w:cs="Arial"/>
          <w:b/>
          <w:bCs/>
          <w:color w:val="000000" w:themeColor="text1"/>
          <w:u w:val="single"/>
          <w:shd w:val="clear" w:color="auto" w:fill="FFFFFF"/>
          <w:lang w:eastAsia="fr-FR"/>
        </w:rPr>
      </w:pPr>
    </w:p>
    <w:p w:rsidR="00C81832" w:rsidRDefault="00C81832" w:rsidP="00C81832">
      <w:pPr>
        <w:jc w:val="both"/>
      </w:pPr>
      <w:r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C81832">
        <w:rPr>
          <w:rFonts w:asciiTheme="majorBidi" w:hAnsiTheme="majorBidi" w:cstheme="majorBidi"/>
          <w:b/>
          <w:bCs/>
          <w:sz w:val="24"/>
          <w:szCs w:val="24"/>
        </w:rPr>
        <w:t>a chromatographie échangeuse d’ion</w:t>
      </w:r>
      <w:r w:rsidRPr="00C81832">
        <w:rPr>
          <w:b/>
          <w:bCs/>
        </w:rPr>
        <w:t>s</w:t>
      </w:r>
    </w:p>
    <w:p w:rsidR="0036388B" w:rsidRPr="00C81832" w:rsidRDefault="0036388B" w:rsidP="00C81832">
      <w:pPr>
        <w:jc w:val="both"/>
        <w:rPr>
          <w:rFonts w:ascii="Arial" w:eastAsia="Times New Roman" w:hAnsi="Arial" w:cs="Arial"/>
          <w:color w:val="303A6B"/>
          <w:sz w:val="20"/>
          <w:szCs w:val="20"/>
          <w:lang w:eastAsia="fr-FR"/>
        </w:rPr>
      </w:pPr>
      <w:proofErr w:type="gramStart"/>
      <w:r>
        <w:t>les</w:t>
      </w:r>
      <w:proofErr w:type="gramEnd"/>
      <w:r>
        <w:t xml:space="preserve"> protéines collent par affinité électrostatique à des groupements chargés de la résine. Cette chromatographie est surtout </w:t>
      </w:r>
      <w:proofErr w:type="gramStart"/>
      <w:r>
        <w:t>utilisé</w:t>
      </w:r>
      <w:proofErr w:type="gramEnd"/>
      <w:r>
        <w:t xml:space="preserve"> pour la purification des </w:t>
      </w:r>
      <w:proofErr w:type="spellStart"/>
      <w:r>
        <w:t>IgM</w:t>
      </w:r>
      <w:proofErr w:type="spellEnd"/>
      <w:r>
        <w:t xml:space="preserve"> </w:t>
      </w:r>
    </w:p>
    <w:p w:rsidR="00C81832" w:rsidRDefault="0036388B" w:rsidP="00C81832">
      <w:pPr>
        <w:rPr>
          <w:b/>
          <w:bCs/>
          <w:sz w:val="28"/>
          <w:szCs w:val="28"/>
        </w:rPr>
      </w:pPr>
      <w:r>
        <w:rPr>
          <w:noProof/>
          <w:color w:val="0000FF"/>
          <w:lang w:eastAsia="fr-FR"/>
        </w:rPr>
        <w:drawing>
          <wp:inline distT="0" distB="0" distL="0" distR="0" wp14:anchorId="18397350" wp14:editId="6F097A4F">
            <wp:extent cx="4162425" cy="2600325"/>
            <wp:effectExtent l="0" t="0" r="9525" b="9525"/>
            <wp:docPr id="11" name="Image 11" descr="Résultat de recherche d'images pour &quot;anticorps et chromatographie echangeuse d'ions&quot;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nticorps et chromatographie echangeuse d'ions&quot;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59" cy="263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8B" w:rsidRPr="00C81832" w:rsidRDefault="0036388B" w:rsidP="00C81832">
      <w:pPr>
        <w:rPr>
          <w:b/>
          <w:bCs/>
          <w:sz w:val="28"/>
          <w:szCs w:val="28"/>
        </w:rPr>
      </w:pPr>
      <w:r w:rsidRPr="00725E1C">
        <w:rPr>
          <w:rFonts w:ascii="Arial" w:eastAsia="Times New Roman" w:hAnsi="Arial" w:cs="Arial"/>
          <w:b/>
          <w:bCs/>
          <w:color w:val="000000"/>
          <w:u w:val="single"/>
          <w:lang w:eastAsia="fr-FR"/>
        </w:rPr>
        <w:t>Séparation des anticorps plasmatiques par électrophorèse</w:t>
      </w:r>
      <w:r w:rsidRPr="00865F23">
        <w:rPr>
          <w:rFonts w:ascii="Arial" w:eastAsia="Times New Roman" w:hAnsi="Arial" w:cs="Arial"/>
          <w:color w:val="000000"/>
          <w:lang w:eastAsia="fr-FR"/>
        </w:rPr>
        <w:t xml:space="preserve">  </w:t>
      </w:r>
    </w:p>
    <w:p w:rsidR="0036388B" w:rsidRPr="008872E9" w:rsidRDefault="0036388B" w:rsidP="00C81832">
      <w:pPr>
        <w:shd w:val="clear" w:color="auto" w:fill="FFFFFF"/>
        <w:spacing w:before="100" w:beforeAutospacing="1" w:after="100" w:afterAutospacing="1" w:line="408" w:lineRule="auto"/>
        <w:rPr>
          <w:rFonts w:asciiTheme="majorBidi" w:hAnsiTheme="majorBidi" w:cstheme="majorBidi"/>
          <w:color w:val="000000" w:themeColor="text1"/>
        </w:rPr>
      </w:pPr>
      <w:r w:rsidRPr="00865F23">
        <w:rPr>
          <w:rFonts w:asciiTheme="majorBidi" w:eastAsia="Times New Roman" w:hAnsiTheme="majorBidi" w:cstheme="majorBidi"/>
          <w:color w:val="000000"/>
          <w:lang w:eastAsia="fr-FR"/>
        </w:rPr>
        <w:t>L'électrophorèse est une technique d'analyse et de séparation basé</w:t>
      </w:r>
      <w:r w:rsidR="00C81832">
        <w:rPr>
          <w:rFonts w:asciiTheme="majorBidi" w:eastAsia="Times New Roman" w:hAnsiTheme="majorBidi" w:cstheme="majorBidi"/>
          <w:color w:val="000000"/>
          <w:lang w:eastAsia="fr-FR"/>
        </w:rPr>
        <w:t>e sur les critères de la charge.</w:t>
      </w:r>
    </w:p>
    <w:p w:rsidR="00C81832" w:rsidRPr="008872E9" w:rsidRDefault="00C81832" w:rsidP="00C81832">
      <w:pPr>
        <w:shd w:val="clear" w:color="auto" w:fill="FFFFFF"/>
        <w:spacing w:before="100" w:beforeAutospacing="1" w:after="100" w:afterAutospacing="1" w:line="408" w:lineRule="auto"/>
        <w:rPr>
          <w:rFonts w:asciiTheme="majorBidi" w:hAnsiTheme="majorBidi" w:cstheme="majorBidi"/>
          <w:color w:val="000000" w:themeColor="text1"/>
        </w:rPr>
      </w:pPr>
      <w:r w:rsidRPr="008872E9">
        <w:rPr>
          <w:rFonts w:asciiTheme="majorBidi" w:hAnsiTheme="majorBidi" w:cstheme="majorBidi"/>
          <w:color w:val="000000" w:themeColor="text1"/>
        </w:rPr>
        <w:lastRenderedPageBreak/>
        <w:t xml:space="preserve">Mobilité = </w:t>
      </w:r>
      <w:proofErr w:type="gramStart"/>
      <w:r w:rsidRPr="008872E9">
        <w:rPr>
          <w:rFonts w:asciiTheme="majorBidi" w:hAnsiTheme="majorBidi" w:cstheme="majorBidi"/>
          <w:color w:val="000000" w:themeColor="text1"/>
        </w:rPr>
        <w:t>k .</w:t>
      </w:r>
      <w:proofErr w:type="gramEnd"/>
      <w:r w:rsidRPr="008872E9">
        <w:rPr>
          <w:rFonts w:asciiTheme="majorBidi" w:hAnsiTheme="majorBidi" w:cstheme="majorBidi"/>
          <w:color w:val="000000" w:themeColor="text1"/>
        </w:rPr>
        <w:t xml:space="preserve"> (</w:t>
      </w:r>
      <w:proofErr w:type="gramStart"/>
      <w:r w:rsidRPr="008872E9">
        <w:rPr>
          <w:rFonts w:asciiTheme="majorBidi" w:hAnsiTheme="majorBidi" w:cstheme="majorBidi"/>
          <w:color w:val="000000" w:themeColor="text1"/>
        </w:rPr>
        <w:t>pH</w:t>
      </w:r>
      <w:proofErr w:type="gramEnd"/>
      <w:r w:rsidRPr="008872E9">
        <w:rPr>
          <w:rFonts w:asciiTheme="majorBidi" w:hAnsiTheme="majorBidi" w:cstheme="majorBidi"/>
          <w:color w:val="000000" w:themeColor="text1"/>
        </w:rPr>
        <w:t xml:space="preserve"> - </w:t>
      </w:r>
      <w:proofErr w:type="spellStart"/>
      <w:r w:rsidRPr="008872E9">
        <w:rPr>
          <w:rFonts w:asciiTheme="majorBidi" w:hAnsiTheme="majorBidi" w:cstheme="majorBidi"/>
          <w:color w:val="000000" w:themeColor="text1"/>
        </w:rPr>
        <w:t>pI</w:t>
      </w:r>
      <w:proofErr w:type="spellEnd"/>
      <w:r w:rsidRPr="008872E9">
        <w:rPr>
          <w:rFonts w:asciiTheme="majorBidi" w:hAnsiTheme="majorBidi" w:cstheme="majorBidi"/>
          <w:color w:val="000000" w:themeColor="text1"/>
        </w:rPr>
        <w:t xml:space="preserve">) / </w:t>
      </w:r>
      <w:proofErr w:type="gramStart"/>
      <w:r w:rsidRPr="008872E9">
        <w:rPr>
          <w:rFonts w:asciiTheme="majorBidi" w:hAnsiTheme="majorBidi" w:cstheme="majorBidi"/>
          <w:color w:val="000000" w:themeColor="text1"/>
        </w:rPr>
        <w:t>masse</w:t>
      </w:r>
      <w:proofErr w:type="gramEnd"/>
      <w:r w:rsidRPr="008872E9">
        <w:rPr>
          <w:rFonts w:asciiTheme="majorBidi" w:hAnsiTheme="majorBidi" w:cstheme="majorBidi"/>
          <w:color w:val="000000" w:themeColor="text1"/>
        </w:rPr>
        <w:t xml:space="preserve"> molaire, où </w:t>
      </w:r>
      <w:proofErr w:type="spellStart"/>
      <w:r w:rsidRPr="008872E9">
        <w:rPr>
          <w:rFonts w:asciiTheme="majorBidi" w:hAnsiTheme="majorBidi" w:cstheme="majorBidi"/>
          <w:color w:val="000000" w:themeColor="text1"/>
        </w:rPr>
        <w:t>pI</w:t>
      </w:r>
      <w:proofErr w:type="spellEnd"/>
      <w:r w:rsidRPr="008872E9">
        <w:rPr>
          <w:rFonts w:asciiTheme="majorBidi" w:hAnsiTheme="majorBidi" w:cstheme="majorBidi"/>
          <w:color w:val="000000" w:themeColor="text1"/>
        </w:rPr>
        <w:t xml:space="preserve"> est le point</w:t>
      </w:r>
      <w:r w:rsidRPr="008872E9">
        <w:rPr>
          <w:rFonts w:ascii="Arial" w:hAnsi="Arial" w:cs="Arial"/>
          <w:color w:val="000000" w:themeColor="text1"/>
        </w:rPr>
        <w:t xml:space="preserve"> isoélectrique de la molécule.</w:t>
      </w:r>
    </w:p>
    <w:p w:rsidR="00C81832" w:rsidRDefault="00C81832" w:rsidP="00C81832">
      <w:r w:rsidRPr="00725E1C">
        <w:rPr>
          <w:rFonts w:eastAsia="Times New Roman"/>
          <w:noProof/>
          <w:color w:val="000066"/>
          <w:lang w:eastAsia="fr-FR"/>
        </w:rPr>
        <w:drawing>
          <wp:anchor distT="0" distB="0" distL="85725" distR="85725" simplePos="0" relativeHeight="251659264" behindDoc="0" locked="0" layoutInCell="1" allowOverlap="0" wp14:anchorId="67736D9C" wp14:editId="5240EE1C">
            <wp:simplePos x="0" y="0"/>
            <wp:positionH relativeFrom="column">
              <wp:posOffset>0</wp:posOffset>
            </wp:positionH>
            <wp:positionV relativeFrom="line">
              <wp:posOffset>285750</wp:posOffset>
            </wp:positionV>
            <wp:extent cx="2333625" cy="1600200"/>
            <wp:effectExtent l="0" t="0" r="9525" b="0"/>
            <wp:wrapSquare wrapText="bothSides"/>
            <wp:docPr id="10" name="Image 10" descr="http://lyc-ferry-conflans.ac-versailles.fr/public/extranetsvt/tice/Mesurim/exemples/Image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yc-ferry-conflans.ac-versailles.fr/public/extranetsvt/tice/Mesurim/exemples/Image1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832" w:rsidRPr="001D0687" w:rsidRDefault="00C81832" w:rsidP="00C81832"/>
    <w:p w:rsidR="00C81832" w:rsidRPr="001D0687" w:rsidRDefault="00C81832" w:rsidP="00C81832"/>
    <w:p w:rsidR="00C81832" w:rsidRDefault="00C81832" w:rsidP="00C81832"/>
    <w:p w:rsidR="00C81832" w:rsidRPr="001D0687" w:rsidRDefault="00C81832" w:rsidP="00C81832">
      <w:pPr>
        <w:tabs>
          <w:tab w:val="left" w:pos="1395"/>
        </w:tabs>
      </w:pPr>
      <w:r>
        <w:tab/>
      </w:r>
      <w:r>
        <w:tab/>
      </w:r>
      <w:r w:rsidRPr="00725E1C">
        <w:rPr>
          <w:rFonts w:eastAsia="Times New Roman"/>
          <w:noProof/>
          <w:color w:val="000066"/>
          <w:lang w:eastAsia="fr-FR"/>
        </w:rPr>
        <w:drawing>
          <wp:anchor distT="0" distB="0" distL="85725" distR="85725" simplePos="0" relativeHeight="251660288" behindDoc="0" locked="0" layoutInCell="1" allowOverlap="0" wp14:anchorId="1FFB8C5A" wp14:editId="10442CEB">
            <wp:simplePos x="0" y="0"/>
            <wp:positionH relativeFrom="column">
              <wp:posOffset>2428875</wp:posOffset>
            </wp:positionH>
            <wp:positionV relativeFrom="line">
              <wp:posOffset>285750</wp:posOffset>
            </wp:positionV>
            <wp:extent cx="2628900" cy="876300"/>
            <wp:effectExtent l="0" t="0" r="0" b="0"/>
            <wp:wrapSquare wrapText="bothSides"/>
            <wp:docPr id="9" name="Image 9" descr="http://lyc-ferry-conflans.ac-versailles.fr/public/extranetsvt/tice/Mesurim/exemples/Image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yc-ferry-conflans.ac-versailles.fr/public/extranetsvt/tice/Mesurim/exemples/Image1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88B" w:rsidRDefault="0036388B" w:rsidP="0036388B"/>
    <w:p w:rsidR="0036388B" w:rsidRPr="001D0687" w:rsidRDefault="0036388B" w:rsidP="0036388B"/>
    <w:p w:rsidR="0036388B" w:rsidRPr="001D0687" w:rsidRDefault="0036388B" w:rsidP="0036388B"/>
    <w:p w:rsidR="0036388B" w:rsidRDefault="0036388B" w:rsidP="0036388B"/>
    <w:p w:rsidR="008C54D6" w:rsidRDefault="008C54D6" w:rsidP="0036388B">
      <w:pPr>
        <w:spacing w:before="100" w:beforeAutospacing="1" w:after="100" w:afterAutospacing="1"/>
        <w:jc w:val="center"/>
      </w:pPr>
    </w:p>
    <w:p w:rsidR="008C54D6" w:rsidRDefault="008C54D6" w:rsidP="008C54D6">
      <w:pPr>
        <w:ind w:left="17" w:right="53"/>
        <w:rPr>
          <w:rFonts w:asciiTheme="majorBidi" w:hAnsiTheme="majorBidi" w:cstheme="majorBidi"/>
          <w:b/>
          <w:bCs/>
          <w:sz w:val="24"/>
          <w:szCs w:val="24"/>
        </w:rPr>
      </w:pPr>
      <w:r w:rsidRPr="00684251">
        <w:rPr>
          <w:rFonts w:asciiTheme="majorBidi" w:hAnsiTheme="majorBidi" w:cstheme="majorBidi"/>
          <w:b/>
          <w:bCs/>
          <w:sz w:val="24"/>
          <w:szCs w:val="24"/>
          <w:u w:val="single"/>
        </w:rPr>
        <w:t>Purification par l’immunoempreinte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(</w:t>
      </w:r>
      <w:r w:rsidRPr="00C1567E">
        <w:rPr>
          <w:rFonts w:asciiTheme="majorBidi" w:hAnsiTheme="majorBidi" w:cstheme="majorBidi"/>
          <w:b/>
          <w:bCs/>
          <w:sz w:val="24"/>
          <w:szCs w:val="24"/>
        </w:rPr>
        <w:t>Western Blot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5353C4" w:rsidRDefault="008C54D6" w:rsidP="008C54D6">
      <w:pPr>
        <w:spacing w:before="100" w:beforeAutospacing="1" w:after="100" w:afterAutospacing="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C’est une technique proposée pour la séparation d’une protéine donnée (anticorps ou antigène) à partir d’un mélange complexe selon son poids moléculaire</w:t>
      </w:r>
    </w:p>
    <w:p w:rsidR="008C54D6" w:rsidRPr="005447A0" w:rsidRDefault="005447A0" w:rsidP="008C54D6">
      <w:pPr>
        <w:ind w:right="53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47A0">
        <w:rPr>
          <w:rFonts w:asciiTheme="majorBidi" w:hAnsiTheme="majorBidi" w:cstheme="majorBidi"/>
          <w:b/>
          <w:bCs/>
          <w:sz w:val="24"/>
          <w:szCs w:val="24"/>
          <w:u w:val="single"/>
        </w:rPr>
        <w:t>La</w:t>
      </w:r>
      <w:r w:rsidR="008C54D6" w:rsidRPr="005447A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précipitation par le sulfate d’ammonium</w:t>
      </w:r>
    </w:p>
    <w:p w:rsidR="005353C4" w:rsidRDefault="008C54D6" w:rsidP="005447A0">
      <w:pPr>
        <w:spacing w:before="100" w:beforeAutospacing="1" w:after="100" w:afterAutospacing="1"/>
        <w:rPr>
          <w:b/>
          <w:bCs/>
          <w:color w:val="000000" w:themeColor="text1"/>
          <w:sz w:val="24"/>
          <w:szCs w:val="24"/>
        </w:rPr>
      </w:pPr>
      <w:r w:rsidRPr="00BC182E">
        <w:rPr>
          <w:rFonts w:asciiTheme="majorBidi" w:hAnsiTheme="majorBidi" w:cstheme="majorBidi"/>
          <w:sz w:val="24"/>
          <w:szCs w:val="24"/>
        </w:rPr>
        <w:t>Il existe un grand nombre de sels exploité dans le fractionnement ou la précipitation des immunoglobulines</w:t>
      </w:r>
      <w:r>
        <w:rPr>
          <w:rFonts w:asciiTheme="majorBidi" w:hAnsiTheme="majorBidi" w:cstheme="majorBidi"/>
          <w:sz w:val="24"/>
          <w:szCs w:val="24"/>
        </w:rPr>
        <w:t>, or le plus utilisé reste le sulfate d’ammonium</w:t>
      </w:r>
    </w:p>
    <w:p w:rsidR="005353C4" w:rsidRDefault="005353C4" w:rsidP="005353C4">
      <w:pPr>
        <w:spacing w:before="100" w:beforeAutospacing="1" w:after="100" w:afterAutospacing="1"/>
        <w:jc w:val="center"/>
        <w:rPr>
          <w:b/>
          <w:bCs/>
          <w:color w:val="000000" w:themeColor="text1"/>
          <w:sz w:val="24"/>
          <w:szCs w:val="24"/>
        </w:rPr>
      </w:pPr>
    </w:p>
    <w:p w:rsidR="005353C4" w:rsidRDefault="005353C4" w:rsidP="005353C4">
      <w:pPr>
        <w:spacing w:before="100" w:beforeAutospacing="1" w:after="100" w:afterAutospacing="1"/>
        <w:jc w:val="center"/>
        <w:rPr>
          <w:b/>
          <w:bCs/>
          <w:color w:val="000000" w:themeColor="text1"/>
          <w:sz w:val="24"/>
          <w:szCs w:val="24"/>
        </w:rPr>
      </w:pPr>
    </w:p>
    <w:p w:rsidR="005353C4" w:rsidRDefault="005353C4" w:rsidP="005353C4">
      <w:pPr>
        <w:spacing w:before="100" w:beforeAutospacing="1" w:after="100" w:afterAutospacing="1"/>
        <w:jc w:val="center"/>
        <w:rPr>
          <w:b/>
          <w:bCs/>
          <w:color w:val="000000" w:themeColor="text1"/>
          <w:sz w:val="24"/>
          <w:szCs w:val="24"/>
        </w:rPr>
      </w:pPr>
    </w:p>
    <w:p w:rsidR="005353C4" w:rsidRDefault="005353C4" w:rsidP="005353C4">
      <w:pPr>
        <w:spacing w:before="100" w:beforeAutospacing="1" w:after="100" w:afterAutospacing="1"/>
        <w:jc w:val="center"/>
        <w:rPr>
          <w:b/>
          <w:bCs/>
          <w:color w:val="000000" w:themeColor="text1"/>
          <w:sz w:val="24"/>
          <w:szCs w:val="24"/>
        </w:rPr>
      </w:pPr>
    </w:p>
    <w:p w:rsidR="005353C4" w:rsidRDefault="005353C4" w:rsidP="005353C4">
      <w:pPr>
        <w:spacing w:before="100" w:beforeAutospacing="1" w:after="100" w:afterAutospacing="1"/>
        <w:jc w:val="center"/>
        <w:rPr>
          <w:b/>
          <w:bCs/>
          <w:color w:val="000000" w:themeColor="text1"/>
          <w:sz w:val="24"/>
          <w:szCs w:val="24"/>
        </w:rPr>
      </w:pPr>
    </w:p>
    <w:p w:rsidR="005353C4" w:rsidRPr="005353C4" w:rsidRDefault="005353C4" w:rsidP="005353C4">
      <w:pPr>
        <w:spacing w:after="2653"/>
        <w:ind w:left="141"/>
        <w:rPr>
          <w:noProof/>
          <w:lang w:eastAsia="fr-FR"/>
        </w:rPr>
      </w:pPr>
    </w:p>
    <w:p w:rsidR="00EE49DF" w:rsidRDefault="0056176E"/>
    <w:sectPr w:rsidR="00EE49DF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76E" w:rsidRDefault="0056176E" w:rsidP="005353C4">
      <w:pPr>
        <w:spacing w:after="0" w:line="240" w:lineRule="auto"/>
      </w:pPr>
      <w:r>
        <w:separator/>
      </w:r>
    </w:p>
  </w:endnote>
  <w:endnote w:type="continuationSeparator" w:id="0">
    <w:p w:rsidR="0056176E" w:rsidRDefault="0056176E" w:rsidP="0053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76E" w:rsidRDefault="0056176E" w:rsidP="005353C4">
      <w:pPr>
        <w:spacing w:after="0" w:line="240" w:lineRule="auto"/>
      </w:pPr>
      <w:r>
        <w:separator/>
      </w:r>
    </w:p>
  </w:footnote>
  <w:footnote w:type="continuationSeparator" w:id="0">
    <w:p w:rsidR="0056176E" w:rsidRDefault="0056176E" w:rsidP="00535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412" w:rsidRDefault="00860412">
    <w:pPr>
      <w:pStyle w:val="En-tte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00000" w:themeColor="text1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860412" w:rsidRPr="00860412" w:rsidRDefault="00860412" w:rsidP="00860412">
                              <w:pPr>
                                <w:pStyle w:val="En-tte"/>
                                <w:jc w:val="center"/>
                                <w:rPr>
                                  <w:b/>
                                  <w:bCs/>
                                  <w:caps/>
                                  <w:color w:val="000000" w:themeColor="text1"/>
                                </w:rPr>
                              </w:pPr>
                              <w:r w:rsidRPr="00860412">
                                <w:rPr>
                                  <w:b/>
                                  <w:bCs/>
                                  <w:caps/>
                                  <w:color w:val="000000" w:themeColor="text1"/>
                                </w:rPr>
                                <w:t>L3 immuno : techniques d’analyse en immuno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104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" o:allowoverlap="f" fillcolor="#d5dce4 [671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000000" w:themeColor="text1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860412" w:rsidRPr="00860412" w:rsidRDefault="00860412" w:rsidP="00860412">
                        <w:pPr>
                          <w:pStyle w:val="En-tte"/>
                          <w:jc w:val="center"/>
                          <w:rPr>
                            <w:b/>
                            <w:bCs/>
                            <w:caps/>
                            <w:color w:val="000000" w:themeColor="text1"/>
                          </w:rPr>
                        </w:pPr>
                        <w:r w:rsidRPr="00860412">
                          <w:rPr>
                            <w:b/>
                            <w:bCs/>
                            <w:caps/>
                            <w:color w:val="000000" w:themeColor="text1"/>
                          </w:rPr>
                          <w:t>L3 immuno : techniques d’analyse en immuno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3C4"/>
    <w:rsid w:val="00212E9F"/>
    <w:rsid w:val="0036388B"/>
    <w:rsid w:val="005353C4"/>
    <w:rsid w:val="005447A0"/>
    <w:rsid w:val="0056176E"/>
    <w:rsid w:val="007411D7"/>
    <w:rsid w:val="00807815"/>
    <w:rsid w:val="00841BC4"/>
    <w:rsid w:val="00860412"/>
    <w:rsid w:val="008C54D6"/>
    <w:rsid w:val="00C81832"/>
    <w:rsid w:val="00EF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B7D2BD-7DBB-4E5F-8250-74B2DD73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35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53C4"/>
  </w:style>
  <w:style w:type="paragraph" w:styleId="Pieddepage">
    <w:name w:val="footer"/>
    <w:basedOn w:val="Normal"/>
    <w:link w:val="PieddepageCar"/>
    <w:uiPriority w:val="99"/>
    <w:unhideWhenUsed/>
    <w:rsid w:val="00535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5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image" Target="media/image15.gi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4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hyperlink" Target="http://www.google.fr/url?sa=i&amp;rct=j&amp;q=&amp;esrc=s&amp;source=images&amp;cd=&amp;cad=rja&amp;uact=8&amp;ved=0ahUKEwji99up08fTAhXGwBQKHQAqAmIQjRwIBw&amp;url=http://biochimiedesproteines.espaceweb.usherbrooke.ca/5e.html&amp;psig=AFQjCNGqPkfIp45btP2dyHgXF84C8GR_QA&amp;ust=149348583116517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797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L3 immuno : techniques d’analyse en immuno</dc:title>
  <dc:subject/>
  <dc:creator>lenovo</dc:creator>
  <cp:keywords/>
  <dc:description/>
  <cp:lastModifiedBy>lenovo</cp:lastModifiedBy>
  <cp:revision>2</cp:revision>
  <dcterms:created xsi:type="dcterms:W3CDTF">2022-02-03T14:43:00Z</dcterms:created>
  <dcterms:modified xsi:type="dcterms:W3CDTF">2022-02-03T15:53:00Z</dcterms:modified>
</cp:coreProperties>
</file>