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8A" w:rsidRDefault="0063228A" w:rsidP="0063228A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 </w:t>
      </w:r>
      <w:r w:rsidRPr="003421DF">
        <w:rPr>
          <w:rFonts w:ascii="Cambria" w:eastAsia="Calibri" w:hAnsi="Cambria" w:cs="Calibri"/>
          <w:b/>
          <w:bCs/>
          <w:color w:val="000000"/>
          <w:u w:val="single"/>
        </w:rPr>
        <w:t xml:space="preserve">      </w:t>
      </w:r>
      <w:r>
        <w:rPr>
          <w:rFonts w:ascii="Cambria" w:eastAsia="Calibri" w:hAnsi="Cambria" w:cs="Calibri"/>
          <w:b/>
          <w:bCs/>
          <w:color w:val="000000"/>
          <w:u w:val="thick" w:color="F79646"/>
        </w:rPr>
        <w:t>Semestre 1</w:t>
      </w:r>
    </w:p>
    <w:tbl>
      <w:tblPr>
        <w:tblStyle w:val="Grilleclaire-Accent5"/>
        <w:tblW w:w="4889" w:type="pct"/>
        <w:tblInd w:w="108" w:type="dxa"/>
        <w:tblLayout w:type="fixed"/>
        <w:tblLook w:val="04A0"/>
      </w:tblPr>
      <w:tblGrid>
        <w:gridCol w:w="1985"/>
        <w:gridCol w:w="2364"/>
        <w:gridCol w:w="951"/>
        <w:gridCol w:w="679"/>
        <w:gridCol w:w="815"/>
        <w:gridCol w:w="718"/>
        <w:gridCol w:w="640"/>
        <w:gridCol w:w="1705"/>
        <w:gridCol w:w="1705"/>
        <w:gridCol w:w="1089"/>
        <w:gridCol w:w="58"/>
        <w:gridCol w:w="1150"/>
      </w:tblGrid>
      <w:tr w:rsidR="0063228A" w:rsidTr="00FB7CB7">
        <w:trPr>
          <w:cnfStyle w:val="100000000000"/>
          <w:trHeight w:val="604"/>
        </w:trPr>
        <w:tc>
          <w:tcPr>
            <w:cnfStyle w:val="001000000000"/>
            <w:tcW w:w="716" w:type="pct"/>
            <w:vMerge w:val="restar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Unité d'enseignement</w:t>
            </w:r>
          </w:p>
        </w:tc>
        <w:tc>
          <w:tcPr>
            <w:tcW w:w="853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E63D1B">
              <w:rPr>
                <w:rFonts w:ascii="Cambria" w:eastAsia="Calibri" w:hAnsi="Cambria" w:cs="Calibri"/>
                <w:color w:val="000000"/>
                <w:lang w:eastAsia="en-US"/>
              </w:rPr>
              <w:t>Matières</w:t>
            </w:r>
          </w:p>
        </w:tc>
        <w:tc>
          <w:tcPr>
            <w:tcW w:w="343" w:type="pct"/>
            <w:vMerge w:val="restart"/>
            <w:hideMark/>
          </w:tcPr>
          <w:p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="Cambria" w:eastAsia="Calibri" w:hAnsi="Cambria" w:cs="Calibri"/>
                <w:color w:val="000000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Crédits</w:t>
            </w:r>
          </w:p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245" w:type="pct"/>
            <w:vMerge w:val="restar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560D82">
              <w:rPr>
                <w:rFonts w:ascii="Cambria" w:eastAsia="Calibri" w:hAnsi="Cambria" w:cs="Calibri"/>
                <w:b w:val="0"/>
                <w:bCs w:val="0"/>
                <w:color w:val="000000"/>
              </w:rPr>
              <w:t>Coe</w:t>
            </w:r>
            <w:r>
              <w:rPr>
                <w:rFonts w:ascii="Cambria" w:eastAsia="Calibri" w:hAnsi="Cambria" w:cs="Calibri"/>
                <w:b w:val="0"/>
                <w:bCs w:val="0"/>
                <w:color w:val="000000"/>
              </w:rPr>
              <w:t>f</w:t>
            </w:r>
          </w:p>
        </w:tc>
        <w:tc>
          <w:tcPr>
            <w:tcW w:w="784" w:type="pct"/>
            <w:gridSpan w:val="3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Volume horaire hebdomadaire</w:t>
            </w:r>
          </w:p>
        </w:tc>
        <w:tc>
          <w:tcPr>
            <w:tcW w:w="615" w:type="pct"/>
            <w:vMerge w:val="restart"/>
          </w:tcPr>
          <w:p w:rsidR="0063228A" w:rsidRDefault="0063228A" w:rsidP="00C24426">
            <w:pPr>
              <w:jc w:val="center"/>
              <w:cnfStyle w:val="1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Volume horaire</w:t>
            </w:r>
          </w:p>
          <w:p w:rsidR="0063228A" w:rsidRDefault="0063228A" w:rsidP="00C2442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="Cambria" w:eastAsia="Calibri" w:hAnsi="Cambria" w:cs="Calibri"/>
                <w:color w:val="000000"/>
                <w:lang w:eastAsia="en-US"/>
              </w:rPr>
              <w:t>Semestriel(</w:t>
            </w:r>
            <w:proofErr w:type="gramEnd"/>
            <w:r>
              <w:rPr>
                <w:rFonts w:ascii="Cambria" w:eastAsia="Calibri" w:hAnsi="Cambria" w:cs="Calibri"/>
                <w:color w:val="000000"/>
                <w:lang w:eastAsia="en-US"/>
              </w:rPr>
              <w:t>15 semaines)</w:t>
            </w:r>
          </w:p>
        </w:tc>
        <w:tc>
          <w:tcPr>
            <w:tcW w:w="615" w:type="pct"/>
            <w:vMerge w:val="restart"/>
          </w:tcPr>
          <w:p w:rsidR="0063228A" w:rsidRPr="00594934" w:rsidRDefault="0063228A" w:rsidP="00C2442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Bidi" w:eastAsia="Calibri" w:hAnsiTheme="majorBidi" w:cstheme="majorBidi"/>
                <w:color w:val="000000"/>
              </w:rPr>
            </w:pPr>
            <w:r w:rsidRPr="00594934">
              <w:rPr>
                <w:rFonts w:asciiTheme="majorBidi" w:eastAsia="Calibri" w:hAnsiTheme="majorBidi" w:cstheme="majorBidi"/>
                <w:color w:val="000000"/>
              </w:rPr>
              <w:t xml:space="preserve">Travail complementaire en consultation </w:t>
            </w:r>
            <w:r>
              <w:rPr>
                <w:rFonts w:ascii="Cambria" w:eastAsia="Calibri" w:hAnsi="Cambria" w:cs="Calibri"/>
                <w:color w:val="000000"/>
                <w:lang w:eastAsia="en-US"/>
              </w:rPr>
              <w:t>(15 semaines)</w:t>
            </w:r>
          </w:p>
        </w:tc>
        <w:tc>
          <w:tcPr>
            <w:tcW w:w="829" w:type="pct"/>
            <w:gridSpan w:val="3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</w:rPr>
              <w:t xml:space="preserve">Mode  d’evaluation </w:t>
            </w:r>
          </w:p>
        </w:tc>
      </w:tr>
      <w:tr w:rsidR="0063228A" w:rsidTr="00FB7CB7">
        <w:trPr>
          <w:cnfStyle w:val="000000100000"/>
          <w:trHeight w:val="191"/>
        </w:trPr>
        <w:tc>
          <w:tcPr>
            <w:cnfStyle w:val="001000000000"/>
            <w:tcW w:w="716" w:type="pct"/>
            <w:vMerge/>
            <w:hideMark/>
          </w:tcPr>
          <w:p w:rsidR="0063228A" w:rsidRPr="00E63D1B" w:rsidRDefault="0063228A" w:rsidP="00C24426">
            <w:pPr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853" w:type="pct"/>
            <w:hideMark/>
          </w:tcPr>
          <w:p w:rsidR="0063228A" w:rsidRPr="00E63D1B" w:rsidRDefault="0063228A" w:rsidP="00C24426">
            <w:pPr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E63D1B">
              <w:rPr>
                <w:rFonts w:ascii="Cambria" w:eastAsia="Calibri" w:hAnsi="Cambria" w:cs="Calibri"/>
                <w:color w:val="000000"/>
                <w:lang w:eastAsia="en-US"/>
              </w:rPr>
              <w:t>Intitulé</w:t>
            </w:r>
          </w:p>
        </w:tc>
        <w:tc>
          <w:tcPr>
            <w:tcW w:w="343" w:type="pct"/>
            <w:vMerge/>
            <w:hideMark/>
          </w:tcPr>
          <w:p w:rsidR="0063228A" w:rsidRPr="00E63D1B" w:rsidRDefault="0063228A" w:rsidP="00C24426">
            <w:pPr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45" w:type="pct"/>
            <w:vMerge/>
            <w:hideMark/>
          </w:tcPr>
          <w:p w:rsidR="0063228A" w:rsidRPr="00E63D1B" w:rsidRDefault="0063228A" w:rsidP="00C24426">
            <w:pPr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94" w:type="pct"/>
            <w:hideMark/>
          </w:tcPr>
          <w:p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E63D1B">
              <w:rPr>
                <w:rFonts w:ascii="Cambria" w:eastAsia="Calibri" w:hAnsi="Cambria" w:cs="Calibri"/>
                <w:b/>
                <w:bCs/>
                <w:color w:val="000000"/>
              </w:rPr>
              <w:t>Cours</w:t>
            </w:r>
          </w:p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9" w:type="pct"/>
            <w:hideMark/>
          </w:tcPr>
          <w:p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E63D1B">
              <w:rPr>
                <w:rFonts w:ascii="Cambria" w:eastAsia="Calibri" w:hAnsi="Cambria" w:cs="Calibri"/>
                <w:b/>
                <w:bCs/>
                <w:color w:val="000000"/>
              </w:rPr>
              <w:t>TD</w:t>
            </w:r>
          </w:p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31" w:type="pct"/>
            <w:hideMark/>
          </w:tcPr>
          <w:p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E63D1B">
              <w:rPr>
                <w:rFonts w:ascii="Cambria" w:eastAsia="Calibri" w:hAnsi="Cambria" w:cs="Calibri"/>
                <w:b/>
                <w:bCs/>
                <w:color w:val="000000"/>
              </w:rPr>
              <w:t>TP</w:t>
            </w:r>
          </w:p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15" w:type="pct"/>
            <w:vMerge/>
          </w:tcPr>
          <w:p w:rsidR="0063228A" w:rsidRPr="00E63D1B" w:rsidRDefault="0063228A" w:rsidP="00C24426">
            <w:pPr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615" w:type="pct"/>
            <w:vMerge/>
          </w:tcPr>
          <w:p w:rsidR="0063228A" w:rsidRPr="00E63D1B" w:rsidRDefault="0063228A" w:rsidP="00C24426">
            <w:pPr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93" w:type="pct"/>
            <w:hideMark/>
          </w:tcPr>
          <w:p w:rsidR="0063228A" w:rsidRPr="003421DF" w:rsidRDefault="0063228A" w:rsidP="00C24426">
            <w:pPr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3421DF"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  <w:t>Contrôle continu</w:t>
            </w:r>
          </w:p>
        </w:tc>
        <w:tc>
          <w:tcPr>
            <w:tcW w:w="436" w:type="pct"/>
            <w:gridSpan w:val="2"/>
          </w:tcPr>
          <w:p w:rsidR="0063228A" w:rsidRPr="003421DF" w:rsidRDefault="0063228A" w:rsidP="00C24426">
            <w:pPr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21DF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Exmen</w:t>
            </w:r>
          </w:p>
        </w:tc>
      </w:tr>
      <w:tr w:rsidR="0063228A" w:rsidTr="00FB7CB7">
        <w:trPr>
          <w:cnfStyle w:val="000000010000"/>
          <w:trHeight w:val="377"/>
        </w:trPr>
        <w:tc>
          <w:tcPr>
            <w:cnfStyle w:val="001000000000"/>
            <w:tcW w:w="716" w:type="pct"/>
            <w:vMerge w:val="restar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UE Fondamentale</w:t>
            </w:r>
          </w:p>
          <w:p w:rsidR="0063228A" w:rsidRPr="00E63D1B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Code : UEF 1.1</w:t>
            </w:r>
          </w:p>
          <w:p w:rsidR="0063228A" w:rsidRPr="00E63D1B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Crédits : 18</w:t>
            </w:r>
          </w:p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Coefficients : 9</w:t>
            </w:r>
          </w:p>
        </w:tc>
        <w:tc>
          <w:tcPr>
            <w:tcW w:w="853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5E5209">
              <w:rPr>
                <w:rFonts w:ascii="Arial" w:hAnsi="Arial" w:cs="Arial"/>
                <w:i/>
                <w:iCs/>
              </w:rPr>
              <w:t xml:space="preserve"> Mécanique des fluides</w:t>
            </w:r>
          </w:p>
        </w:tc>
        <w:tc>
          <w:tcPr>
            <w:tcW w:w="343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</w:t>
            </w:r>
          </w:p>
        </w:tc>
        <w:tc>
          <w:tcPr>
            <w:tcW w:w="245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3</w:t>
            </w:r>
          </w:p>
        </w:tc>
        <w:tc>
          <w:tcPr>
            <w:tcW w:w="294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3h</w:t>
            </w:r>
          </w:p>
        </w:tc>
        <w:tc>
          <w:tcPr>
            <w:tcW w:w="259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1h30</w:t>
            </w:r>
          </w:p>
        </w:tc>
        <w:tc>
          <w:tcPr>
            <w:tcW w:w="231" w:type="pct"/>
            <w:vMerge w:val="restart"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615" w:type="pct"/>
          </w:tcPr>
          <w:p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</w:rPr>
            </w:pPr>
          </w:p>
          <w:p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67h30</w:t>
            </w:r>
          </w:p>
        </w:tc>
        <w:tc>
          <w:tcPr>
            <w:tcW w:w="615" w:type="pct"/>
          </w:tcPr>
          <w:p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</w:rPr>
            </w:pPr>
          </w:p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82h30</w:t>
            </w:r>
          </w:p>
        </w:tc>
        <w:tc>
          <w:tcPr>
            <w:tcW w:w="414" w:type="pct"/>
            <w:gridSpan w:val="2"/>
            <w:hideMark/>
          </w:tcPr>
          <w:p w:rsidR="0063228A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415" w:type="pct"/>
          </w:tcPr>
          <w:p w:rsidR="0063228A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D36592" w:rsidTr="00FB7CB7">
        <w:trPr>
          <w:cnfStyle w:val="000000100000"/>
          <w:trHeight w:val="420"/>
        </w:trPr>
        <w:tc>
          <w:tcPr>
            <w:cnfStyle w:val="001000000000"/>
            <w:tcW w:w="716" w:type="pct"/>
            <w:vMerge/>
            <w:hideMark/>
          </w:tcPr>
          <w:p w:rsidR="00D36592" w:rsidRPr="00E63D1B" w:rsidRDefault="00D36592" w:rsidP="00C24426">
            <w:pPr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853" w:type="pct"/>
            <w:vAlign w:val="center"/>
            <w:hideMark/>
          </w:tcPr>
          <w:p w:rsidR="00D36592" w:rsidRPr="009A73D9" w:rsidRDefault="00D36592" w:rsidP="00C24426">
            <w:pPr>
              <w:cnfStyle w:val="000000100000"/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t xml:space="preserve"> </w:t>
            </w:r>
            <w:bookmarkStart w:id="0" w:name="OLE_LINK72"/>
            <w:bookmarkStart w:id="1" w:name="OLE_LINK73"/>
            <w:r>
              <w:rPr>
                <w:rFonts w:ascii="Arial" w:hAnsi="Arial" w:cs="Arial"/>
              </w:rPr>
              <w:t xml:space="preserve">dynamique des </w:t>
            </w:r>
            <w:r w:rsidRPr="005F75F2">
              <w:rPr>
                <w:rFonts w:ascii="Arial" w:hAnsi="Arial" w:cs="Arial"/>
              </w:rPr>
              <w:t>Gaz</w:t>
            </w:r>
            <w:bookmarkEnd w:id="0"/>
            <w:bookmarkEnd w:id="1"/>
          </w:p>
        </w:tc>
        <w:tc>
          <w:tcPr>
            <w:tcW w:w="343" w:type="pct"/>
            <w:hideMark/>
          </w:tcPr>
          <w:p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</w:t>
            </w:r>
          </w:p>
        </w:tc>
        <w:tc>
          <w:tcPr>
            <w:tcW w:w="245" w:type="pct"/>
            <w:hideMark/>
          </w:tcPr>
          <w:p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3</w:t>
            </w:r>
          </w:p>
        </w:tc>
        <w:tc>
          <w:tcPr>
            <w:tcW w:w="294" w:type="pct"/>
            <w:hideMark/>
          </w:tcPr>
          <w:p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3h</w:t>
            </w:r>
          </w:p>
        </w:tc>
        <w:tc>
          <w:tcPr>
            <w:tcW w:w="259" w:type="pct"/>
            <w:hideMark/>
          </w:tcPr>
          <w:p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1h30</w:t>
            </w:r>
          </w:p>
        </w:tc>
        <w:tc>
          <w:tcPr>
            <w:tcW w:w="231" w:type="pct"/>
            <w:vMerge/>
          </w:tcPr>
          <w:p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615" w:type="pct"/>
          </w:tcPr>
          <w:p w:rsidR="00D36592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67h30</w:t>
            </w:r>
          </w:p>
        </w:tc>
        <w:tc>
          <w:tcPr>
            <w:tcW w:w="615" w:type="pct"/>
          </w:tcPr>
          <w:p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82h30</w:t>
            </w:r>
          </w:p>
        </w:tc>
        <w:tc>
          <w:tcPr>
            <w:tcW w:w="414" w:type="pct"/>
            <w:gridSpan w:val="2"/>
            <w:hideMark/>
          </w:tcPr>
          <w:p w:rsidR="00D36592" w:rsidRPr="00E63D1B" w:rsidRDefault="00D36592" w:rsidP="000460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415" w:type="pct"/>
          </w:tcPr>
          <w:p w:rsidR="00D36592" w:rsidRPr="00E63D1B" w:rsidRDefault="00D36592" w:rsidP="000460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D36592" w:rsidTr="00FB7CB7">
        <w:trPr>
          <w:cnfStyle w:val="000000010000"/>
          <w:trHeight w:val="525"/>
        </w:trPr>
        <w:tc>
          <w:tcPr>
            <w:cnfStyle w:val="001000000000"/>
            <w:tcW w:w="716" w:type="pct"/>
            <w:vMerge/>
            <w:hideMark/>
          </w:tcPr>
          <w:p w:rsidR="00D36592" w:rsidRPr="00E63D1B" w:rsidRDefault="00D36592" w:rsidP="00C24426">
            <w:pPr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853" w:type="pct"/>
            <w:vAlign w:val="center"/>
            <w:hideMark/>
          </w:tcPr>
          <w:p w:rsidR="00D36592" w:rsidRPr="009A73D9" w:rsidRDefault="00D36592" w:rsidP="00C24426">
            <w:pPr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Transfert thermique</w:t>
            </w:r>
          </w:p>
        </w:tc>
        <w:tc>
          <w:tcPr>
            <w:tcW w:w="343" w:type="pct"/>
            <w:hideMark/>
          </w:tcPr>
          <w:p w:rsidR="00D36592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</w:t>
            </w:r>
          </w:p>
          <w:p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45" w:type="pct"/>
            <w:hideMark/>
          </w:tcPr>
          <w:p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3</w:t>
            </w:r>
          </w:p>
        </w:tc>
        <w:tc>
          <w:tcPr>
            <w:tcW w:w="294" w:type="pct"/>
            <w:hideMark/>
          </w:tcPr>
          <w:p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3h</w:t>
            </w:r>
          </w:p>
        </w:tc>
        <w:tc>
          <w:tcPr>
            <w:tcW w:w="259" w:type="pct"/>
            <w:hideMark/>
          </w:tcPr>
          <w:p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1h30</w:t>
            </w:r>
          </w:p>
        </w:tc>
        <w:tc>
          <w:tcPr>
            <w:tcW w:w="231" w:type="pct"/>
            <w:vMerge/>
          </w:tcPr>
          <w:p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615" w:type="pct"/>
          </w:tcPr>
          <w:p w:rsidR="00D36592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67h30</w:t>
            </w:r>
          </w:p>
        </w:tc>
        <w:tc>
          <w:tcPr>
            <w:tcW w:w="615" w:type="pct"/>
          </w:tcPr>
          <w:p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82h30</w:t>
            </w:r>
          </w:p>
        </w:tc>
        <w:tc>
          <w:tcPr>
            <w:tcW w:w="414" w:type="pct"/>
            <w:gridSpan w:val="2"/>
            <w:hideMark/>
          </w:tcPr>
          <w:p w:rsidR="00D36592" w:rsidRPr="00E63D1B" w:rsidRDefault="00D36592" w:rsidP="000460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415" w:type="pct"/>
          </w:tcPr>
          <w:p w:rsidR="00D36592" w:rsidRPr="00E63D1B" w:rsidRDefault="00D36592" w:rsidP="000460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63228A" w:rsidTr="00FB7CB7">
        <w:trPr>
          <w:cnfStyle w:val="000000100000"/>
          <w:trHeight w:val="66"/>
        </w:trPr>
        <w:tc>
          <w:tcPr>
            <w:cnfStyle w:val="001000000000"/>
            <w:tcW w:w="716" w:type="pct"/>
            <w:vMerge/>
            <w:hideMark/>
          </w:tcPr>
          <w:p w:rsidR="0063228A" w:rsidRPr="00E63D1B" w:rsidRDefault="0063228A" w:rsidP="00C24426">
            <w:pPr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853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43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45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94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59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31" w:type="pct"/>
            <w:vMerge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615" w:type="pct"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615" w:type="pct"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414" w:type="pct"/>
            <w:gridSpan w:val="2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415" w:type="pct"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63228A" w:rsidTr="00FB7CB7">
        <w:trPr>
          <w:cnfStyle w:val="000000010000"/>
          <w:trHeight w:val="520"/>
        </w:trPr>
        <w:tc>
          <w:tcPr>
            <w:cnfStyle w:val="001000000000"/>
            <w:tcW w:w="716" w:type="pct"/>
            <w:vMerge w:val="restar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UE Méthodologique</w:t>
            </w:r>
          </w:p>
          <w:p w:rsidR="0063228A" w:rsidRPr="00E63D1B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Code : UEM 1.1</w:t>
            </w:r>
          </w:p>
          <w:p w:rsidR="0063228A" w:rsidRPr="00E63D1B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Crédits : 9</w:t>
            </w:r>
          </w:p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Coefficients : 5</w:t>
            </w:r>
          </w:p>
        </w:tc>
        <w:tc>
          <w:tcPr>
            <w:tcW w:w="853" w:type="pct"/>
            <w:vAlign w:val="center"/>
            <w:hideMark/>
          </w:tcPr>
          <w:p w:rsidR="0063228A" w:rsidRPr="00D72A4E" w:rsidRDefault="0063228A" w:rsidP="00C24426">
            <w:pPr>
              <w:cnfStyle w:val="000000010000"/>
              <w:rPr>
                <w:rFonts w:ascii="Arial" w:hAnsi="Arial" w:cs="Arial"/>
              </w:rPr>
            </w:pPr>
            <w:r w:rsidRPr="00CD7517">
              <w:rPr>
                <w:rFonts w:ascii="Arial" w:hAnsi="Arial" w:cs="Arial"/>
              </w:rPr>
              <w:t>Electronique et électrotechnique</w:t>
            </w:r>
          </w:p>
        </w:tc>
        <w:tc>
          <w:tcPr>
            <w:tcW w:w="343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3</w:t>
            </w:r>
          </w:p>
        </w:tc>
        <w:tc>
          <w:tcPr>
            <w:tcW w:w="245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294" w:type="pct"/>
            <w:hideMark/>
          </w:tcPr>
          <w:p w:rsidR="0063228A" w:rsidRPr="00E63D1B" w:rsidRDefault="0063228A" w:rsidP="00C24426">
            <w:pPr>
              <w:cnfStyle w:val="00000001000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        1h30</w:t>
            </w:r>
          </w:p>
        </w:tc>
        <w:tc>
          <w:tcPr>
            <w:tcW w:w="259" w:type="pct"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1h30</w:t>
            </w:r>
          </w:p>
        </w:tc>
        <w:tc>
          <w:tcPr>
            <w:tcW w:w="231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615" w:type="pct"/>
          </w:tcPr>
          <w:p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</w:rPr>
            </w:pPr>
          </w:p>
          <w:p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45h</w:t>
            </w:r>
          </w:p>
        </w:tc>
        <w:tc>
          <w:tcPr>
            <w:tcW w:w="615" w:type="pct"/>
          </w:tcPr>
          <w:p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</w:rPr>
            </w:pPr>
          </w:p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55h</w:t>
            </w:r>
          </w:p>
        </w:tc>
        <w:tc>
          <w:tcPr>
            <w:tcW w:w="414" w:type="pct"/>
            <w:gridSpan w:val="2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415" w:type="pct"/>
          </w:tcPr>
          <w:p w:rsidR="0063228A" w:rsidRPr="00E63D1B" w:rsidRDefault="00D36592" w:rsidP="00D3659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</w:tr>
      <w:tr w:rsidR="0063228A" w:rsidTr="00FB7CB7">
        <w:trPr>
          <w:cnfStyle w:val="000000100000"/>
          <w:trHeight w:val="512"/>
        </w:trPr>
        <w:tc>
          <w:tcPr>
            <w:cnfStyle w:val="001000000000"/>
            <w:tcW w:w="716" w:type="pct"/>
            <w:vMerge/>
            <w:hideMark/>
          </w:tcPr>
          <w:p w:rsidR="0063228A" w:rsidRPr="00E63D1B" w:rsidRDefault="0063228A" w:rsidP="00C24426">
            <w:pPr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853" w:type="pct"/>
            <w:vAlign w:val="center"/>
            <w:hideMark/>
          </w:tcPr>
          <w:p w:rsidR="0063228A" w:rsidRPr="00D72A4E" w:rsidRDefault="0063228A" w:rsidP="00D36592">
            <w:pPr>
              <w:cnfStyle w:val="000000100000"/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  <w:color w:val="000000"/>
              </w:rPr>
              <w:t xml:space="preserve">TP MDF, TT et MCI  </w:t>
            </w:r>
          </w:p>
        </w:tc>
        <w:tc>
          <w:tcPr>
            <w:tcW w:w="343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3</w:t>
            </w:r>
          </w:p>
        </w:tc>
        <w:tc>
          <w:tcPr>
            <w:tcW w:w="245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4" w:type="pct"/>
            <w:hideMark/>
          </w:tcPr>
          <w:p w:rsidR="0063228A" w:rsidRPr="00E63D1B" w:rsidRDefault="0063228A" w:rsidP="00C24426">
            <w:pPr>
              <w:cnfStyle w:val="00000010000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9" w:type="pct"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31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2h</w:t>
            </w:r>
          </w:p>
        </w:tc>
        <w:tc>
          <w:tcPr>
            <w:tcW w:w="615" w:type="pct"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30h</w:t>
            </w:r>
          </w:p>
        </w:tc>
        <w:tc>
          <w:tcPr>
            <w:tcW w:w="615" w:type="pct"/>
          </w:tcPr>
          <w:p w:rsidR="0063228A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32h</w:t>
            </w:r>
          </w:p>
        </w:tc>
        <w:tc>
          <w:tcPr>
            <w:tcW w:w="414" w:type="pct"/>
            <w:gridSpan w:val="2"/>
            <w:hideMark/>
          </w:tcPr>
          <w:p w:rsidR="0063228A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  <w:tc>
          <w:tcPr>
            <w:tcW w:w="415" w:type="pct"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</w:tr>
      <w:tr w:rsidR="0063228A" w:rsidTr="00FB7CB7">
        <w:trPr>
          <w:cnfStyle w:val="000000010000"/>
          <w:trHeight w:val="534"/>
        </w:trPr>
        <w:tc>
          <w:tcPr>
            <w:cnfStyle w:val="001000000000"/>
            <w:tcW w:w="716" w:type="pct"/>
            <w:vMerge/>
            <w:hideMark/>
          </w:tcPr>
          <w:p w:rsidR="0063228A" w:rsidRPr="00E63D1B" w:rsidRDefault="0063228A" w:rsidP="00C24426">
            <w:pPr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853" w:type="pct"/>
            <w:vAlign w:val="center"/>
            <w:hideMark/>
          </w:tcPr>
          <w:p w:rsidR="0063228A" w:rsidRPr="00D72A4E" w:rsidRDefault="0063228A" w:rsidP="00C24426">
            <w:pPr>
              <w:cnfStyle w:val="000000010000"/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  <w:color w:val="000000"/>
              </w:rPr>
              <w:t>Informatique1: Méthodes Numériques.</w:t>
            </w:r>
          </w:p>
        </w:tc>
        <w:tc>
          <w:tcPr>
            <w:tcW w:w="343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3</w:t>
            </w:r>
          </w:p>
        </w:tc>
        <w:tc>
          <w:tcPr>
            <w:tcW w:w="245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294" w:type="pct"/>
            <w:hideMark/>
          </w:tcPr>
          <w:p w:rsidR="0063228A" w:rsidRPr="00E63D1B" w:rsidRDefault="0063228A" w:rsidP="00C24426">
            <w:pPr>
              <w:cnfStyle w:val="000000010000"/>
              <w:rPr>
                <w:rFonts w:ascii="Cambria" w:hAnsi="Cambria"/>
                <w:lang w:eastAsia="en-US"/>
              </w:rPr>
            </w:pPr>
          </w:p>
        </w:tc>
        <w:tc>
          <w:tcPr>
            <w:tcW w:w="259" w:type="pct"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31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2h</w:t>
            </w:r>
          </w:p>
        </w:tc>
        <w:tc>
          <w:tcPr>
            <w:tcW w:w="615" w:type="pct"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30h</w:t>
            </w:r>
          </w:p>
        </w:tc>
        <w:tc>
          <w:tcPr>
            <w:tcW w:w="615" w:type="pct"/>
          </w:tcPr>
          <w:p w:rsidR="0063228A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32h</w:t>
            </w:r>
          </w:p>
        </w:tc>
        <w:tc>
          <w:tcPr>
            <w:tcW w:w="414" w:type="pct"/>
            <w:gridSpan w:val="2"/>
            <w:hideMark/>
          </w:tcPr>
          <w:p w:rsidR="0063228A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  <w:tc>
          <w:tcPr>
            <w:tcW w:w="415" w:type="pct"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</w:tr>
      <w:tr w:rsidR="0063228A" w:rsidTr="00FB7CB7">
        <w:trPr>
          <w:cnfStyle w:val="000000100000"/>
          <w:trHeight w:val="66"/>
        </w:trPr>
        <w:tc>
          <w:tcPr>
            <w:cnfStyle w:val="001000000000"/>
            <w:tcW w:w="716" w:type="pct"/>
            <w:vMerge/>
            <w:hideMark/>
          </w:tcPr>
          <w:p w:rsidR="0063228A" w:rsidRPr="00E63D1B" w:rsidRDefault="0063228A" w:rsidP="00C24426">
            <w:pPr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853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43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45" w:type="pct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94" w:type="pct"/>
            <w:hideMark/>
          </w:tcPr>
          <w:p w:rsidR="0063228A" w:rsidRPr="00E63D1B" w:rsidRDefault="0063228A" w:rsidP="00C24426">
            <w:pPr>
              <w:cnfStyle w:val="000000100000"/>
              <w:rPr>
                <w:rFonts w:ascii="Cambria" w:hAnsi="Cambria"/>
                <w:lang w:eastAsia="en-US"/>
              </w:rPr>
            </w:pPr>
          </w:p>
        </w:tc>
        <w:tc>
          <w:tcPr>
            <w:tcW w:w="259" w:type="pct"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31" w:type="pct"/>
            <w:hideMark/>
          </w:tcPr>
          <w:p w:rsidR="0063228A" w:rsidRPr="00E63D1B" w:rsidRDefault="0063228A" w:rsidP="00C24426">
            <w:pPr>
              <w:cnfStyle w:val="00000010000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5" w:type="pct"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615" w:type="pct"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414" w:type="pct"/>
            <w:gridSpan w:val="2"/>
            <w:hideMark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415" w:type="pct"/>
          </w:tcPr>
          <w:p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</w:tr>
      <w:tr w:rsidR="0063228A" w:rsidRPr="00AB758D" w:rsidTr="00FB7CB7">
        <w:trPr>
          <w:cnfStyle w:val="000000010000"/>
          <w:trHeight w:val="997"/>
        </w:trPr>
        <w:tc>
          <w:tcPr>
            <w:cnfStyle w:val="001000000000"/>
            <w:tcW w:w="716" w:type="pct"/>
            <w:hideMark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t>UE Découverte</w:t>
            </w:r>
          </w:p>
          <w:p w:rsidR="0063228A" w:rsidRPr="00AB758D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t>Code : UED 1.1</w:t>
            </w:r>
          </w:p>
          <w:p w:rsidR="0063228A" w:rsidRPr="00AB758D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t>Crédits : 1</w:t>
            </w:r>
          </w:p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t>Coefficients : 1</w:t>
            </w:r>
          </w:p>
        </w:tc>
        <w:tc>
          <w:tcPr>
            <w:tcW w:w="853" w:type="pct"/>
            <w:vAlign w:val="center"/>
            <w:hideMark/>
          </w:tcPr>
          <w:p w:rsidR="0063228A" w:rsidRPr="00AB758D" w:rsidRDefault="0063228A" w:rsidP="00C24426">
            <w:pPr>
              <w:cnfStyle w:val="000000010000"/>
              <w:rPr>
                <w:rFonts w:ascii="Arial" w:hAnsi="Arial" w:cs="Arial"/>
              </w:rPr>
            </w:pPr>
            <w:r w:rsidRPr="00AB758D">
              <w:rPr>
                <w:rFonts w:ascii="Arial" w:hAnsi="Arial" w:cs="Arial"/>
              </w:rPr>
              <w:t>Sécurité dans les installations énergétiques</w:t>
            </w:r>
          </w:p>
        </w:tc>
        <w:tc>
          <w:tcPr>
            <w:tcW w:w="343" w:type="pct"/>
            <w:hideMark/>
          </w:tcPr>
          <w:p w:rsidR="0063228A" w:rsidRPr="00AB758D" w:rsidRDefault="0063228A" w:rsidP="00C24426">
            <w:pPr>
              <w:jc w:val="center"/>
              <w:cnfStyle w:val="000000010000"/>
              <w:rPr>
                <w:rFonts w:ascii="Cambria" w:hAnsi="Cambria"/>
                <w:lang w:eastAsia="en-US"/>
              </w:rPr>
            </w:pPr>
          </w:p>
          <w:p w:rsidR="0063228A" w:rsidRPr="00AB758D" w:rsidRDefault="0063228A" w:rsidP="00C24426">
            <w:pPr>
              <w:jc w:val="center"/>
              <w:cnfStyle w:val="000000010000"/>
              <w:rPr>
                <w:rFonts w:ascii="Cambria" w:hAnsi="Cambria"/>
                <w:lang w:eastAsia="en-US"/>
              </w:rPr>
            </w:pPr>
          </w:p>
          <w:p w:rsidR="0063228A" w:rsidRPr="00AB758D" w:rsidRDefault="0063228A" w:rsidP="00C24426">
            <w:pPr>
              <w:jc w:val="center"/>
              <w:cnfStyle w:val="000000010000"/>
              <w:rPr>
                <w:rFonts w:ascii="Cambria" w:hAnsi="Cambria"/>
                <w:lang w:eastAsia="en-US"/>
              </w:rPr>
            </w:pPr>
            <w:r w:rsidRPr="00AB758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245" w:type="pct"/>
            <w:hideMark/>
          </w:tcPr>
          <w:p w:rsidR="0063228A" w:rsidRPr="00AB758D" w:rsidRDefault="0063228A" w:rsidP="00C24426">
            <w:pPr>
              <w:jc w:val="center"/>
              <w:cnfStyle w:val="000000010000"/>
              <w:rPr>
                <w:rFonts w:ascii="Cambria" w:hAnsi="Cambria"/>
                <w:lang w:eastAsia="en-US"/>
              </w:rPr>
            </w:pPr>
          </w:p>
          <w:p w:rsidR="0063228A" w:rsidRPr="00AB758D" w:rsidRDefault="0063228A" w:rsidP="00C24426">
            <w:pPr>
              <w:jc w:val="center"/>
              <w:cnfStyle w:val="000000010000"/>
              <w:rPr>
                <w:rFonts w:ascii="Cambria" w:hAnsi="Cambria"/>
                <w:lang w:eastAsia="en-US"/>
              </w:rPr>
            </w:pPr>
          </w:p>
          <w:p w:rsidR="0063228A" w:rsidRPr="00AB758D" w:rsidRDefault="0063228A" w:rsidP="00C24426">
            <w:pPr>
              <w:jc w:val="center"/>
              <w:cnfStyle w:val="000000010000"/>
              <w:rPr>
                <w:rFonts w:ascii="Cambria" w:hAnsi="Cambria"/>
                <w:lang w:eastAsia="en-US"/>
              </w:rPr>
            </w:pPr>
            <w:r w:rsidRPr="00AB758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294" w:type="pct"/>
            <w:hideMark/>
          </w:tcPr>
          <w:p w:rsidR="0063228A" w:rsidRPr="00AB758D" w:rsidRDefault="0063228A" w:rsidP="00C24426">
            <w:pPr>
              <w:jc w:val="center"/>
              <w:cnfStyle w:val="000000010000"/>
              <w:rPr>
                <w:rFonts w:ascii="Cambria" w:hAnsi="Cambria"/>
                <w:lang w:eastAsia="en-US"/>
              </w:rPr>
            </w:pPr>
          </w:p>
          <w:p w:rsidR="0063228A" w:rsidRPr="00AB758D" w:rsidRDefault="0063228A" w:rsidP="00C24426">
            <w:pPr>
              <w:cnfStyle w:val="000000010000"/>
              <w:rPr>
                <w:rFonts w:ascii="Cambria" w:hAnsi="Cambria"/>
                <w:lang w:eastAsia="en-US"/>
              </w:rPr>
            </w:pPr>
          </w:p>
          <w:p w:rsidR="0063228A" w:rsidRPr="00AB758D" w:rsidRDefault="0063228A" w:rsidP="00C24426">
            <w:pPr>
              <w:jc w:val="center"/>
              <w:cnfStyle w:val="000000010000"/>
              <w:rPr>
                <w:rFonts w:ascii="Cambria" w:hAnsi="Cambria"/>
                <w:lang w:eastAsia="en-US"/>
              </w:rPr>
            </w:pPr>
            <w:r w:rsidRPr="00AB758D">
              <w:rPr>
                <w:rFonts w:ascii="Cambria" w:hAnsi="Cambria"/>
                <w:lang w:eastAsia="en-US"/>
              </w:rPr>
              <w:t>1</w:t>
            </w:r>
            <w:r>
              <w:rPr>
                <w:rFonts w:ascii="Cambria" w:hAnsi="Cambria"/>
                <w:lang w:eastAsia="en-US"/>
              </w:rPr>
              <w:t>h30</w:t>
            </w:r>
          </w:p>
        </w:tc>
        <w:tc>
          <w:tcPr>
            <w:tcW w:w="259" w:type="pct"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31" w:type="pct"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615" w:type="pct"/>
          </w:tcPr>
          <w:p w:rsidR="0063228A" w:rsidRPr="00AB758D" w:rsidRDefault="0063228A" w:rsidP="00C24426">
            <w:pPr>
              <w:jc w:val="center"/>
              <w:cnfStyle w:val="000000010000"/>
              <w:rPr>
                <w:rFonts w:ascii="Cambria" w:hAnsi="Cambria"/>
                <w:lang w:eastAsia="en-US"/>
              </w:rPr>
            </w:pPr>
          </w:p>
          <w:p w:rsidR="0063228A" w:rsidRPr="00AB758D" w:rsidRDefault="0063228A" w:rsidP="00C24426">
            <w:pPr>
              <w:jc w:val="center"/>
              <w:cnfStyle w:val="000000010000"/>
              <w:rPr>
                <w:rFonts w:ascii="Cambria" w:hAnsi="Cambria"/>
                <w:lang w:eastAsia="en-US"/>
              </w:rPr>
            </w:pPr>
          </w:p>
          <w:p w:rsidR="0063228A" w:rsidRPr="00AB758D" w:rsidRDefault="0063228A" w:rsidP="00C24426">
            <w:pPr>
              <w:jc w:val="center"/>
              <w:cnfStyle w:val="00000001000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22h30</w:t>
            </w:r>
          </w:p>
        </w:tc>
        <w:tc>
          <w:tcPr>
            <w:tcW w:w="615" w:type="pct"/>
          </w:tcPr>
          <w:p w:rsidR="0063228A" w:rsidRPr="00AB758D" w:rsidRDefault="0063228A" w:rsidP="00C24426">
            <w:pPr>
              <w:jc w:val="center"/>
              <w:cnfStyle w:val="000000010000"/>
              <w:rPr>
                <w:rFonts w:ascii="Cambria" w:hAnsi="Cambria"/>
                <w:lang w:eastAsia="en-US"/>
              </w:rPr>
            </w:pPr>
          </w:p>
          <w:p w:rsidR="0063228A" w:rsidRPr="00AB758D" w:rsidRDefault="00D36592" w:rsidP="00C24426">
            <w:pPr>
              <w:jc w:val="center"/>
              <w:cnfStyle w:val="00000001000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2h30</w:t>
            </w:r>
          </w:p>
        </w:tc>
        <w:tc>
          <w:tcPr>
            <w:tcW w:w="414" w:type="pct"/>
            <w:gridSpan w:val="2"/>
            <w:hideMark/>
          </w:tcPr>
          <w:p w:rsidR="0063228A" w:rsidRPr="00AB758D" w:rsidRDefault="0063228A" w:rsidP="00C24426">
            <w:pPr>
              <w:jc w:val="center"/>
              <w:cnfStyle w:val="000000010000"/>
              <w:rPr>
                <w:rFonts w:ascii="Cambria" w:hAnsi="Cambria"/>
                <w:lang w:eastAsia="en-US"/>
              </w:rPr>
            </w:pPr>
          </w:p>
          <w:p w:rsidR="0063228A" w:rsidRPr="00AB758D" w:rsidRDefault="0063228A" w:rsidP="00C24426">
            <w:pPr>
              <w:cnfStyle w:val="000000010000"/>
              <w:rPr>
                <w:rFonts w:ascii="Cambria" w:hAnsi="Cambria"/>
                <w:lang w:eastAsia="en-US"/>
              </w:rPr>
            </w:pPr>
          </w:p>
        </w:tc>
        <w:tc>
          <w:tcPr>
            <w:tcW w:w="415" w:type="pct"/>
          </w:tcPr>
          <w:p w:rsidR="0063228A" w:rsidRPr="00AB758D" w:rsidRDefault="00D36592" w:rsidP="00C24426">
            <w:pPr>
              <w:jc w:val="center"/>
              <w:cnfStyle w:val="000000010000"/>
              <w:rPr>
                <w:rFonts w:ascii="Cambria" w:hAnsi="Cambria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</w:tr>
      <w:tr w:rsidR="0063228A" w:rsidRPr="00AB758D" w:rsidTr="00FB7CB7">
        <w:trPr>
          <w:cnfStyle w:val="000000100000"/>
          <w:trHeight w:val="409"/>
        </w:trPr>
        <w:tc>
          <w:tcPr>
            <w:cnfStyle w:val="001000000000"/>
            <w:tcW w:w="716" w:type="pct"/>
            <w:vMerge w:val="restart"/>
            <w:hideMark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t>UE Transversale</w:t>
            </w:r>
          </w:p>
          <w:p w:rsidR="0063228A" w:rsidRPr="00AB758D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t>Code : UET 1.1</w:t>
            </w:r>
          </w:p>
          <w:p w:rsidR="0063228A" w:rsidRPr="00AB758D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t>Crédits : 2</w:t>
            </w:r>
          </w:p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t>Coefficients : 2</w:t>
            </w:r>
          </w:p>
        </w:tc>
        <w:tc>
          <w:tcPr>
            <w:tcW w:w="853" w:type="pct"/>
            <w:vAlign w:val="center"/>
            <w:hideMark/>
          </w:tcPr>
          <w:p w:rsidR="0063228A" w:rsidRPr="00AB758D" w:rsidRDefault="0063228A" w:rsidP="00C24426">
            <w:pPr>
              <w:cnfStyle w:val="000000100000"/>
              <w:rPr>
                <w:rFonts w:ascii="Arial" w:hAnsi="Arial" w:cs="Arial"/>
              </w:rPr>
            </w:pPr>
            <w:r w:rsidRPr="00AB758D">
              <w:rPr>
                <w:rFonts w:ascii="Arial" w:hAnsi="Arial" w:cs="Arial"/>
              </w:rPr>
              <w:t xml:space="preserve">Langue 1 Anglais </w:t>
            </w:r>
          </w:p>
          <w:p w:rsidR="0063228A" w:rsidRPr="00AB758D" w:rsidRDefault="0063228A" w:rsidP="00C2442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3" w:type="pct"/>
            <w:hideMark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45" w:type="pct"/>
            <w:hideMark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4" w:type="pct"/>
            <w:hideMark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AB758D">
              <w:rPr>
                <w:rFonts w:ascii="Cambria" w:hAnsi="Cambria"/>
                <w:lang w:eastAsia="en-US"/>
              </w:rPr>
              <w:t>1</w:t>
            </w:r>
            <w:r>
              <w:rPr>
                <w:rFonts w:ascii="Cambria" w:hAnsi="Cambria"/>
                <w:lang w:eastAsia="en-US"/>
              </w:rPr>
              <w:t>h30</w:t>
            </w:r>
          </w:p>
        </w:tc>
        <w:tc>
          <w:tcPr>
            <w:tcW w:w="259" w:type="pct"/>
            <w:vMerge w:val="restart"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31" w:type="pct"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615" w:type="pct"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22h30</w:t>
            </w:r>
          </w:p>
        </w:tc>
        <w:tc>
          <w:tcPr>
            <w:tcW w:w="615" w:type="pct"/>
          </w:tcPr>
          <w:p w:rsidR="0063228A" w:rsidRPr="00AB758D" w:rsidRDefault="00D36592" w:rsidP="00D3659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5h</w:t>
            </w:r>
          </w:p>
        </w:tc>
        <w:tc>
          <w:tcPr>
            <w:tcW w:w="414" w:type="pct"/>
            <w:gridSpan w:val="2"/>
            <w:vMerge w:val="restart"/>
            <w:hideMark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415" w:type="pct"/>
          </w:tcPr>
          <w:p w:rsidR="0063228A" w:rsidRPr="00AB758D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</w:tr>
      <w:tr w:rsidR="0063228A" w:rsidRPr="00AB758D" w:rsidTr="00FB7CB7">
        <w:trPr>
          <w:cnfStyle w:val="000000010000"/>
          <w:trHeight w:val="404"/>
        </w:trPr>
        <w:tc>
          <w:tcPr>
            <w:cnfStyle w:val="001000000000"/>
            <w:tcW w:w="716" w:type="pct"/>
            <w:vMerge/>
            <w:shd w:val="clear" w:color="auto" w:fill="D2EAF1" w:themeFill="accent5" w:themeFillTint="3F"/>
            <w:hideMark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853" w:type="pct"/>
            <w:shd w:val="clear" w:color="auto" w:fill="D2EAF1" w:themeFill="accent5" w:themeFillTint="3F"/>
            <w:vAlign w:val="center"/>
            <w:hideMark/>
          </w:tcPr>
          <w:p w:rsidR="0063228A" w:rsidRPr="00AB758D" w:rsidRDefault="0063228A" w:rsidP="00C24426">
            <w:pPr>
              <w:cnfStyle w:val="000000010000"/>
              <w:rPr>
                <w:rFonts w:ascii="Arial" w:hAnsi="Arial" w:cs="Arial"/>
              </w:rPr>
            </w:pPr>
            <w:r w:rsidRPr="00AB758D">
              <w:rPr>
                <w:rFonts w:ascii="Arial" w:hAnsi="Arial" w:cs="Arial"/>
              </w:rPr>
              <w:t>Management I</w:t>
            </w:r>
          </w:p>
        </w:tc>
        <w:tc>
          <w:tcPr>
            <w:tcW w:w="343" w:type="pct"/>
            <w:shd w:val="clear" w:color="auto" w:fill="D2EAF1" w:themeFill="accent5" w:themeFillTint="3F"/>
            <w:hideMark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45" w:type="pct"/>
            <w:shd w:val="clear" w:color="auto" w:fill="D2EAF1" w:themeFill="accent5" w:themeFillTint="3F"/>
            <w:hideMark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94" w:type="pct"/>
            <w:shd w:val="clear" w:color="auto" w:fill="D2EAF1" w:themeFill="accent5" w:themeFillTint="3F"/>
            <w:hideMark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AB758D">
              <w:rPr>
                <w:rFonts w:ascii="Cambria" w:hAnsi="Cambria"/>
                <w:lang w:eastAsia="en-US"/>
              </w:rPr>
              <w:t>1</w:t>
            </w:r>
            <w:r>
              <w:rPr>
                <w:rFonts w:ascii="Cambria" w:hAnsi="Cambria"/>
                <w:lang w:eastAsia="en-US"/>
              </w:rPr>
              <w:t>h30</w:t>
            </w:r>
          </w:p>
        </w:tc>
        <w:tc>
          <w:tcPr>
            <w:tcW w:w="259" w:type="pct"/>
            <w:vMerge/>
            <w:shd w:val="clear" w:color="auto" w:fill="D2EAF1" w:themeFill="accent5" w:themeFillTint="3F"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31" w:type="pct"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615" w:type="pct"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22h30</w:t>
            </w:r>
          </w:p>
        </w:tc>
        <w:tc>
          <w:tcPr>
            <w:tcW w:w="615" w:type="pct"/>
          </w:tcPr>
          <w:p w:rsidR="0063228A" w:rsidRPr="00AB758D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2h</w:t>
            </w:r>
          </w:p>
        </w:tc>
        <w:tc>
          <w:tcPr>
            <w:tcW w:w="414" w:type="pct"/>
            <w:gridSpan w:val="2"/>
            <w:vMerge/>
            <w:shd w:val="clear" w:color="auto" w:fill="D2EAF1" w:themeFill="accent5" w:themeFillTint="3F"/>
            <w:hideMark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415" w:type="pct"/>
            <w:shd w:val="clear" w:color="auto" w:fill="D2EAF1" w:themeFill="accent5" w:themeFillTint="3F"/>
          </w:tcPr>
          <w:p w:rsidR="0063228A" w:rsidRPr="00AB758D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</w:tr>
      <w:tr w:rsidR="0063228A" w:rsidRPr="00AB758D" w:rsidTr="00FB7CB7">
        <w:trPr>
          <w:cnfStyle w:val="000000100000"/>
          <w:trHeight w:val="347"/>
        </w:trPr>
        <w:tc>
          <w:tcPr>
            <w:cnfStyle w:val="001000000000"/>
            <w:tcW w:w="716" w:type="pct"/>
            <w:hideMark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t>Total semestre 1</w:t>
            </w:r>
          </w:p>
        </w:tc>
        <w:tc>
          <w:tcPr>
            <w:tcW w:w="853" w:type="pct"/>
            <w:vAlign w:val="center"/>
          </w:tcPr>
          <w:p w:rsidR="0063228A" w:rsidRPr="00AB758D" w:rsidRDefault="0063228A" w:rsidP="00C2442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3" w:type="pct"/>
            <w:hideMark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b/>
                <w:bCs/>
                <w:color w:val="000000"/>
              </w:rPr>
              <w:t>30</w:t>
            </w:r>
          </w:p>
        </w:tc>
        <w:tc>
          <w:tcPr>
            <w:tcW w:w="245" w:type="pct"/>
            <w:hideMark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294" w:type="pct"/>
            <w:hideMark/>
          </w:tcPr>
          <w:p w:rsidR="0063228A" w:rsidRPr="00AB758D" w:rsidRDefault="0063228A" w:rsidP="00C24426">
            <w:pPr>
              <w:cnfStyle w:val="000000100000"/>
              <w:rPr>
                <w:b/>
                <w:bCs/>
                <w:lang w:eastAsia="en-US"/>
              </w:rPr>
            </w:pPr>
          </w:p>
        </w:tc>
        <w:tc>
          <w:tcPr>
            <w:tcW w:w="259" w:type="pct"/>
            <w:hideMark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31" w:type="pct"/>
            <w:hideMark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15" w:type="pct"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b/>
                <w:bCs/>
              </w:rPr>
            </w:pPr>
            <w:r w:rsidRPr="00AB758D">
              <w:rPr>
                <w:rFonts w:ascii="Cambria" w:eastAsia="Calibri" w:hAnsi="Cambria" w:cs="Calibri"/>
                <w:b/>
                <w:bCs/>
              </w:rPr>
              <w:t>375h00</w:t>
            </w:r>
          </w:p>
        </w:tc>
        <w:tc>
          <w:tcPr>
            <w:tcW w:w="615" w:type="pct"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b/>
                <w:bCs/>
              </w:rPr>
            </w:pPr>
            <w:r w:rsidRPr="00AB758D">
              <w:rPr>
                <w:rFonts w:ascii="Cambria" w:eastAsia="Calibri" w:hAnsi="Cambria" w:cs="Calibri"/>
                <w:b/>
                <w:bCs/>
              </w:rPr>
              <w:t>375h00</w:t>
            </w:r>
          </w:p>
        </w:tc>
        <w:tc>
          <w:tcPr>
            <w:tcW w:w="829" w:type="pct"/>
            <w:gridSpan w:val="3"/>
            <w:hideMark/>
          </w:tcPr>
          <w:p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b/>
                <w:bCs/>
                <w:lang w:eastAsia="en-US"/>
              </w:rPr>
            </w:pPr>
          </w:p>
        </w:tc>
      </w:tr>
    </w:tbl>
    <w:p w:rsidR="00C10C98" w:rsidRDefault="00C10C98" w:rsidP="00C10C98">
      <w:pPr>
        <w:rPr>
          <w:rFonts w:ascii="Arial" w:hAnsi="Arial" w:cs="Arial"/>
          <w:b/>
          <w:sz w:val="28"/>
          <w:szCs w:val="28"/>
        </w:rPr>
      </w:pPr>
      <w:r w:rsidRPr="00D9170F">
        <w:rPr>
          <w:rFonts w:ascii="Arial" w:hAnsi="Arial" w:cs="Arial"/>
          <w:b/>
          <w:sz w:val="28"/>
          <w:szCs w:val="28"/>
        </w:rPr>
        <w:lastRenderedPageBreak/>
        <w:t>3- Semestre 3 :</w:t>
      </w: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C10C98" w:rsidRPr="009A73D9" w:rsidTr="002809E7"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C10C98" w:rsidRPr="009A73D9" w:rsidTr="002809E7"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C10C98" w:rsidRPr="00DE444F" w:rsidTr="002809E7"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10C98" w:rsidRPr="00DE444F" w:rsidRDefault="00C10C98" w:rsidP="002809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10C98" w:rsidRPr="00DE444F" w:rsidRDefault="00C10C98" w:rsidP="002809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10C98" w:rsidRPr="00DE444F" w:rsidRDefault="00C10C98" w:rsidP="002809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10C98" w:rsidRPr="00DE444F" w:rsidRDefault="00C10C98" w:rsidP="002809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10C98" w:rsidRPr="00DE444F" w:rsidRDefault="00C10C98" w:rsidP="002809E7">
            <w:pPr>
              <w:rPr>
                <w:rFonts w:ascii="Arial" w:hAnsi="Arial" w:cs="Arial"/>
                <w:bCs/>
              </w:rPr>
            </w:pPr>
          </w:p>
        </w:tc>
      </w:tr>
      <w:tr w:rsidR="00C10C98" w:rsidRPr="00DE444F" w:rsidTr="002809E7">
        <w:trPr>
          <w:cantSplit/>
          <w:trHeight w:val="280"/>
        </w:trPr>
        <w:tc>
          <w:tcPr>
            <w:tcW w:w="3403" w:type="dxa"/>
            <w:vAlign w:val="center"/>
          </w:tcPr>
          <w:p w:rsidR="00C10C98" w:rsidRPr="009A73D9" w:rsidRDefault="00C10C98" w:rsidP="002809E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UEF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A73D9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273</w:t>
            </w:r>
          </w:p>
        </w:tc>
        <w:tc>
          <w:tcPr>
            <w:tcW w:w="1134" w:type="dxa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12</w:t>
            </w:r>
          </w:p>
        </w:tc>
        <w:tc>
          <w:tcPr>
            <w:tcW w:w="992" w:type="dxa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7,5</w:t>
            </w:r>
          </w:p>
        </w:tc>
        <w:tc>
          <w:tcPr>
            <w:tcW w:w="992" w:type="dxa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 w:val="restart"/>
            <w:shd w:val="clear" w:color="auto" w:fill="808080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22</w:t>
            </w:r>
          </w:p>
        </w:tc>
        <w:tc>
          <w:tcPr>
            <w:tcW w:w="1276" w:type="dxa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27</w:t>
            </w:r>
          </w:p>
        </w:tc>
        <w:tc>
          <w:tcPr>
            <w:tcW w:w="1559" w:type="dxa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559" w:type="dxa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C10C98" w:rsidRPr="00DE444F" w:rsidTr="002809E7">
        <w:trPr>
          <w:cantSplit/>
          <w:trHeight w:val="280"/>
        </w:trPr>
        <w:tc>
          <w:tcPr>
            <w:tcW w:w="3403" w:type="dxa"/>
            <w:vAlign w:val="center"/>
          </w:tcPr>
          <w:p w:rsidR="00C10C98" w:rsidRPr="005F75F2" w:rsidRDefault="00C10C98" w:rsidP="002809E7">
            <w:pPr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t>MSEI</w:t>
            </w:r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D72A4E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D32ED1">
              <w:rPr>
                <w:rFonts w:ascii="Arial" w:hAnsi="Arial" w:cs="Arial"/>
              </w:rPr>
              <w:t>Centrales de production d'énergie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shd w:val="clear" w:color="auto" w:fill="808080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:rsidTr="002809E7">
        <w:trPr>
          <w:cantSplit/>
          <w:trHeight w:val="280"/>
        </w:trPr>
        <w:tc>
          <w:tcPr>
            <w:tcW w:w="3403" w:type="dxa"/>
            <w:vAlign w:val="center"/>
          </w:tcPr>
          <w:p w:rsidR="00C10C98" w:rsidRPr="005F75F2" w:rsidRDefault="00C10C98" w:rsidP="002809E7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t>MSEI</w:t>
            </w:r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D72A4E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D32ED1">
              <w:rPr>
                <w:rFonts w:ascii="Arial" w:hAnsi="Arial" w:cs="Arial"/>
              </w:rPr>
              <w:t>Echangeurs de chaleur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shd w:val="clear" w:color="auto" w:fill="808080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:rsidTr="002809E7">
        <w:trPr>
          <w:cantSplit/>
          <w:trHeight w:val="280"/>
        </w:trPr>
        <w:tc>
          <w:tcPr>
            <w:tcW w:w="3403" w:type="dxa"/>
            <w:vAlign w:val="center"/>
          </w:tcPr>
          <w:p w:rsidR="00C10C98" w:rsidRPr="005F75F2" w:rsidRDefault="00C10C98" w:rsidP="002809E7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t>MSEI</w:t>
            </w:r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D32ED1">
              <w:rPr>
                <w:rFonts w:ascii="Arial" w:hAnsi="Arial" w:cs="Arial"/>
              </w:rPr>
              <w:t>Installations Pétrochimiques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shd w:val="clear" w:color="auto" w:fill="808080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:rsidTr="002809E7">
        <w:trPr>
          <w:cantSplit/>
          <w:trHeight w:val="280"/>
        </w:trPr>
        <w:tc>
          <w:tcPr>
            <w:tcW w:w="3403" w:type="dxa"/>
            <w:vAlign w:val="center"/>
          </w:tcPr>
          <w:p w:rsidR="00C10C98" w:rsidRPr="005F75F2" w:rsidRDefault="00C10C98" w:rsidP="002809E7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t>MSEI</w:t>
            </w:r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D72A4E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D32ED1">
              <w:rPr>
                <w:rFonts w:ascii="Arial" w:hAnsi="Arial" w:cs="Arial"/>
              </w:rPr>
              <w:t>Installations cryogéniques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shd w:val="clear" w:color="auto" w:fill="808080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:rsidTr="002809E7">
        <w:trPr>
          <w:cantSplit/>
          <w:trHeight w:val="280"/>
        </w:trPr>
        <w:tc>
          <w:tcPr>
            <w:tcW w:w="3403" w:type="dxa"/>
            <w:vAlign w:val="center"/>
          </w:tcPr>
          <w:p w:rsidR="00C10C98" w:rsidRPr="005F75F2" w:rsidRDefault="00C10C98" w:rsidP="002809E7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t>MSEI</w:t>
            </w:r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D72A4E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D32ED1">
              <w:rPr>
                <w:rFonts w:ascii="Arial" w:hAnsi="Arial" w:cs="Arial"/>
              </w:rPr>
              <w:t>Installations thermiques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:rsidTr="002809E7">
        <w:trPr>
          <w:cantSplit/>
          <w:trHeight w:val="280"/>
        </w:trPr>
        <w:tc>
          <w:tcPr>
            <w:tcW w:w="3403" w:type="dxa"/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:rsidTr="002809E7">
        <w:trPr>
          <w:cantSplit/>
          <w:trHeight w:val="280"/>
        </w:trPr>
        <w:tc>
          <w:tcPr>
            <w:tcW w:w="3403" w:type="dxa"/>
            <w:vAlign w:val="center"/>
          </w:tcPr>
          <w:p w:rsidR="00C10C98" w:rsidRPr="009A73D9" w:rsidRDefault="00C10C98" w:rsidP="002809E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UEM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A73D9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992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992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:rsidTr="002809E7">
        <w:trPr>
          <w:cantSplit/>
          <w:trHeight w:val="280"/>
        </w:trPr>
        <w:tc>
          <w:tcPr>
            <w:tcW w:w="3403" w:type="dxa"/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:rsidTr="002809E7">
        <w:trPr>
          <w:cantSplit/>
          <w:trHeight w:val="280"/>
        </w:trPr>
        <w:tc>
          <w:tcPr>
            <w:tcW w:w="3403" w:type="dxa"/>
            <w:vAlign w:val="center"/>
          </w:tcPr>
          <w:p w:rsidR="00C10C98" w:rsidRPr="009A73D9" w:rsidRDefault="00C10C98" w:rsidP="002809E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UED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A73D9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992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992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:rsidTr="002809E7">
        <w:trPr>
          <w:cantSplit/>
          <w:trHeight w:val="280"/>
        </w:trPr>
        <w:tc>
          <w:tcPr>
            <w:tcW w:w="3403" w:type="dxa"/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:rsidTr="002809E7">
        <w:trPr>
          <w:cantSplit/>
          <w:trHeight w:val="280"/>
        </w:trPr>
        <w:tc>
          <w:tcPr>
            <w:tcW w:w="3403" w:type="dxa"/>
            <w:vAlign w:val="center"/>
          </w:tcPr>
          <w:p w:rsidR="00C10C98" w:rsidRPr="009A73D9" w:rsidRDefault="00C10C98" w:rsidP="002809E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UET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A73D9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63</w:t>
            </w:r>
          </w:p>
        </w:tc>
        <w:tc>
          <w:tcPr>
            <w:tcW w:w="1134" w:type="dxa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4,5</w:t>
            </w:r>
          </w:p>
        </w:tc>
        <w:tc>
          <w:tcPr>
            <w:tcW w:w="992" w:type="dxa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992" w:type="dxa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  <w:shd w:val="clear" w:color="auto" w:fill="808080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3</w:t>
            </w:r>
          </w:p>
        </w:tc>
        <w:tc>
          <w:tcPr>
            <w:tcW w:w="1559" w:type="dxa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559" w:type="dxa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C10C98" w:rsidRPr="00DE444F" w:rsidTr="002809E7">
        <w:trPr>
          <w:cantSplit/>
          <w:trHeight w:val="280"/>
        </w:trPr>
        <w:tc>
          <w:tcPr>
            <w:tcW w:w="3403" w:type="dxa"/>
            <w:vAlign w:val="center"/>
          </w:tcPr>
          <w:p w:rsidR="00C10C98" w:rsidRPr="005F75F2" w:rsidRDefault="00C10C98" w:rsidP="002809E7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t>MSEI</w:t>
            </w:r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D72A4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0062EC">
              <w:rPr>
                <w:rFonts w:ascii="Arial" w:hAnsi="Arial" w:cs="Arial"/>
              </w:rPr>
              <w:t>Maintenance</w:t>
            </w:r>
          </w:p>
        </w:tc>
        <w:tc>
          <w:tcPr>
            <w:tcW w:w="1559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992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808080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:rsidTr="002809E7">
        <w:trPr>
          <w:cantSplit/>
          <w:trHeight w:val="280"/>
        </w:trPr>
        <w:tc>
          <w:tcPr>
            <w:tcW w:w="3403" w:type="dxa"/>
            <w:vAlign w:val="center"/>
          </w:tcPr>
          <w:p w:rsidR="00C10C98" w:rsidRPr="005F75F2" w:rsidRDefault="00C10C98" w:rsidP="002809E7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t>MSEI</w:t>
            </w:r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D72A4E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0062EC">
              <w:rPr>
                <w:rFonts w:ascii="Arial" w:hAnsi="Arial" w:cs="Arial"/>
              </w:rPr>
              <w:t>Management II</w:t>
            </w:r>
          </w:p>
        </w:tc>
        <w:tc>
          <w:tcPr>
            <w:tcW w:w="1559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992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808080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:rsidTr="002809E7">
        <w:trPr>
          <w:cantSplit/>
          <w:trHeight w:val="280"/>
        </w:trPr>
        <w:tc>
          <w:tcPr>
            <w:tcW w:w="3403" w:type="dxa"/>
            <w:vAlign w:val="center"/>
          </w:tcPr>
          <w:p w:rsidR="00C10C98" w:rsidRPr="005F75F2" w:rsidRDefault="00C10C98" w:rsidP="002809E7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t>MSEI</w:t>
            </w:r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72A4E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0062EC">
              <w:rPr>
                <w:rFonts w:ascii="Arial" w:hAnsi="Arial" w:cs="Arial"/>
              </w:rPr>
              <w:t>Langue3</w:t>
            </w:r>
            <w:r>
              <w:rPr>
                <w:rFonts w:ascii="Arial" w:hAnsi="Arial" w:cs="Arial"/>
              </w:rPr>
              <w:t xml:space="preserve"> </w:t>
            </w:r>
            <w:r w:rsidRPr="000062EC">
              <w:rPr>
                <w:rFonts w:ascii="Arial" w:hAnsi="Arial" w:cs="Arial"/>
              </w:rPr>
              <w:t xml:space="preserve"> Anglais</w:t>
            </w:r>
          </w:p>
        </w:tc>
        <w:tc>
          <w:tcPr>
            <w:tcW w:w="1559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992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808080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:rsidTr="002809E7"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C10C98" w:rsidRPr="009A73D9" w:rsidRDefault="00C10C98" w:rsidP="00280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336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16,5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7,5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808080"/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DE444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10C98" w:rsidRDefault="00C10C98" w:rsidP="00FB7CB7"/>
    <w:sectPr w:rsidR="00C10C98" w:rsidSect="00FB7CB7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28A"/>
    <w:rsid w:val="00112EE5"/>
    <w:rsid w:val="00366E0C"/>
    <w:rsid w:val="003D7454"/>
    <w:rsid w:val="0063228A"/>
    <w:rsid w:val="00C10C98"/>
    <w:rsid w:val="00D10EF8"/>
    <w:rsid w:val="00D36592"/>
    <w:rsid w:val="00FB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5">
    <w:name w:val="Light Grid Accent 5"/>
    <w:basedOn w:val="TableauNormal"/>
    <w:uiPriority w:val="62"/>
    <w:rsid w:val="006322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info</cp:lastModifiedBy>
  <cp:revision>4</cp:revision>
  <dcterms:created xsi:type="dcterms:W3CDTF">2016-06-07T15:20:00Z</dcterms:created>
  <dcterms:modified xsi:type="dcterms:W3CDTF">2016-11-07T18:31:00Z</dcterms:modified>
</cp:coreProperties>
</file>