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AA" w:rsidRPr="001A2A29" w:rsidRDefault="009A2EAA" w:rsidP="009A2EAA">
      <w:pPr>
        <w:tabs>
          <w:tab w:val="left" w:pos="4455"/>
        </w:tabs>
        <w:rPr>
          <w:rFonts w:ascii="Arial" w:hAnsi="Arial"/>
          <w:b/>
          <w:bCs/>
          <w:lang w:val="fr-CH"/>
        </w:rPr>
      </w:pPr>
      <w:bookmarkStart w:id="0" w:name="_GoBack"/>
      <w:bookmarkEnd w:id="0"/>
      <w:r w:rsidRPr="001A2A29">
        <w:rPr>
          <w:rFonts w:ascii="Arial" w:hAnsi="Arial"/>
          <w:b/>
          <w:bCs/>
          <w:lang w:val="fr-CH"/>
        </w:rPr>
        <w:t xml:space="preserve">Faculté/Institut : </w:t>
      </w:r>
      <w:r w:rsidR="0030383A">
        <w:rPr>
          <w:rFonts w:ascii="Arial" w:hAnsi="Arial"/>
          <w:b/>
          <w:bCs/>
          <w:lang w:val="fr-CH"/>
        </w:rPr>
        <w:t>des Sciences de la Technologie</w:t>
      </w:r>
    </w:p>
    <w:p w:rsidR="009A2EAA" w:rsidRDefault="009A2EAA" w:rsidP="00D15707">
      <w:pPr>
        <w:tabs>
          <w:tab w:val="left" w:pos="4455"/>
        </w:tabs>
        <w:rPr>
          <w:rFonts w:ascii="Lucida Fax" w:hAnsi="Lucida Fax"/>
          <w:b/>
          <w:bCs/>
          <w:lang w:val="fr-CH"/>
        </w:rPr>
      </w:pPr>
      <w:r w:rsidRPr="001A2A29">
        <w:rPr>
          <w:rFonts w:ascii="Arial" w:hAnsi="Arial"/>
          <w:b/>
          <w:bCs/>
          <w:lang w:val="fr-CH"/>
        </w:rPr>
        <w:t>Département</w:t>
      </w:r>
      <w:r w:rsidRPr="001A2431">
        <w:rPr>
          <w:rFonts w:ascii="Lucida Fax" w:hAnsi="Lucida Fax"/>
          <w:b/>
          <w:bCs/>
          <w:lang w:val="fr-CH"/>
        </w:rPr>
        <w:t> </w:t>
      </w:r>
      <w:proofErr w:type="gramStart"/>
      <w:r w:rsidRPr="001A2431">
        <w:rPr>
          <w:rFonts w:ascii="Lucida Fax" w:hAnsi="Lucida Fax"/>
          <w:b/>
          <w:bCs/>
          <w:lang w:val="fr-CH"/>
        </w:rPr>
        <w:t>:</w:t>
      </w:r>
      <w:r w:rsidR="0030383A">
        <w:rPr>
          <w:rFonts w:ascii="Lucida Fax" w:hAnsi="Lucida Fax"/>
          <w:b/>
          <w:bCs/>
          <w:lang w:val="fr-CH"/>
        </w:rPr>
        <w:t>Département</w:t>
      </w:r>
      <w:proofErr w:type="gramEnd"/>
      <w:r w:rsidR="0030383A">
        <w:rPr>
          <w:rFonts w:ascii="Lucida Fax" w:hAnsi="Lucida Fax"/>
          <w:b/>
          <w:bCs/>
          <w:lang w:val="fr-CH"/>
        </w:rPr>
        <w:t xml:space="preserve"> de Génie Civil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5"/>
        <w:gridCol w:w="2284"/>
        <w:gridCol w:w="2854"/>
        <w:gridCol w:w="1287"/>
        <w:gridCol w:w="1780"/>
      </w:tblGrid>
      <w:tr w:rsidR="009A2EAA" w:rsidRPr="001A3C15" w:rsidTr="00205F99">
        <w:trPr>
          <w:trHeight w:val="308"/>
        </w:trPr>
        <w:tc>
          <w:tcPr>
            <w:tcW w:w="8710" w:type="dxa"/>
            <w:gridSpan w:val="4"/>
            <w:vAlign w:val="center"/>
          </w:tcPr>
          <w:p w:rsidR="009A2EAA" w:rsidRPr="001A2A29" w:rsidRDefault="009A2EAA" w:rsidP="005114DB">
            <w:pPr>
              <w:pStyle w:val="Paragraphedeliste"/>
              <w:numPr>
                <w:ilvl w:val="0"/>
                <w:numId w:val="1"/>
              </w:numPr>
              <w:spacing w:after="0" w:line="200" w:lineRule="atLeast"/>
              <w:rPr>
                <w:rFonts w:ascii="Arial" w:hAnsi="Arial" w:cs="Times New Roman"/>
                <w:b/>
                <w:bCs/>
                <w:lang w:val="fr-CH"/>
              </w:rPr>
            </w:pPr>
            <w:r w:rsidRPr="001A2A29">
              <w:rPr>
                <w:rFonts w:ascii="Arial" w:hAnsi="Arial" w:cs="Times New Roman"/>
                <w:b/>
                <w:bCs/>
                <w:lang w:val="fr-CH"/>
              </w:rPr>
              <w:t>Identification du laboratoire/Unité de recherche</w:t>
            </w:r>
          </w:p>
        </w:tc>
        <w:tc>
          <w:tcPr>
            <w:tcW w:w="1780" w:type="dxa"/>
            <w:vAlign w:val="center"/>
          </w:tcPr>
          <w:p w:rsidR="009A2EAA" w:rsidRPr="00221C9D" w:rsidRDefault="009A2EAA" w:rsidP="005114DB">
            <w:pPr>
              <w:bidi/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</w:p>
        </w:tc>
      </w:tr>
      <w:tr w:rsidR="009A2EAA" w:rsidRPr="001A3C15" w:rsidTr="00205F99">
        <w:trPr>
          <w:trHeight w:val="308"/>
        </w:trPr>
        <w:tc>
          <w:tcPr>
            <w:tcW w:w="8710" w:type="dxa"/>
            <w:gridSpan w:val="4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</w:p>
        </w:tc>
        <w:tc>
          <w:tcPr>
            <w:tcW w:w="1780" w:type="dxa"/>
            <w:vAlign w:val="center"/>
          </w:tcPr>
          <w:p w:rsidR="009A2EAA" w:rsidRPr="00221C9D" w:rsidRDefault="009A2EAA" w:rsidP="005114DB">
            <w:pPr>
              <w:bidi/>
              <w:spacing w:after="0" w:line="200" w:lineRule="atLeast"/>
              <w:rPr>
                <w:rFonts w:cs="Times New Roman"/>
                <w:bCs/>
                <w:sz w:val="18"/>
                <w:szCs w:val="18"/>
                <w:rtl/>
                <w:lang w:val="fr-CH"/>
              </w:rPr>
            </w:pPr>
            <w:r w:rsidRPr="00221C9D">
              <w:rPr>
                <w:rFonts w:cs="Times New Roman" w:hint="cs"/>
                <w:bCs/>
                <w:sz w:val="18"/>
                <w:szCs w:val="18"/>
                <w:rtl/>
                <w:lang w:val="fr-CH"/>
              </w:rPr>
              <w:t>إ</w:t>
            </w:r>
            <w:r w:rsidRPr="00221C9D">
              <w:rPr>
                <w:rFonts w:ascii="Traditional Arabic" w:eastAsia="Calibri" w:hAnsi="Traditional Arabic" w:cs="Traditional Arabic" w:hint="cs"/>
                <w:bCs/>
                <w:sz w:val="32"/>
                <w:szCs w:val="32"/>
                <w:rtl/>
                <w:lang w:val="fr-CH" w:bidi="ar-DZ"/>
              </w:rPr>
              <w:t>سم المخبر</w:t>
            </w:r>
          </w:p>
        </w:tc>
      </w:tr>
      <w:tr w:rsidR="009A2EAA" w:rsidRPr="001A3C15" w:rsidTr="00205F99">
        <w:trPr>
          <w:trHeight w:val="308"/>
        </w:trPr>
        <w:tc>
          <w:tcPr>
            <w:tcW w:w="2285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Intitulé du Laboratoire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205" w:type="dxa"/>
            <w:gridSpan w:val="4"/>
            <w:vAlign w:val="center"/>
          </w:tcPr>
          <w:p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Laboratoire de la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>Mecanique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des Sols et des Structures</w:t>
            </w:r>
          </w:p>
        </w:tc>
      </w:tr>
      <w:tr w:rsidR="009A2EAA" w:rsidRPr="001A3C15" w:rsidTr="00205F99">
        <w:trPr>
          <w:trHeight w:val="308"/>
        </w:trPr>
        <w:tc>
          <w:tcPr>
            <w:tcW w:w="2285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Acronyme du labo</w:t>
            </w:r>
          </w:p>
        </w:tc>
        <w:tc>
          <w:tcPr>
            <w:tcW w:w="8205" w:type="dxa"/>
            <w:gridSpan w:val="4"/>
            <w:vAlign w:val="center"/>
          </w:tcPr>
          <w:p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LMSS</w:t>
            </w:r>
          </w:p>
        </w:tc>
      </w:tr>
      <w:tr w:rsidR="009A2EAA" w:rsidRPr="001A3C15" w:rsidTr="00205F99">
        <w:trPr>
          <w:trHeight w:val="308"/>
        </w:trPr>
        <w:tc>
          <w:tcPr>
            <w:tcW w:w="2285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Adresse électronique</w:t>
            </w:r>
          </w:p>
        </w:tc>
        <w:tc>
          <w:tcPr>
            <w:tcW w:w="8205" w:type="dxa"/>
            <w:gridSpan w:val="4"/>
            <w:vAlign w:val="center"/>
          </w:tcPr>
          <w:p w:rsidR="009A2EAA" w:rsidRPr="00221C9D" w:rsidRDefault="0030383A" w:rsidP="005114DB">
            <w:pPr>
              <w:spacing w:after="0" w:line="200" w:lineRule="atLeast"/>
              <w:jc w:val="center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bazdine@hotmail.com</w:t>
            </w:r>
          </w:p>
        </w:tc>
      </w:tr>
      <w:tr w:rsidR="009A2EAA" w:rsidRPr="001A3C15" w:rsidTr="00205F99">
        <w:trPr>
          <w:trHeight w:val="308"/>
        </w:trPr>
        <w:tc>
          <w:tcPr>
            <w:tcW w:w="2285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Site web ou URL</w:t>
            </w:r>
          </w:p>
        </w:tc>
        <w:tc>
          <w:tcPr>
            <w:tcW w:w="8205" w:type="dxa"/>
            <w:gridSpan w:val="4"/>
            <w:vAlign w:val="center"/>
          </w:tcPr>
          <w:p w:rsidR="009A2EAA" w:rsidRPr="00221C9D" w:rsidRDefault="009A2EAA" w:rsidP="005114DB">
            <w:pPr>
              <w:spacing w:after="0" w:line="200" w:lineRule="atLeast"/>
              <w:jc w:val="center"/>
              <w:rPr>
                <w:rFonts w:ascii="Arial" w:hAnsi="Arial" w:cs="Times New Roman"/>
                <w:sz w:val="20"/>
                <w:szCs w:val="20"/>
                <w:lang w:val="fr-CH"/>
              </w:rPr>
            </w:pPr>
          </w:p>
        </w:tc>
      </w:tr>
      <w:tr w:rsidR="009A2EAA" w:rsidRPr="001A3C15" w:rsidTr="00205F99">
        <w:trPr>
          <w:trHeight w:val="308"/>
        </w:trPr>
        <w:tc>
          <w:tcPr>
            <w:tcW w:w="2285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Année d’Agrément :</w:t>
            </w:r>
          </w:p>
        </w:tc>
        <w:tc>
          <w:tcPr>
            <w:tcW w:w="2284" w:type="dxa"/>
            <w:vAlign w:val="center"/>
          </w:tcPr>
          <w:p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2000</w:t>
            </w:r>
          </w:p>
        </w:tc>
        <w:tc>
          <w:tcPr>
            <w:tcW w:w="2854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Tel :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r w:rsidR="0030383A">
              <w:rPr>
                <w:rFonts w:ascii="Arial" w:hAnsi="Arial" w:cs="Times New Roman"/>
                <w:sz w:val="20"/>
                <w:szCs w:val="20"/>
                <w:lang w:val="fr-CH"/>
              </w:rPr>
              <w:t>0558425540</w:t>
            </w:r>
          </w:p>
        </w:tc>
        <w:tc>
          <w:tcPr>
            <w:tcW w:w="3067" w:type="dxa"/>
            <w:gridSpan w:val="2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Fax :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</w:p>
        </w:tc>
      </w:tr>
    </w:tbl>
    <w:p w:rsidR="009A2EAA" w:rsidRPr="00B203AF" w:rsidRDefault="009A2EAA" w:rsidP="009A2EAA">
      <w:pPr>
        <w:rPr>
          <w:sz w:val="4"/>
          <w:szCs w:val="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268"/>
        <w:gridCol w:w="2835"/>
        <w:gridCol w:w="3118"/>
      </w:tblGrid>
      <w:tr w:rsidR="009A2EAA" w:rsidRPr="001A3C15" w:rsidTr="005114DB">
        <w:trPr>
          <w:trHeight w:val="284"/>
        </w:trPr>
        <w:tc>
          <w:tcPr>
            <w:tcW w:w="10490" w:type="dxa"/>
            <w:gridSpan w:val="4"/>
            <w:vAlign w:val="center"/>
          </w:tcPr>
          <w:p w:rsidR="009A2EAA" w:rsidRPr="00633E05" w:rsidRDefault="009A2EAA" w:rsidP="00D15707">
            <w:pPr>
              <w:numPr>
                <w:ilvl w:val="0"/>
                <w:numId w:val="1"/>
              </w:numPr>
              <w:spacing w:after="0" w:line="200" w:lineRule="atLeast"/>
              <w:rPr>
                <w:rFonts w:ascii="Arial" w:hAnsi="Arial" w:cs="Times New Roman"/>
                <w:b/>
                <w:bCs/>
                <w:sz w:val="20"/>
                <w:szCs w:val="20"/>
                <w:lang w:val="fr-CH"/>
              </w:rPr>
            </w:pPr>
            <w:r w:rsidRPr="00633E05">
              <w:rPr>
                <w:rFonts w:ascii="Arial" w:hAnsi="Arial" w:cs="Times New Roman"/>
                <w:b/>
                <w:bCs/>
                <w:sz w:val="20"/>
                <w:szCs w:val="20"/>
                <w:lang w:val="fr-CH"/>
              </w:rPr>
              <w:t>Directeur du laboratoire/Unité de recherche</w:t>
            </w:r>
          </w:p>
        </w:tc>
      </w:tr>
      <w:tr w:rsidR="009A2EAA" w:rsidRPr="001A3C15" w:rsidTr="005114DB">
        <w:trPr>
          <w:trHeight w:val="284"/>
        </w:trPr>
        <w:tc>
          <w:tcPr>
            <w:tcW w:w="2269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 &amp; Prénom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5103" w:type="dxa"/>
            <w:gridSpan w:val="2"/>
            <w:vAlign w:val="center"/>
          </w:tcPr>
          <w:p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>Boulfoul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>Azdine</w:t>
            </w:r>
            <w:proofErr w:type="spellEnd"/>
          </w:p>
        </w:tc>
        <w:tc>
          <w:tcPr>
            <w:tcW w:w="3118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Grade </w:t>
            </w:r>
            <w:proofErr w:type="gramStart"/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:</w:t>
            </w:r>
            <w:r w:rsidR="0030383A">
              <w:rPr>
                <w:rFonts w:ascii="Arial" w:hAnsi="Arial" w:cs="Times New Roman"/>
                <w:sz w:val="20"/>
                <w:szCs w:val="20"/>
                <w:lang w:val="fr-CH"/>
              </w:rPr>
              <w:t>MCA</w:t>
            </w:r>
            <w:proofErr w:type="gramEnd"/>
          </w:p>
        </w:tc>
      </w:tr>
      <w:tr w:rsidR="009A2EAA" w:rsidRPr="001A3C15" w:rsidTr="005114DB">
        <w:trPr>
          <w:trHeight w:val="284"/>
        </w:trPr>
        <w:tc>
          <w:tcPr>
            <w:tcW w:w="2269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Adresse Electronique</w:t>
            </w:r>
          </w:p>
        </w:tc>
        <w:tc>
          <w:tcPr>
            <w:tcW w:w="8221" w:type="dxa"/>
            <w:gridSpan w:val="3"/>
            <w:vAlign w:val="center"/>
          </w:tcPr>
          <w:p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bazdine@hotmail.com</w:t>
            </w:r>
          </w:p>
        </w:tc>
      </w:tr>
      <w:tr w:rsidR="009A2EAA" w:rsidRPr="001A3C15" w:rsidTr="005114DB">
        <w:trPr>
          <w:trHeight w:val="284"/>
        </w:trPr>
        <w:tc>
          <w:tcPr>
            <w:tcW w:w="2269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Nombre Equipes :</w:t>
            </w:r>
          </w:p>
        </w:tc>
        <w:tc>
          <w:tcPr>
            <w:tcW w:w="2268" w:type="dxa"/>
            <w:vAlign w:val="center"/>
          </w:tcPr>
          <w:p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04</w:t>
            </w:r>
          </w:p>
        </w:tc>
        <w:tc>
          <w:tcPr>
            <w:tcW w:w="2835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proofErr w:type="spellStart"/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Nbre</w:t>
            </w:r>
            <w:proofErr w:type="spellEnd"/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Chercheurs </w:t>
            </w:r>
            <w:proofErr w:type="gramStart"/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:  </w:t>
            </w:r>
            <w:r w:rsidR="0030383A">
              <w:rPr>
                <w:rFonts w:ascii="Arial" w:hAnsi="Arial" w:cs="Times New Roman"/>
                <w:sz w:val="20"/>
                <w:szCs w:val="20"/>
                <w:lang w:val="fr-CH"/>
              </w:rPr>
              <w:t>16</w:t>
            </w:r>
            <w:proofErr w:type="gramEnd"/>
          </w:p>
        </w:tc>
        <w:tc>
          <w:tcPr>
            <w:tcW w:w="3118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proofErr w:type="spellStart"/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Nbre</w:t>
            </w:r>
            <w:proofErr w:type="spellEnd"/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Personnel soutien </w:t>
            </w:r>
            <w:proofErr w:type="gramStart"/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:</w:t>
            </w:r>
            <w:r w:rsidR="0030383A">
              <w:rPr>
                <w:rFonts w:ascii="Arial" w:hAnsi="Arial" w:cs="Times New Roman"/>
                <w:sz w:val="20"/>
                <w:szCs w:val="20"/>
                <w:lang w:val="fr-CH"/>
              </w:rPr>
              <w:t>01</w:t>
            </w:r>
            <w:proofErr w:type="gramEnd"/>
          </w:p>
        </w:tc>
      </w:tr>
    </w:tbl>
    <w:p w:rsidR="009A2EAA" w:rsidRPr="00B203AF" w:rsidRDefault="009A2EAA" w:rsidP="009A2EAA">
      <w:pPr>
        <w:rPr>
          <w:sz w:val="4"/>
          <w:szCs w:val="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9A2EAA" w:rsidRPr="001A3C15" w:rsidTr="00205F99">
        <w:trPr>
          <w:trHeight w:val="334"/>
        </w:trPr>
        <w:tc>
          <w:tcPr>
            <w:tcW w:w="10490" w:type="dxa"/>
          </w:tcPr>
          <w:p w:rsidR="009A2EAA" w:rsidRPr="00D15707" w:rsidRDefault="009A2EAA" w:rsidP="00D15707">
            <w:pPr>
              <w:numPr>
                <w:ilvl w:val="0"/>
                <w:numId w:val="1"/>
              </w:numPr>
              <w:spacing w:after="0" w:line="240" w:lineRule="auto"/>
              <w:ind w:right="264"/>
              <w:jc w:val="both"/>
              <w:rPr>
                <w:rFonts w:ascii="Arial" w:hAnsi="Arial"/>
                <w:b/>
                <w:bCs/>
              </w:rPr>
            </w:pPr>
            <w:r w:rsidRPr="00D15707">
              <w:rPr>
                <w:rFonts w:ascii="Arial" w:hAnsi="Arial"/>
                <w:b/>
                <w:bCs/>
              </w:rPr>
              <w:t>Présentation du laboratoire</w:t>
            </w:r>
          </w:p>
        </w:tc>
      </w:tr>
      <w:tr w:rsidR="009A2EAA" w:rsidRPr="001A3C15" w:rsidTr="00205F99">
        <w:trPr>
          <w:trHeight w:val="578"/>
        </w:trPr>
        <w:tc>
          <w:tcPr>
            <w:tcW w:w="10490" w:type="dxa"/>
            <w:vAlign w:val="center"/>
          </w:tcPr>
          <w:p w:rsidR="009A2EAA" w:rsidRDefault="009A2EAA" w:rsidP="005114DB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Thèmes mis en œuvres :</w:t>
            </w:r>
          </w:p>
          <w:p w:rsidR="009A2EAA" w:rsidRDefault="0030383A" w:rsidP="005114DB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Les thèmes  développés par le laboratoire sont en général la géotechnique les matériaux et le calcul des structures</w:t>
            </w:r>
            <w:r w:rsidR="009A2EAA"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…………………………………………………………………………………………………………………………</w:t>
            </w:r>
          </w:p>
          <w:p w:rsidR="009A2EAA" w:rsidRDefault="009A2EAA" w:rsidP="005114DB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………………………………………………………………………………………………………………………..</w:t>
            </w:r>
          </w:p>
          <w:p w:rsidR="009A2EAA" w:rsidRDefault="009A2EAA" w:rsidP="005114DB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……………………………………………………………………………………………………………………….</w:t>
            </w:r>
          </w:p>
          <w:p w:rsidR="009A2EAA" w:rsidRDefault="009A2EAA" w:rsidP="005114DB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>…………………………………………………………………………………………………………………………….</w:t>
            </w:r>
          </w:p>
          <w:p w:rsidR="009A2EAA" w:rsidRPr="00221C9D" w:rsidRDefault="009A2EAA" w:rsidP="005114DB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 xml:space="preserve"> </w:t>
            </w:r>
          </w:p>
        </w:tc>
      </w:tr>
      <w:tr w:rsidR="009A2EAA" w:rsidRPr="001A3C15" w:rsidTr="00205F99">
        <w:trPr>
          <w:trHeight w:val="284"/>
        </w:trPr>
        <w:tc>
          <w:tcPr>
            <w:tcW w:w="10490" w:type="dxa"/>
            <w:vAlign w:val="center"/>
          </w:tcPr>
          <w:p w:rsidR="009A2EAA" w:rsidRPr="00221C9D" w:rsidRDefault="009A2EAA" w:rsidP="005114DB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4"/>
                <w:szCs w:val="24"/>
                <w:lang w:val="fr-CH"/>
              </w:rPr>
            </w:pPr>
            <w:r w:rsidRPr="00221C9D"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  <w:t xml:space="preserve">Mots-Clés : </w:t>
            </w:r>
          </w:p>
          <w:p w:rsidR="009A2EAA" w:rsidRPr="00221C9D" w:rsidRDefault="009A2EAA" w:rsidP="005114DB">
            <w:pPr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  <w:lang w:val="fr-CH"/>
              </w:rPr>
            </w:pPr>
          </w:p>
        </w:tc>
      </w:tr>
    </w:tbl>
    <w:p w:rsidR="009A2EAA" w:rsidRPr="00B203AF" w:rsidRDefault="009A2EAA" w:rsidP="009A2EAA">
      <w:pPr>
        <w:rPr>
          <w:sz w:val="4"/>
          <w:szCs w:val="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4873"/>
        <w:gridCol w:w="3180"/>
      </w:tblGrid>
      <w:tr w:rsidR="009A2EAA" w:rsidRPr="001A3C15" w:rsidTr="00205F99">
        <w:trPr>
          <w:trHeight w:val="284"/>
        </w:trPr>
        <w:tc>
          <w:tcPr>
            <w:tcW w:w="10490" w:type="dxa"/>
            <w:gridSpan w:val="3"/>
            <w:vAlign w:val="center"/>
          </w:tcPr>
          <w:p w:rsidR="009A2EAA" w:rsidRPr="00D15707" w:rsidRDefault="009A2EAA" w:rsidP="00D15707">
            <w:pPr>
              <w:numPr>
                <w:ilvl w:val="0"/>
                <w:numId w:val="1"/>
              </w:numPr>
              <w:spacing w:after="0" w:line="200" w:lineRule="atLeast"/>
              <w:rPr>
                <w:rFonts w:ascii="Arial" w:hAnsi="Arial" w:cs="Times New Roman"/>
                <w:b/>
                <w:bCs/>
                <w:lang w:val="fr-CH"/>
              </w:rPr>
            </w:pPr>
            <w:r w:rsidRPr="00D15707">
              <w:rPr>
                <w:rFonts w:ascii="Arial" w:hAnsi="Arial" w:cs="Times New Roman"/>
                <w:b/>
                <w:bCs/>
                <w:lang w:val="fr-CH"/>
              </w:rPr>
              <w:t xml:space="preserve">Chefs d’équipes </w:t>
            </w:r>
          </w:p>
        </w:tc>
      </w:tr>
      <w:tr w:rsidR="009A2EAA" w:rsidRPr="001A3C15" w:rsidTr="00205F99">
        <w:trPr>
          <w:trHeight w:val="284"/>
        </w:trPr>
        <w:tc>
          <w:tcPr>
            <w:tcW w:w="2437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.</w:t>
            </w: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Titre de l’Equipe1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053" w:type="dxa"/>
            <w:gridSpan w:val="2"/>
            <w:vAlign w:val="center"/>
          </w:tcPr>
          <w:p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Mécanique des sols</w:t>
            </w:r>
          </w:p>
        </w:tc>
      </w:tr>
      <w:tr w:rsidR="009A2EAA" w:rsidRPr="001A3C15" w:rsidTr="00205F99">
        <w:trPr>
          <w:trHeight w:val="284"/>
        </w:trPr>
        <w:tc>
          <w:tcPr>
            <w:tcW w:w="2437" w:type="dxa"/>
            <w:vAlign w:val="center"/>
          </w:tcPr>
          <w:p w:rsidR="00684A3B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 - Chef d’équipe</w:t>
            </w:r>
            <w:r w:rsidR="00684A3B" w:rsidRPr="00221C9D">
              <w:rPr>
                <w:rFonts w:ascii="Arial" w:hAnsi="Arial" w:cs="Times New Roman"/>
                <w:sz w:val="20"/>
                <w:szCs w:val="20"/>
                <w:vertAlign w:val="superscript"/>
                <w:lang w:val="fr-CH"/>
              </w:rPr>
              <w:footnoteReference w:id="1"/>
            </w:r>
          </w:p>
        </w:tc>
        <w:tc>
          <w:tcPr>
            <w:tcW w:w="4873" w:type="dxa"/>
            <w:vAlign w:val="center"/>
          </w:tcPr>
          <w:p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>Boumekkike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Ahmed</w:t>
            </w:r>
          </w:p>
        </w:tc>
        <w:tc>
          <w:tcPr>
            <w:tcW w:w="3180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Grade : </w:t>
            </w:r>
            <w:r w:rsidR="0030383A">
              <w:rPr>
                <w:rFonts w:ascii="Arial" w:hAnsi="Arial" w:cs="Times New Roman"/>
                <w:sz w:val="20"/>
                <w:szCs w:val="20"/>
                <w:lang w:val="fr-CH"/>
              </w:rPr>
              <w:t>Professeur</w:t>
            </w:r>
          </w:p>
        </w:tc>
      </w:tr>
      <w:tr w:rsidR="009A2EAA" w:rsidRPr="001A3C15" w:rsidTr="00205F99">
        <w:trPr>
          <w:trHeight w:val="284"/>
        </w:trPr>
        <w:tc>
          <w:tcPr>
            <w:tcW w:w="2437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.</w:t>
            </w: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Titre de l’Equipe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2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053" w:type="dxa"/>
            <w:gridSpan w:val="2"/>
            <w:vAlign w:val="center"/>
          </w:tcPr>
          <w:p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Bétons de nouvelles générations</w:t>
            </w:r>
          </w:p>
        </w:tc>
      </w:tr>
      <w:tr w:rsidR="009A2EAA" w:rsidRPr="001A3C15" w:rsidTr="00205F99">
        <w:trPr>
          <w:trHeight w:val="284"/>
        </w:trPr>
        <w:tc>
          <w:tcPr>
            <w:tcW w:w="2437" w:type="dxa"/>
            <w:vAlign w:val="center"/>
          </w:tcPr>
          <w:p w:rsidR="00684A3B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 - Chef d’équipe</w:t>
            </w:r>
            <w:r w:rsidR="00684A3B" w:rsidRPr="00221C9D">
              <w:rPr>
                <w:rFonts w:ascii="Arial" w:hAnsi="Arial" w:cs="Times New Roman"/>
                <w:sz w:val="20"/>
                <w:szCs w:val="20"/>
                <w:vertAlign w:val="superscript"/>
                <w:lang w:val="fr-CH"/>
              </w:rPr>
              <w:footnoteReference w:id="2"/>
            </w:r>
          </w:p>
        </w:tc>
        <w:tc>
          <w:tcPr>
            <w:tcW w:w="4873" w:type="dxa"/>
            <w:vAlign w:val="center"/>
          </w:tcPr>
          <w:p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>Chabil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Hocine</w:t>
            </w:r>
          </w:p>
        </w:tc>
        <w:tc>
          <w:tcPr>
            <w:tcW w:w="3180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Grad</w:t>
            </w:r>
            <w:r w:rsidR="00205F99">
              <w:rPr>
                <w:rFonts w:ascii="Arial" w:hAnsi="Arial" w:cs="Times New Roman"/>
                <w:sz w:val="20"/>
                <w:szCs w:val="20"/>
                <w:lang w:val="fr-CH"/>
              </w:rPr>
              <w:t>e </w:t>
            </w:r>
            <w:proofErr w:type="gramStart"/>
            <w:r w:rsidR="00205F99">
              <w:rPr>
                <w:rFonts w:ascii="Arial" w:hAnsi="Arial" w:cs="Times New Roman"/>
                <w:sz w:val="20"/>
                <w:szCs w:val="20"/>
                <w:lang w:val="fr-CH"/>
              </w:rPr>
              <w:t>:</w:t>
            </w:r>
            <w:r w:rsidR="0030383A">
              <w:rPr>
                <w:rFonts w:ascii="Arial" w:hAnsi="Arial" w:cs="Times New Roman"/>
                <w:sz w:val="20"/>
                <w:szCs w:val="20"/>
                <w:lang w:val="fr-CH"/>
              </w:rPr>
              <w:t>Professeur</w:t>
            </w:r>
            <w:proofErr w:type="gramEnd"/>
          </w:p>
        </w:tc>
      </w:tr>
      <w:tr w:rsidR="009A2EAA" w:rsidRPr="001A3C15" w:rsidTr="00205F99">
        <w:trPr>
          <w:trHeight w:val="284"/>
        </w:trPr>
        <w:tc>
          <w:tcPr>
            <w:tcW w:w="2437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.</w:t>
            </w: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Titre de l’Equipe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3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053" w:type="dxa"/>
            <w:gridSpan w:val="2"/>
            <w:vAlign w:val="center"/>
          </w:tcPr>
          <w:p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Calcul numérique des structures</w:t>
            </w:r>
          </w:p>
        </w:tc>
      </w:tr>
      <w:tr w:rsidR="009A2EAA" w:rsidRPr="001A3C15" w:rsidTr="00205F99">
        <w:trPr>
          <w:trHeight w:val="284"/>
        </w:trPr>
        <w:tc>
          <w:tcPr>
            <w:tcW w:w="2437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 - Chef d’équipe</w:t>
            </w:r>
            <w:r w:rsidRPr="00221C9D">
              <w:rPr>
                <w:rFonts w:ascii="Arial" w:hAnsi="Arial" w:cs="Times New Roman"/>
                <w:sz w:val="20"/>
                <w:szCs w:val="20"/>
                <w:vertAlign w:val="superscript"/>
                <w:lang w:val="fr-CH"/>
              </w:rPr>
              <w:footnoteReference w:id="3"/>
            </w:r>
          </w:p>
        </w:tc>
        <w:tc>
          <w:tcPr>
            <w:tcW w:w="4873" w:type="dxa"/>
            <w:vAlign w:val="center"/>
          </w:tcPr>
          <w:p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>Boulfoul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>Azdine</w:t>
            </w:r>
            <w:proofErr w:type="spellEnd"/>
          </w:p>
        </w:tc>
        <w:tc>
          <w:tcPr>
            <w:tcW w:w="3180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Grade : </w:t>
            </w:r>
            <w:r w:rsidR="0030383A">
              <w:rPr>
                <w:rFonts w:ascii="Arial" w:hAnsi="Arial" w:cs="Times New Roman"/>
                <w:sz w:val="20"/>
                <w:szCs w:val="20"/>
                <w:lang w:val="fr-CH"/>
              </w:rPr>
              <w:t>MCA</w:t>
            </w:r>
          </w:p>
        </w:tc>
      </w:tr>
      <w:tr w:rsidR="009A2EAA" w:rsidRPr="001A3C15" w:rsidTr="00205F99">
        <w:trPr>
          <w:trHeight w:val="284"/>
        </w:trPr>
        <w:tc>
          <w:tcPr>
            <w:tcW w:w="2437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.</w:t>
            </w: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Titre de l’Equipe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4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053" w:type="dxa"/>
            <w:gridSpan w:val="2"/>
            <w:vAlign w:val="center"/>
          </w:tcPr>
          <w:p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Géotechnique et environnement</w:t>
            </w:r>
          </w:p>
        </w:tc>
      </w:tr>
      <w:tr w:rsidR="009A2EAA" w:rsidRPr="001A3C15" w:rsidTr="00205F99">
        <w:trPr>
          <w:trHeight w:val="284"/>
        </w:trPr>
        <w:tc>
          <w:tcPr>
            <w:tcW w:w="2437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 - Chef d’équipe</w:t>
            </w:r>
            <w:r>
              <w:rPr>
                <w:rFonts w:ascii="Arial" w:hAnsi="Arial" w:cs="Times New Roman"/>
                <w:sz w:val="20"/>
                <w:szCs w:val="20"/>
                <w:vertAlign w:val="superscript"/>
                <w:lang w:val="fr-CH"/>
              </w:rPr>
              <w:t>4</w:t>
            </w:r>
          </w:p>
        </w:tc>
        <w:tc>
          <w:tcPr>
            <w:tcW w:w="4873" w:type="dxa"/>
            <w:vAlign w:val="center"/>
          </w:tcPr>
          <w:p w:rsidR="009A2EAA" w:rsidRPr="00221C9D" w:rsidRDefault="0030383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>Kouloughli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Salim</w:t>
            </w:r>
          </w:p>
        </w:tc>
        <w:tc>
          <w:tcPr>
            <w:tcW w:w="3180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Grad</w:t>
            </w:r>
            <w:r w:rsidR="00205F99">
              <w:rPr>
                <w:rFonts w:ascii="Arial" w:hAnsi="Arial" w:cs="Times New Roman"/>
                <w:sz w:val="20"/>
                <w:szCs w:val="20"/>
                <w:lang w:val="fr-CH"/>
              </w:rPr>
              <w:t>e </w:t>
            </w:r>
            <w:proofErr w:type="gramStart"/>
            <w:r w:rsidR="00205F99">
              <w:rPr>
                <w:rFonts w:ascii="Arial" w:hAnsi="Arial" w:cs="Times New Roman"/>
                <w:sz w:val="20"/>
                <w:szCs w:val="20"/>
                <w:lang w:val="fr-CH"/>
              </w:rPr>
              <w:t>:</w:t>
            </w:r>
            <w:r w:rsidR="0030383A">
              <w:rPr>
                <w:rFonts w:ascii="Arial" w:hAnsi="Arial" w:cs="Times New Roman"/>
                <w:sz w:val="20"/>
                <w:szCs w:val="20"/>
                <w:lang w:val="fr-CH"/>
              </w:rPr>
              <w:t>MCA</w:t>
            </w:r>
            <w:proofErr w:type="gramEnd"/>
          </w:p>
        </w:tc>
      </w:tr>
      <w:tr w:rsidR="009A2EAA" w:rsidRPr="001A3C15" w:rsidTr="00205F99">
        <w:trPr>
          <w:trHeight w:val="284"/>
        </w:trPr>
        <w:tc>
          <w:tcPr>
            <w:tcW w:w="2437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.</w:t>
            </w: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Titre de l’Equipe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5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053" w:type="dxa"/>
            <w:gridSpan w:val="2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</w:p>
        </w:tc>
      </w:tr>
      <w:tr w:rsidR="009A2EAA" w:rsidRPr="001A3C15" w:rsidTr="00205F99">
        <w:trPr>
          <w:trHeight w:val="284"/>
        </w:trPr>
        <w:tc>
          <w:tcPr>
            <w:tcW w:w="2437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 - Chef d’équipe</w:t>
            </w:r>
            <w:r w:rsidRPr="001A2A29">
              <w:rPr>
                <w:rFonts w:ascii="Arial" w:hAnsi="Arial" w:cs="Times New Roman"/>
                <w:sz w:val="20"/>
                <w:szCs w:val="20"/>
                <w:vertAlign w:val="superscript"/>
                <w:lang w:val="fr-CH"/>
              </w:rPr>
              <w:t>5</w:t>
            </w:r>
          </w:p>
        </w:tc>
        <w:tc>
          <w:tcPr>
            <w:tcW w:w="4873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</w:p>
        </w:tc>
        <w:tc>
          <w:tcPr>
            <w:tcW w:w="3180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Grade : </w:t>
            </w:r>
          </w:p>
        </w:tc>
      </w:tr>
      <w:tr w:rsidR="009A2EAA" w:rsidRPr="001A3C15" w:rsidTr="00205F99">
        <w:trPr>
          <w:trHeight w:val="284"/>
        </w:trPr>
        <w:tc>
          <w:tcPr>
            <w:tcW w:w="2437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.</w:t>
            </w: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Titre de l’Equipe</w:t>
            </w:r>
            <w:r>
              <w:rPr>
                <w:rFonts w:ascii="Arial" w:hAnsi="Arial" w:cs="Times New Roman"/>
                <w:sz w:val="20"/>
                <w:szCs w:val="20"/>
                <w:lang w:val="fr-CH"/>
              </w:rPr>
              <w:t>6</w:t>
            </w:r>
            <w:r w:rsidRPr="00221C9D">
              <w:rPr>
                <w:rFonts w:cs="Times New Roman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8053" w:type="dxa"/>
            <w:gridSpan w:val="2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</w:p>
        </w:tc>
      </w:tr>
      <w:tr w:rsidR="009A2EAA" w:rsidRPr="001A3C15" w:rsidTr="00205F99">
        <w:trPr>
          <w:trHeight w:val="284"/>
        </w:trPr>
        <w:tc>
          <w:tcPr>
            <w:tcW w:w="2437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ind w:left="-108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 xml:space="preserve"> Nom - Chef d’équipe</w:t>
            </w:r>
            <w:r>
              <w:rPr>
                <w:rFonts w:ascii="Arial" w:hAnsi="Arial" w:cs="Times New Roman"/>
                <w:sz w:val="20"/>
                <w:szCs w:val="20"/>
                <w:vertAlign w:val="superscript"/>
                <w:lang w:val="fr-CH"/>
              </w:rPr>
              <w:t>6</w:t>
            </w:r>
          </w:p>
        </w:tc>
        <w:tc>
          <w:tcPr>
            <w:tcW w:w="4873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</w:p>
        </w:tc>
        <w:tc>
          <w:tcPr>
            <w:tcW w:w="3180" w:type="dxa"/>
            <w:vAlign w:val="center"/>
          </w:tcPr>
          <w:p w:rsidR="009A2EAA" w:rsidRPr="00221C9D" w:rsidRDefault="009A2EAA" w:rsidP="005114DB">
            <w:pPr>
              <w:spacing w:after="0" w:line="200" w:lineRule="atLeast"/>
              <w:rPr>
                <w:rFonts w:ascii="Arial" w:hAnsi="Arial" w:cs="Times New Roman"/>
                <w:sz w:val="20"/>
                <w:szCs w:val="20"/>
                <w:lang w:val="fr-CH"/>
              </w:rPr>
            </w:pPr>
            <w:r w:rsidRPr="00221C9D">
              <w:rPr>
                <w:rFonts w:ascii="Arial" w:hAnsi="Arial" w:cs="Times New Roman"/>
                <w:sz w:val="20"/>
                <w:szCs w:val="20"/>
                <w:lang w:val="fr-CH"/>
              </w:rPr>
              <w:t>Grad</w:t>
            </w:r>
            <w:r w:rsidR="00205F99">
              <w:rPr>
                <w:rFonts w:ascii="Arial" w:hAnsi="Arial" w:cs="Times New Roman"/>
                <w:sz w:val="20"/>
                <w:szCs w:val="20"/>
                <w:lang w:val="fr-CH"/>
              </w:rPr>
              <w:t>e :</w:t>
            </w:r>
          </w:p>
        </w:tc>
      </w:tr>
    </w:tbl>
    <w:p w:rsidR="00684A3B" w:rsidRDefault="00684A3B" w:rsidP="00205F99"/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B203AF" w:rsidRPr="00096020" w:rsidTr="00A10645">
        <w:trPr>
          <w:trHeight w:val="284"/>
        </w:trPr>
        <w:tc>
          <w:tcPr>
            <w:tcW w:w="10490" w:type="dxa"/>
            <w:vAlign w:val="center"/>
          </w:tcPr>
          <w:p w:rsidR="00B203AF" w:rsidRDefault="00B203AF" w:rsidP="00B203AF">
            <w:pPr>
              <w:numPr>
                <w:ilvl w:val="0"/>
                <w:numId w:val="1"/>
              </w:numPr>
              <w:spacing w:after="0" w:line="200" w:lineRule="atLeast"/>
              <w:rPr>
                <w:rFonts w:ascii="Arial" w:hAnsi="Arial" w:cs="Times New Roman"/>
                <w:b/>
                <w:bCs/>
                <w:lang w:val="fr-CH"/>
              </w:rPr>
            </w:pPr>
            <w:r>
              <w:rPr>
                <w:rFonts w:ascii="Arial" w:hAnsi="Arial" w:cs="Times New Roman"/>
                <w:b/>
                <w:bCs/>
                <w:lang w:val="fr-CH"/>
              </w:rPr>
              <w:t>Liste des publications :</w:t>
            </w:r>
          </w:p>
          <w:p w:rsidR="00B203AF" w:rsidRPr="00096020" w:rsidRDefault="00C50F05" w:rsidP="00C50F05">
            <w:pPr>
              <w:pStyle w:val="Paragraphedeliste"/>
              <w:numPr>
                <w:ilvl w:val="0"/>
                <w:numId w:val="3"/>
              </w:numPr>
              <w:spacing w:after="0" w:line="200" w:lineRule="atLeast"/>
              <w:rPr>
                <w:rFonts w:ascii="Arial" w:hAnsi="Arial" w:cs="Times New Roman"/>
                <w:lang w:val="en-US"/>
              </w:rPr>
            </w:pPr>
            <w:r w:rsidRPr="00096020">
              <w:rPr>
                <w:rFonts w:ascii="Arial" w:hAnsi="Arial" w:cs="Times New Roman"/>
                <w:lang w:val="en-US"/>
              </w:rPr>
              <w:t>E. Boutaotao, A. Benmarce, A. Boulfoul « The new formulation of the behavior factorés "theoretical regulatory aspect" Volum 11, Article nuber 03001, Matec Web of conferences 2013.</w:t>
            </w:r>
          </w:p>
          <w:p w:rsidR="00561B3A" w:rsidRPr="00096020" w:rsidRDefault="00C50F05" w:rsidP="00561B3A">
            <w:pPr>
              <w:pStyle w:val="Paragraphedeliste"/>
              <w:numPr>
                <w:ilvl w:val="0"/>
                <w:numId w:val="3"/>
              </w:numPr>
              <w:spacing w:after="0" w:line="200" w:lineRule="atLeast"/>
              <w:rPr>
                <w:rFonts w:ascii="Arial" w:hAnsi="Arial" w:cs="Times New Roman"/>
                <w:lang w:val="en-US"/>
              </w:rPr>
            </w:pPr>
            <w:r w:rsidRPr="00096020">
              <w:rPr>
                <w:rFonts w:ascii="Arial" w:hAnsi="Arial" w:cs="Times New Roman"/>
                <w:lang w:val="en-US"/>
              </w:rPr>
              <w:t>K. Rouabah, M.N. Guetteche, A. Zergua « Recovry and Use of Blast Furnace Slag in Field of Road Construction in Algeria</w:t>
            </w:r>
            <w:r w:rsidR="00561B3A" w:rsidRPr="00096020">
              <w:rPr>
                <w:rFonts w:ascii="Arial" w:hAnsi="Arial" w:cs="Times New Roman"/>
                <w:lang w:val="en-US"/>
              </w:rPr>
              <w:t> » Open journal of Civil engineering 2013.</w:t>
            </w:r>
          </w:p>
          <w:p w:rsidR="00B203AF" w:rsidRPr="009A5E54" w:rsidRDefault="00694756" w:rsidP="00694756">
            <w:pPr>
              <w:pStyle w:val="Paragraphedeliste"/>
              <w:numPr>
                <w:ilvl w:val="0"/>
                <w:numId w:val="3"/>
              </w:numPr>
              <w:spacing w:after="0" w:line="200" w:lineRule="atLeast"/>
              <w:rPr>
                <w:rFonts w:ascii="Arial" w:hAnsi="Arial" w:cs="Times New Roman"/>
                <w:lang w:val="fr-CH"/>
              </w:rPr>
            </w:pPr>
            <w:r w:rsidRPr="009A5E54">
              <w:rPr>
                <w:rFonts w:ascii="Arial" w:hAnsi="Arial" w:cs="Times New Roman"/>
                <w:lang w:val="fr-CH"/>
              </w:rPr>
              <w:t xml:space="preserve">F. </w:t>
            </w:r>
            <w:proofErr w:type="spellStart"/>
            <w:r w:rsidRPr="009A5E54">
              <w:rPr>
                <w:rFonts w:ascii="Arial" w:hAnsi="Arial" w:cs="Times New Roman"/>
                <w:lang w:val="fr-CH"/>
              </w:rPr>
              <w:t>Merimeche</w:t>
            </w:r>
            <w:proofErr w:type="spellEnd"/>
            <w:r w:rsidRPr="009A5E54">
              <w:rPr>
                <w:rFonts w:ascii="Arial" w:hAnsi="Arial" w:cs="Times New Roman"/>
                <w:lang w:val="fr-CH"/>
              </w:rPr>
              <w:t xml:space="preserve">, H. </w:t>
            </w:r>
            <w:proofErr w:type="spellStart"/>
            <w:r w:rsidRPr="009A5E54">
              <w:rPr>
                <w:rFonts w:ascii="Arial" w:hAnsi="Arial" w:cs="Times New Roman"/>
                <w:lang w:val="fr-CH"/>
              </w:rPr>
              <w:t>Chabil</w:t>
            </w:r>
            <w:proofErr w:type="spellEnd"/>
            <w:r w:rsidRPr="009A5E54">
              <w:rPr>
                <w:rFonts w:ascii="Arial" w:hAnsi="Arial" w:cs="Times New Roman"/>
                <w:lang w:val="fr-CH"/>
              </w:rPr>
              <w:t xml:space="preserve"> « Analyse expérimentale de l'effet de armatures transversales sur le </w:t>
            </w:r>
            <w:r w:rsidRPr="009A5E54">
              <w:rPr>
                <w:rFonts w:ascii="Arial" w:hAnsi="Arial" w:cs="Times New Roman"/>
                <w:lang w:val="fr-CH"/>
              </w:rPr>
              <w:lastRenderedPageBreak/>
              <w:t>comportement flexionnel des poutres en béton armé (pp 9-13),</w:t>
            </w:r>
            <w:r w:rsidRPr="009A5E54">
              <w:t xml:space="preserve"> </w:t>
            </w:r>
            <w:r w:rsidRPr="009A5E54">
              <w:rPr>
                <w:rFonts w:ascii="Arial" w:hAnsi="Arial" w:cs="Times New Roman"/>
                <w:lang w:val="fr-CH"/>
              </w:rPr>
              <w:t>Sciences §Technologie 2016.</w:t>
            </w:r>
          </w:p>
          <w:p w:rsidR="00694756" w:rsidRPr="00096020" w:rsidRDefault="00723C5C" w:rsidP="00694756">
            <w:pPr>
              <w:pStyle w:val="Paragraphedeliste"/>
              <w:numPr>
                <w:ilvl w:val="0"/>
                <w:numId w:val="3"/>
              </w:numPr>
              <w:spacing w:after="0" w:line="200" w:lineRule="atLeast"/>
              <w:rPr>
                <w:rFonts w:ascii="Arial" w:hAnsi="Arial" w:cs="Times New Roman"/>
                <w:lang w:val="en-US"/>
              </w:rPr>
            </w:pPr>
            <w:r w:rsidRPr="00096020">
              <w:rPr>
                <w:rFonts w:ascii="Arial" w:hAnsi="Arial" w:cs="Times New Roman"/>
                <w:lang w:val="en-US"/>
              </w:rPr>
              <w:t>S. Kouloughli, S. Khanfoud, « Municipal solid waste management in Constantine,Algeria », Journal of Environment and Earth Science 2014.</w:t>
            </w:r>
          </w:p>
          <w:p w:rsidR="00723C5C" w:rsidRPr="009A5E54" w:rsidRDefault="00213E64" w:rsidP="00694756">
            <w:pPr>
              <w:pStyle w:val="Paragraphedeliste"/>
              <w:numPr>
                <w:ilvl w:val="0"/>
                <w:numId w:val="3"/>
              </w:numPr>
              <w:spacing w:after="0" w:line="200" w:lineRule="atLeast"/>
              <w:rPr>
                <w:rFonts w:ascii="Arial" w:hAnsi="Arial" w:cs="Times New Roman"/>
                <w:lang w:val="fr-CH"/>
              </w:rPr>
            </w:pPr>
            <w:r w:rsidRPr="009A5E54">
              <w:rPr>
                <w:rFonts w:ascii="Arial" w:hAnsi="Arial" w:cs="Times New Roman"/>
                <w:lang w:val="fr-CH"/>
              </w:rPr>
              <w:t xml:space="preserve">A. </w:t>
            </w:r>
            <w:proofErr w:type="spellStart"/>
            <w:r w:rsidRPr="009A5E54">
              <w:rPr>
                <w:rFonts w:ascii="Arial" w:hAnsi="Arial" w:cs="Times New Roman"/>
                <w:lang w:val="fr-CH"/>
              </w:rPr>
              <w:t>Belouar</w:t>
            </w:r>
            <w:proofErr w:type="spellEnd"/>
            <w:r w:rsidRPr="009A5E54">
              <w:rPr>
                <w:rFonts w:ascii="Arial" w:hAnsi="Arial" w:cs="Times New Roman"/>
                <w:lang w:val="fr-CH"/>
              </w:rPr>
              <w:t xml:space="preserve">, A. </w:t>
            </w:r>
            <w:proofErr w:type="spellStart"/>
            <w:r w:rsidRPr="009A5E54">
              <w:rPr>
                <w:rFonts w:ascii="Arial" w:hAnsi="Arial" w:cs="Times New Roman"/>
                <w:lang w:val="fr-CH"/>
              </w:rPr>
              <w:t>Boulfoul</w:t>
            </w:r>
            <w:proofErr w:type="gramStart"/>
            <w:r w:rsidRPr="009A5E54">
              <w:rPr>
                <w:rFonts w:ascii="Arial" w:hAnsi="Arial" w:cs="Times New Roman"/>
                <w:lang w:val="fr-CH"/>
              </w:rPr>
              <w:t>,</w:t>
            </w:r>
            <w:r w:rsidRPr="009A5E54">
              <w:rPr>
                <w:rFonts w:ascii="Arial" w:hAnsi="Arial"/>
                <w:lang w:val="fr-CH"/>
              </w:rPr>
              <w:t>A</w:t>
            </w:r>
            <w:proofErr w:type="spellEnd"/>
            <w:proofErr w:type="gramEnd"/>
            <w:r w:rsidRPr="009A5E54">
              <w:rPr>
                <w:rFonts w:ascii="Arial" w:hAnsi="Arial"/>
                <w:lang w:val="fr-CH"/>
              </w:rPr>
              <w:t xml:space="preserve">. </w:t>
            </w:r>
            <w:proofErr w:type="spellStart"/>
            <w:r w:rsidRPr="009A5E54">
              <w:rPr>
                <w:rFonts w:ascii="Arial" w:hAnsi="Arial"/>
                <w:lang w:val="fr-CH"/>
              </w:rPr>
              <w:t>Seridi</w:t>
            </w:r>
            <w:proofErr w:type="spellEnd"/>
            <w:r w:rsidRPr="009A5E54">
              <w:rPr>
                <w:rFonts w:ascii="Arial" w:hAnsi="Arial"/>
                <w:lang w:val="fr-CH"/>
              </w:rPr>
              <w:t>, « </w:t>
            </w:r>
            <w:proofErr w:type="spellStart"/>
            <w:r w:rsidRPr="009A5E54">
              <w:rPr>
                <w:rFonts w:ascii="Arial" w:hAnsi="Arial"/>
                <w:lang w:val="fr-CH"/>
              </w:rPr>
              <w:t>Détemination</w:t>
            </w:r>
            <w:proofErr w:type="spellEnd"/>
            <w:r w:rsidRPr="009A5E54">
              <w:rPr>
                <w:rFonts w:ascii="Arial" w:hAnsi="Arial"/>
                <w:lang w:val="fr-CH"/>
              </w:rPr>
              <w:t xml:space="preserve"> des caractéristiques géotechniques d’une zone potentiellement instable. Cas de </w:t>
            </w:r>
            <w:proofErr w:type="spellStart"/>
            <w:r w:rsidRPr="009A5E54">
              <w:rPr>
                <w:rFonts w:ascii="Arial" w:hAnsi="Arial"/>
                <w:lang w:val="fr-CH"/>
              </w:rPr>
              <w:t>Boussouf</w:t>
            </w:r>
            <w:proofErr w:type="spellEnd"/>
            <w:r w:rsidRPr="009A5E54">
              <w:rPr>
                <w:rFonts w:ascii="Arial" w:hAnsi="Arial"/>
                <w:lang w:val="fr-CH"/>
              </w:rPr>
              <w:t xml:space="preserve"> Constantine »Sciences et technologie 2004.</w:t>
            </w:r>
          </w:p>
          <w:p w:rsidR="00430C6B" w:rsidRPr="00096020" w:rsidRDefault="00430C6B" w:rsidP="00694756">
            <w:pPr>
              <w:pStyle w:val="Paragraphedeliste"/>
              <w:numPr>
                <w:ilvl w:val="0"/>
                <w:numId w:val="3"/>
              </w:numPr>
              <w:spacing w:after="0" w:line="200" w:lineRule="atLeast"/>
              <w:rPr>
                <w:rFonts w:ascii="Arial" w:hAnsi="Arial" w:cs="Times New Roman"/>
                <w:lang w:val="en-US"/>
              </w:rPr>
            </w:pPr>
            <w:r w:rsidRPr="00096020">
              <w:rPr>
                <w:rFonts w:ascii="Arial" w:hAnsi="Arial" w:cs="Times New Roman"/>
                <w:lang w:val="en-US"/>
              </w:rPr>
              <w:t>A. Boulfoul, A. Belouar, « Methodological study of the ultime limit section in reinforced concrete under biaxial bending and axial compression », asian journal of civil engineering, 2007.</w:t>
            </w:r>
          </w:p>
          <w:p w:rsidR="00213E64" w:rsidRPr="009A5E54" w:rsidRDefault="005655A5" w:rsidP="00694756">
            <w:pPr>
              <w:pStyle w:val="Paragraphedeliste"/>
              <w:numPr>
                <w:ilvl w:val="0"/>
                <w:numId w:val="3"/>
              </w:numPr>
              <w:spacing w:after="0" w:line="200" w:lineRule="atLeast"/>
              <w:rPr>
                <w:rFonts w:ascii="Arial" w:hAnsi="Arial" w:cs="Times New Roman"/>
                <w:lang w:val="fr-CH"/>
              </w:rPr>
            </w:pPr>
            <w:r w:rsidRPr="00096020">
              <w:rPr>
                <w:rFonts w:ascii="Arial" w:hAnsi="Arial" w:cs="Times New Roman"/>
                <w:lang w:val="en-US"/>
              </w:rPr>
              <w:t xml:space="preserve">A. Belouar, A. Boulfoul, « Geotechnical analysis of soil and valorisation for a deposit center of waste », J. Eng. </w:t>
            </w:r>
            <w:proofErr w:type="spellStart"/>
            <w:r w:rsidRPr="009A5E54">
              <w:rPr>
                <w:rFonts w:ascii="Arial" w:hAnsi="Arial" w:cs="Times New Roman"/>
              </w:rPr>
              <w:t>Applied</w:t>
            </w:r>
            <w:proofErr w:type="spellEnd"/>
            <w:r w:rsidRPr="009A5E54">
              <w:rPr>
                <w:rFonts w:ascii="Arial" w:hAnsi="Arial" w:cs="Times New Roman"/>
              </w:rPr>
              <w:t xml:space="preserve"> sciences. 2007</w:t>
            </w:r>
          </w:p>
          <w:p w:rsidR="005655A5" w:rsidRPr="009A5E54" w:rsidRDefault="00A25A80" w:rsidP="00A25A80">
            <w:pPr>
              <w:pStyle w:val="Paragraphedeliste"/>
              <w:numPr>
                <w:ilvl w:val="0"/>
                <w:numId w:val="3"/>
              </w:numPr>
              <w:spacing w:after="0" w:line="200" w:lineRule="atLeast"/>
              <w:rPr>
                <w:rFonts w:ascii="Arial" w:hAnsi="Arial" w:cs="Times New Roman"/>
                <w:lang w:val="fr-CH"/>
              </w:rPr>
            </w:pPr>
            <w:r w:rsidRPr="009A5E54">
              <w:rPr>
                <w:rFonts w:ascii="Arial" w:hAnsi="Arial" w:cs="Times New Roman"/>
                <w:lang w:val="fr-CH"/>
              </w:rPr>
              <w:t xml:space="preserve">F. </w:t>
            </w:r>
            <w:proofErr w:type="spellStart"/>
            <w:r w:rsidRPr="009A5E54">
              <w:rPr>
                <w:rFonts w:ascii="Arial" w:hAnsi="Arial" w:cs="Times New Roman"/>
                <w:lang w:val="fr-CH"/>
              </w:rPr>
              <w:t>Merimeche</w:t>
            </w:r>
            <w:proofErr w:type="spellEnd"/>
            <w:r w:rsidRPr="009A5E54">
              <w:rPr>
                <w:rFonts w:ascii="Arial" w:hAnsi="Arial" w:cs="Times New Roman"/>
                <w:lang w:val="fr-CH"/>
              </w:rPr>
              <w:t xml:space="preserve">, H. </w:t>
            </w:r>
            <w:proofErr w:type="spellStart"/>
            <w:r w:rsidRPr="009A5E54">
              <w:rPr>
                <w:rFonts w:ascii="Arial" w:hAnsi="Arial" w:cs="Times New Roman"/>
                <w:lang w:val="fr-CH"/>
              </w:rPr>
              <w:t>Chabil</w:t>
            </w:r>
            <w:proofErr w:type="spellEnd"/>
            <w:r w:rsidRPr="009A5E54">
              <w:rPr>
                <w:rFonts w:ascii="Arial" w:hAnsi="Arial" w:cs="Times New Roman"/>
                <w:lang w:val="fr-CH"/>
              </w:rPr>
              <w:t xml:space="preserve">, R. </w:t>
            </w:r>
            <w:proofErr w:type="spellStart"/>
            <w:r w:rsidRPr="009A5E54">
              <w:rPr>
                <w:rFonts w:ascii="Arial" w:hAnsi="Arial" w:cs="Times New Roman"/>
                <w:lang w:val="fr-CH"/>
              </w:rPr>
              <w:t>Lassoued</w:t>
            </w:r>
            <w:proofErr w:type="spellEnd"/>
            <w:r w:rsidRPr="009A5E54">
              <w:rPr>
                <w:rFonts w:ascii="Arial" w:hAnsi="Arial" w:cs="Times New Roman"/>
                <w:lang w:val="fr-CH"/>
              </w:rPr>
              <w:t xml:space="preserve">, « Analyse </w:t>
            </w:r>
            <w:proofErr w:type="spellStart"/>
            <w:r w:rsidRPr="009A5E54">
              <w:rPr>
                <w:rFonts w:ascii="Arial" w:hAnsi="Arial" w:cs="Times New Roman"/>
                <w:lang w:val="fr-CH"/>
              </w:rPr>
              <w:t>experimantale</w:t>
            </w:r>
            <w:proofErr w:type="spellEnd"/>
            <w:r w:rsidRPr="009A5E54">
              <w:rPr>
                <w:rFonts w:ascii="Arial" w:hAnsi="Arial" w:cs="Times New Roman"/>
                <w:lang w:val="fr-CH"/>
              </w:rPr>
              <w:t xml:space="preserve"> de l’effet des armatures transversales sur le comportement flexionnel des poutres en béton armé », Revue Sc. Et technologie. 2015</w:t>
            </w:r>
          </w:p>
          <w:p w:rsidR="00B76FAB" w:rsidRPr="009A5E54" w:rsidRDefault="00A25A80" w:rsidP="00B76FAB">
            <w:pPr>
              <w:pStyle w:val="Titre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5" w:lineRule="atLeast"/>
              <w:ind w:right="1500"/>
              <w:rPr>
                <w:rFonts w:ascii="Arial" w:hAnsi="Arial"/>
                <w:b w:val="0"/>
                <w:bCs w:val="0"/>
                <w:sz w:val="22"/>
                <w:szCs w:val="22"/>
                <w:lang w:val="fr-CH"/>
              </w:rPr>
            </w:pPr>
            <w:r w:rsidRPr="00096020">
              <w:rPr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 xml:space="preserve">Z. Guemmadi, M. Resheidat, H. Chabil, « Modeling the influence of limestone filler on concrete :A novel approach for strength an cost », Jordan Journal of civil engineering. </w:t>
            </w:r>
            <w:r w:rsidRPr="009A5E54">
              <w:rPr>
                <w:rFonts w:ascii="Arial" w:hAnsi="Arial"/>
                <w:b w:val="0"/>
                <w:bCs w:val="0"/>
                <w:sz w:val="22"/>
                <w:szCs w:val="22"/>
                <w:lang w:val="fr-CH"/>
              </w:rPr>
              <w:t>2009.</w:t>
            </w:r>
            <w:r w:rsidR="00B76FAB" w:rsidRPr="009A5E54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 </w:t>
            </w:r>
          </w:p>
          <w:p w:rsidR="00A25A80" w:rsidRPr="009A5E54" w:rsidRDefault="00B76FAB" w:rsidP="009A5E54">
            <w:pPr>
              <w:pStyle w:val="Titre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5" w:lineRule="atLeast"/>
              <w:ind w:right="1500"/>
              <w:rPr>
                <w:rFonts w:ascii="Arial" w:hAnsi="Arial"/>
                <w:b w:val="0"/>
                <w:bCs w:val="0"/>
                <w:sz w:val="22"/>
                <w:szCs w:val="22"/>
                <w:lang w:val="fr-CH"/>
              </w:rPr>
            </w:pPr>
            <w:r w:rsidRPr="00096020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  <w:lang w:val="en-US"/>
              </w:rPr>
              <w:t xml:space="preserve"> </w:t>
            </w:r>
            <w:r w:rsidRPr="00096020">
              <w:rPr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>M</w:t>
            </w:r>
            <w:r w:rsidR="009A5E54" w:rsidRPr="00096020">
              <w:rPr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096020">
              <w:rPr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 xml:space="preserve"> Resheidat, Z. Guemmadi, H. Chabil, « Temperature and heating time on the residual strength of normal high-strength concretes », Jordan journal of civil engineering. </w:t>
            </w:r>
            <w:r w:rsidRPr="009A5E54">
              <w:rPr>
                <w:rFonts w:ascii="Arial" w:hAnsi="Arial"/>
                <w:b w:val="0"/>
                <w:bCs w:val="0"/>
                <w:sz w:val="22"/>
                <w:szCs w:val="22"/>
              </w:rPr>
              <w:t>2009</w:t>
            </w:r>
          </w:p>
          <w:p w:rsidR="00E61310" w:rsidRPr="00096020" w:rsidRDefault="00E61310" w:rsidP="00B76FAB">
            <w:pPr>
              <w:pStyle w:val="Titre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5" w:lineRule="atLeast"/>
              <w:ind w:right="1500"/>
              <w:rPr>
                <w:rFonts w:ascii="Arial" w:hAnsi="Arial"/>
                <w:b w:val="0"/>
                <w:bCs w:val="0"/>
                <w:sz w:val="22"/>
                <w:szCs w:val="22"/>
                <w:lang w:val="en-US"/>
              </w:rPr>
            </w:pPr>
            <w:r w:rsidRPr="00096020">
              <w:rPr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>B. Sbartai, A. Boumekik, « Ground vibration from rigid foundation » Iset journal of eathquake technology</w:t>
            </w:r>
            <w:r w:rsidR="009F6621" w:rsidRPr="00096020">
              <w:rPr>
                <w:rFonts w:ascii="Arial" w:hAnsi="Arial"/>
                <w:b w:val="0"/>
                <w:bCs w:val="0"/>
                <w:sz w:val="22"/>
                <w:szCs w:val="22"/>
                <w:lang w:val="en-US"/>
              </w:rPr>
              <w:t>.2009</w:t>
            </w:r>
          </w:p>
          <w:p w:rsidR="00B76FAB" w:rsidRPr="00096020" w:rsidRDefault="00B76FAB" w:rsidP="00B76FAB">
            <w:pPr>
              <w:spacing w:after="0" w:line="200" w:lineRule="atLeast"/>
              <w:rPr>
                <w:rFonts w:ascii="Arial" w:hAnsi="Arial" w:cs="Times New Roman"/>
                <w:lang w:val="en-US"/>
              </w:rPr>
            </w:pPr>
          </w:p>
          <w:p w:rsidR="00B76FAB" w:rsidRPr="00096020" w:rsidRDefault="00B76FAB" w:rsidP="00B76FAB">
            <w:pPr>
              <w:spacing w:after="0" w:line="200" w:lineRule="atLeast"/>
              <w:rPr>
                <w:rFonts w:ascii="Arial" w:hAnsi="Arial" w:cs="Times New Roman"/>
                <w:lang w:val="en-US"/>
              </w:rPr>
            </w:pPr>
          </w:p>
          <w:p w:rsidR="00B76FAB" w:rsidRPr="00096020" w:rsidRDefault="00B76FAB" w:rsidP="00B76FAB">
            <w:pPr>
              <w:spacing w:after="0" w:line="200" w:lineRule="atLeast"/>
              <w:rPr>
                <w:rFonts w:ascii="Arial" w:hAnsi="Arial" w:cs="Times New Roman"/>
                <w:lang w:val="en-US"/>
              </w:rPr>
            </w:pPr>
          </w:p>
          <w:p w:rsidR="00B203AF" w:rsidRPr="00096020" w:rsidRDefault="00B203AF" w:rsidP="00B203AF">
            <w:pPr>
              <w:spacing w:after="0" w:line="200" w:lineRule="atLeast"/>
              <w:ind w:left="720"/>
              <w:rPr>
                <w:rFonts w:ascii="Arial" w:hAnsi="Arial" w:cs="Times New Roman"/>
                <w:b/>
                <w:bCs/>
                <w:lang w:val="en-US"/>
              </w:rPr>
            </w:pPr>
          </w:p>
          <w:p w:rsidR="00B203AF" w:rsidRPr="00096020" w:rsidRDefault="00B203AF" w:rsidP="00B203AF">
            <w:pPr>
              <w:spacing w:after="0" w:line="200" w:lineRule="atLeast"/>
              <w:ind w:left="720"/>
              <w:rPr>
                <w:rFonts w:ascii="Arial" w:hAnsi="Arial" w:cs="Times New Roman"/>
                <w:b/>
                <w:bCs/>
                <w:lang w:val="en-US"/>
              </w:rPr>
            </w:pPr>
            <w:r w:rsidRPr="00096020">
              <w:rPr>
                <w:rFonts w:ascii="Arial" w:hAnsi="Arial" w:cs="Times New Roman"/>
                <w:b/>
                <w:bCs/>
                <w:lang w:val="en-US"/>
              </w:rPr>
              <w:t xml:space="preserve"> </w:t>
            </w:r>
          </w:p>
        </w:tc>
      </w:tr>
    </w:tbl>
    <w:p w:rsidR="00B203AF" w:rsidRPr="00096020" w:rsidRDefault="00B203AF" w:rsidP="00205F99">
      <w:pPr>
        <w:rPr>
          <w:lang w:val="en-US"/>
        </w:rPr>
      </w:pPr>
    </w:p>
    <w:sectPr w:rsidR="00B203AF" w:rsidRPr="00096020" w:rsidSect="00B203AF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89" w:rsidRDefault="005C3489" w:rsidP="009A2EAA">
      <w:pPr>
        <w:spacing w:after="0" w:line="240" w:lineRule="auto"/>
      </w:pPr>
      <w:r>
        <w:separator/>
      </w:r>
    </w:p>
  </w:endnote>
  <w:endnote w:type="continuationSeparator" w:id="0">
    <w:p w:rsidR="005C3489" w:rsidRDefault="005C3489" w:rsidP="009A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3B" w:rsidRPr="00684A3B" w:rsidRDefault="00684A3B" w:rsidP="00684A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89" w:rsidRDefault="005C3489" w:rsidP="009A2EAA">
      <w:pPr>
        <w:spacing w:after="0" w:line="240" w:lineRule="auto"/>
      </w:pPr>
      <w:r>
        <w:separator/>
      </w:r>
    </w:p>
  </w:footnote>
  <w:footnote w:type="continuationSeparator" w:id="0">
    <w:p w:rsidR="005C3489" w:rsidRDefault="005C3489" w:rsidP="009A2EAA">
      <w:pPr>
        <w:spacing w:after="0" w:line="240" w:lineRule="auto"/>
      </w:pPr>
      <w:r>
        <w:continuationSeparator/>
      </w:r>
    </w:p>
  </w:footnote>
  <w:footnote w:id="1">
    <w:p w:rsidR="00684A3B" w:rsidRPr="00A82AF9" w:rsidRDefault="00684A3B" w:rsidP="009A2EAA">
      <w:pPr>
        <w:pStyle w:val="Notedebasdepage"/>
        <w:rPr>
          <w:lang w:val="fr-FR"/>
        </w:rPr>
      </w:pPr>
    </w:p>
  </w:footnote>
  <w:footnote w:id="2">
    <w:p w:rsidR="00684A3B" w:rsidRPr="00205F99" w:rsidRDefault="00684A3B" w:rsidP="00205F99">
      <w:pPr>
        <w:pStyle w:val="Notedebasdepage"/>
      </w:pPr>
    </w:p>
  </w:footnote>
  <w:footnote w:id="3">
    <w:p w:rsidR="009A2EAA" w:rsidRPr="00A82AF9" w:rsidRDefault="009A2EAA" w:rsidP="009A2EAA">
      <w:pPr>
        <w:pStyle w:val="Notedebasdepage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6599A"/>
    <w:multiLevelType w:val="hybridMultilevel"/>
    <w:tmpl w:val="6DC0D2EE"/>
    <w:lvl w:ilvl="0" w:tplc="CDEC8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079AD"/>
    <w:multiLevelType w:val="hybridMultilevel"/>
    <w:tmpl w:val="6AACDC24"/>
    <w:lvl w:ilvl="0" w:tplc="BDA60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355A8"/>
    <w:multiLevelType w:val="hybridMultilevel"/>
    <w:tmpl w:val="6AACDC24"/>
    <w:lvl w:ilvl="0" w:tplc="BDA60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C3FD0"/>
    <w:multiLevelType w:val="hybridMultilevel"/>
    <w:tmpl w:val="6DC0D2EE"/>
    <w:lvl w:ilvl="0" w:tplc="CDEC8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activeWritingStyle w:appName="MSWord" w:lang="ar-SA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AA"/>
    <w:rsid w:val="00096020"/>
    <w:rsid w:val="00190A33"/>
    <w:rsid w:val="001A3C15"/>
    <w:rsid w:val="00205F99"/>
    <w:rsid w:val="00213E64"/>
    <w:rsid w:val="0030383A"/>
    <w:rsid w:val="00430C6B"/>
    <w:rsid w:val="00485AC6"/>
    <w:rsid w:val="005114DB"/>
    <w:rsid w:val="00561B3A"/>
    <w:rsid w:val="005655A5"/>
    <w:rsid w:val="005C3489"/>
    <w:rsid w:val="00684A3B"/>
    <w:rsid w:val="0068753E"/>
    <w:rsid w:val="00694756"/>
    <w:rsid w:val="006C0134"/>
    <w:rsid w:val="00723C5C"/>
    <w:rsid w:val="009A2EAA"/>
    <w:rsid w:val="009A5E54"/>
    <w:rsid w:val="009F6621"/>
    <w:rsid w:val="00A0710B"/>
    <w:rsid w:val="00A10645"/>
    <w:rsid w:val="00A25A80"/>
    <w:rsid w:val="00B203AF"/>
    <w:rsid w:val="00B76FAB"/>
    <w:rsid w:val="00C50F05"/>
    <w:rsid w:val="00D15707"/>
    <w:rsid w:val="00E61310"/>
    <w:rsid w:val="00EC0DA2"/>
    <w:rsid w:val="00F7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E6042-9FD0-4AF9-9F28-7E749FD1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53E"/>
    <w:pPr>
      <w:spacing w:after="200" w:line="276" w:lineRule="auto"/>
    </w:pPr>
    <w:rPr>
      <w:sz w:val="22"/>
      <w:szCs w:val="22"/>
    </w:rPr>
  </w:style>
  <w:style w:type="paragraph" w:styleId="Titre3">
    <w:name w:val="heading 3"/>
    <w:basedOn w:val="Normal"/>
    <w:link w:val="Titre3Car"/>
    <w:uiPriority w:val="9"/>
    <w:qFormat/>
    <w:rsid w:val="00213E6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EAA"/>
    <w:pPr>
      <w:ind w:left="720"/>
      <w:contextualSpacing/>
    </w:pPr>
  </w:style>
  <w:style w:type="character" w:styleId="Lienhypertexte">
    <w:name w:val="Hyperlink"/>
    <w:rsid w:val="009A2EAA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9A2EAA"/>
    <w:pPr>
      <w:spacing w:after="100" w:line="200" w:lineRule="atLeast"/>
    </w:pPr>
    <w:rPr>
      <w:rFonts w:ascii="Times New Roman" w:hAnsi="Times New Roman" w:cs="Times New Roman"/>
      <w:sz w:val="20"/>
      <w:szCs w:val="20"/>
      <w:lang w:val="fr-CH"/>
    </w:rPr>
  </w:style>
  <w:style w:type="character" w:customStyle="1" w:styleId="NotedebasdepageCar">
    <w:name w:val="Note de bas de page Car"/>
    <w:basedOn w:val="Policepardfaut"/>
    <w:link w:val="Notedebasdepage"/>
    <w:semiHidden/>
    <w:rsid w:val="009A2EAA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2EA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2EA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A2EAA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9A2EAA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20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5F99"/>
  </w:style>
  <w:style w:type="paragraph" w:styleId="Pieddepage">
    <w:name w:val="footer"/>
    <w:basedOn w:val="Normal"/>
    <w:link w:val="PieddepageCar"/>
    <w:uiPriority w:val="99"/>
    <w:semiHidden/>
    <w:unhideWhenUsed/>
    <w:rsid w:val="0020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5F99"/>
  </w:style>
  <w:style w:type="character" w:customStyle="1" w:styleId="Titre3Car">
    <w:name w:val="Titre 3 Car"/>
    <w:basedOn w:val="Policepardfaut"/>
    <w:link w:val="Titre3"/>
    <w:uiPriority w:val="9"/>
    <w:rsid w:val="00213E64"/>
    <w:rPr>
      <w:rFonts w:ascii="Times New Roman" w:hAnsi="Times New Roman" w:cs="Times New Roman"/>
      <w:b/>
      <w:bCs/>
      <w:sz w:val="27"/>
      <w:szCs w:val="27"/>
    </w:rPr>
  </w:style>
  <w:style w:type="character" w:styleId="Accentuation">
    <w:name w:val="Emphasis"/>
    <w:basedOn w:val="Policepardfaut"/>
    <w:uiPriority w:val="20"/>
    <w:qFormat/>
    <w:rsid w:val="00213E64"/>
    <w:rPr>
      <w:i/>
      <w:iCs/>
    </w:rPr>
  </w:style>
  <w:style w:type="character" w:customStyle="1" w:styleId="gsct1">
    <w:name w:val="gs_ct1"/>
    <w:basedOn w:val="Policepardfaut"/>
    <w:rsid w:val="00430C6B"/>
  </w:style>
  <w:style w:type="character" w:customStyle="1" w:styleId="apple-converted-space">
    <w:name w:val="apple-converted-space"/>
    <w:basedOn w:val="Policepardfaut"/>
    <w:rsid w:val="00430C6B"/>
  </w:style>
  <w:style w:type="character" w:customStyle="1" w:styleId="gsnph">
    <w:name w:val="gs_nph"/>
    <w:basedOn w:val="Policepardfaut"/>
    <w:rsid w:val="00A25A80"/>
  </w:style>
  <w:style w:type="character" w:customStyle="1" w:styleId="gsctg2">
    <w:name w:val="gs_ctg2"/>
    <w:basedOn w:val="Policepardfaut"/>
    <w:rsid w:val="00A2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47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5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267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70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9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7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387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8187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22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416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186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60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4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3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800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73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4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217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PCCH</dc:creator>
  <cp:lastModifiedBy>Walid .</cp:lastModifiedBy>
  <cp:revision>2</cp:revision>
  <dcterms:created xsi:type="dcterms:W3CDTF">2016-11-05T12:45:00Z</dcterms:created>
  <dcterms:modified xsi:type="dcterms:W3CDTF">2016-11-05T12:45:00Z</dcterms:modified>
</cp:coreProperties>
</file>